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PLANO DE AULA</w:t>
      </w:r>
    </w:p>
    <w:p w:rsidR="00000000" w:rsidDel="00000000" w:rsidP="00000000" w:rsidRDefault="00000000" w:rsidRPr="00000000" w14:paraId="00000002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Dados de identificação </w:t>
      </w:r>
    </w:p>
    <w:p w:rsidR="00000000" w:rsidDel="00000000" w:rsidP="00000000" w:rsidRDefault="00000000" w:rsidRPr="00000000" w14:paraId="00000003">
      <w:pPr>
        <w:jc w:val="both"/>
        <w:rPr>
          <w:b w:val="1"/>
          <w:sz w:val="24"/>
          <w:szCs w:val="24"/>
        </w:rPr>
      </w:pPr>
      <w:bookmarkStart w:colFirst="0" w:colLast="0" w:name="_heading=h.evfvx0jmucwf" w:id="0"/>
      <w:bookmarkEnd w:id="0"/>
      <w:r w:rsidDel="00000000" w:rsidR="00000000" w:rsidRPr="00000000">
        <w:rPr>
          <w:sz w:val="24"/>
          <w:szCs w:val="24"/>
          <w:rtl w:val="0"/>
        </w:rPr>
        <w:t xml:space="preserve">Escola, disciplina e classe, nome completo do(a) professor(a)-estagiário(a).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da(s) aula(s)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Datas, horário, número de aulas em cada data.</w:t>
      </w:r>
    </w:p>
    <w:p w:rsidR="00000000" w:rsidDel="00000000" w:rsidP="00000000" w:rsidRDefault="00000000" w:rsidRPr="00000000" w14:paraId="00000006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Conteúdo detalhado</w:t>
      </w:r>
    </w:p>
    <w:p w:rsidR="00000000" w:rsidDel="00000000" w:rsidP="00000000" w:rsidRDefault="00000000" w:rsidRPr="00000000" w14:paraId="00000007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Trata-se dos tópicos do currículo que serão estudados na aula. Pode ser escrito em itens.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Objetivos de aprendizagem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que/por que vai desenvolver as atividades deste plano de aula? Os objetivos de aprendizagem devem esclarecer o que o aluno deve aprender ou o que a atividade irá propiciar ao aluno. O foco central da escrita é na aprendizagem do aluno. Geralmente pensamos nestes objetivos ao completar a seguinte frase: “Com as atividades propostas, o professor espera que os alunos sejam capazes de ....”.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Veja uma diferença entre um objetivo de ensino e um de aprendizagem: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Explorar o conteúdo de números inteiros em situações do cotidiano do aluno (objetivo de ensino).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Perceber a utilização dos números inteiros em situações contextualizadas (objetivo de aprendizagem).</w:t>
      </w:r>
    </w:p>
    <w:p w:rsidR="00000000" w:rsidDel="00000000" w:rsidP="00000000" w:rsidRDefault="00000000" w:rsidRPr="00000000" w14:paraId="0000000D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Metodologia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uma forma geral, deve ser explicitada a ação do aluno e a do professor para que haja a aprendizagem. Na metodologia, explicitamos de que forma os objetivos de aprendizagem serão alcançados (atividades, recursos e materiais, como os alunos estarão reunidos).</w:t>
      </w:r>
    </w:p>
    <w:p w:rsidR="00000000" w:rsidDel="00000000" w:rsidP="00000000" w:rsidRDefault="00000000" w:rsidRPr="00000000" w14:paraId="0000000F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Procedimentos/desenvolvimento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 momento, o professor deve explicitar as atividades e os encaminhamentos das aulas. Ou seja, descrever o que irá acontecer na aula. É a parte mais longa do plano de aula.</w:t>
      </w:r>
    </w:p>
    <w:p w:rsidR="00000000" w:rsidDel="00000000" w:rsidP="00000000" w:rsidRDefault="00000000" w:rsidRPr="00000000" w14:paraId="00000011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Avaliação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avaliação, o professor deve evidenciar como irá perceber se os objetivos de aprendizagem foram alcançados. Deve esclarecer quais informações e instrumentos servirão para concluir sobre a aprendizagem dos alunos. Veja que essa avaliação pode acontecer em toda a aula, e não apenas em um momento isolado de prova, por exemplo. </w:t>
      </w:r>
    </w:p>
    <w:p w:rsidR="00000000" w:rsidDel="00000000" w:rsidP="00000000" w:rsidRDefault="00000000" w:rsidRPr="00000000" w14:paraId="00000013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Bibliografia</w:t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Consiste do material bibliográfico utilizado para elaborar a aula.</w:t>
      </w:r>
    </w:p>
    <w:p w:rsidR="00000000" w:rsidDel="00000000" w:rsidP="00000000" w:rsidRDefault="00000000" w:rsidRPr="00000000" w14:paraId="00000016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</w:t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Material que complementa o entendimento do que irá acontecer nas aulas (por exemplo, um texto a ser entregue aos alunos e uma folha com exercícios).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4558"/>
    <w:pPr>
      <w:spacing w:after="200" w:line="276" w:lineRule="auto"/>
    </w:pPr>
    <w:rPr>
      <w:rFonts w:ascii="Calibri" w:cs="Times New Roman" w:eastAsia="Calibri" w:hAnsi="Calibri"/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detexto">
    <w:name w:val="Body Text"/>
    <w:basedOn w:val="Normal"/>
    <w:link w:val="CorpodetextoChar"/>
    <w:semiHidden w:val="1"/>
    <w:rsid w:val="00C44558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CorpodetextoChar" w:customStyle="1">
    <w:name w:val="Corpo de texto Char"/>
    <w:basedOn w:val="Fontepargpadro"/>
    <w:link w:val="Corpodetexto"/>
    <w:semiHidden w:val="1"/>
    <w:rsid w:val="00C44558"/>
    <w:rPr>
      <w:rFonts w:ascii="Times New Roman" w:cs="Times New Roman" w:eastAsia="Times New Roman" w:hAnsi="Times New Roman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XX99QwIlzIcGcilQI0CIriWj8g==">CgMxLjAyDmguZXZmdngwam11Y3dmOAByITE0SS1SS1pyODd6U01FWGtYcVhaU1h0amNRRGkzMGxIWA==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2018-03-23T19:49:00Z</dcterms:created>
  <dc:creator>Raquel Milani</dc:creator>
</cp:coreProperties>
</file>