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7F" w:rsidRDefault="00EA047F" w:rsidP="00EA047F">
      <w:pPr>
        <w:jc w:val="both"/>
        <w:rPr>
          <w:rFonts w:ascii="Times" w:eastAsia="Times New Roman" w:hAnsi="Times" w:cs="Times New Roman"/>
          <w:sz w:val="28"/>
          <w:szCs w:val="28"/>
        </w:rPr>
      </w:pPr>
      <w:bookmarkStart w:id="0" w:name="_GoBack"/>
      <w:r w:rsidRPr="00EA047F">
        <w:rPr>
          <w:rFonts w:ascii="Times" w:eastAsia="Times New Roman" w:hAnsi="Times" w:cs="Times New Roman"/>
          <w:sz w:val="28"/>
          <w:szCs w:val="28"/>
        </w:rPr>
        <w:t xml:space="preserve">NUTRIÇÃO HUMANA – FBA 0417 </w:t>
      </w:r>
    </w:p>
    <w:p w:rsidR="00EA047F" w:rsidRDefault="00EA047F" w:rsidP="00EA047F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EA047F" w:rsidRDefault="00EA047F" w:rsidP="00EA047F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A047F">
        <w:rPr>
          <w:rFonts w:ascii="Times" w:eastAsia="Times New Roman" w:hAnsi="Times" w:cs="Times New Roman"/>
          <w:sz w:val="28"/>
          <w:szCs w:val="28"/>
        </w:rPr>
        <w:t xml:space="preserve">Bibliografia recomendada </w:t>
      </w:r>
    </w:p>
    <w:p w:rsidR="00EA047F" w:rsidRDefault="00EA047F" w:rsidP="00EA047F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EA047F" w:rsidRDefault="00EA047F" w:rsidP="00EA047F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EA047F">
        <w:rPr>
          <w:rFonts w:ascii="Times" w:eastAsia="Times New Roman" w:hAnsi="Times" w:cs="Times New Roman"/>
          <w:sz w:val="28"/>
          <w:szCs w:val="28"/>
        </w:rPr>
        <w:t>Cozzolino</w:t>
      </w:r>
      <w:proofErr w:type="spellEnd"/>
      <w:r w:rsidRPr="00EA047F">
        <w:rPr>
          <w:rFonts w:ascii="Times" w:eastAsia="Times New Roman" w:hAnsi="Times" w:cs="Times New Roman"/>
          <w:sz w:val="28"/>
          <w:szCs w:val="28"/>
        </w:rPr>
        <w:t xml:space="preserve">, S.M.F.; </w:t>
      </w:r>
      <w:proofErr w:type="spellStart"/>
      <w:r w:rsidRPr="00EA047F">
        <w:rPr>
          <w:rFonts w:ascii="Times" w:eastAsia="Times New Roman" w:hAnsi="Times" w:cs="Times New Roman"/>
          <w:sz w:val="28"/>
          <w:szCs w:val="28"/>
        </w:rPr>
        <w:t>Cominetti</w:t>
      </w:r>
      <w:proofErr w:type="spellEnd"/>
      <w:r w:rsidRPr="00EA047F">
        <w:rPr>
          <w:rFonts w:ascii="Times" w:eastAsia="Times New Roman" w:hAnsi="Times" w:cs="Times New Roman"/>
          <w:sz w:val="28"/>
          <w:szCs w:val="28"/>
        </w:rPr>
        <w:t xml:space="preserve">, C- Bases Bioquímicas e Fisiológicas da Nutrição.1ª </w:t>
      </w:r>
      <w:proofErr w:type="spellStart"/>
      <w:r w:rsidRPr="00EA047F">
        <w:rPr>
          <w:rFonts w:ascii="Times" w:eastAsia="Times New Roman" w:hAnsi="Times" w:cs="Times New Roman"/>
          <w:sz w:val="28"/>
          <w:szCs w:val="28"/>
        </w:rPr>
        <w:t>Ed.Manole</w:t>
      </w:r>
      <w:proofErr w:type="spellEnd"/>
      <w:r w:rsidRPr="00EA047F">
        <w:rPr>
          <w:rFonts w:ascii="Times" w:eastAsia="Times New Roman" w:hAnsi="Times" w:cs="Times New Roman"/>
          <w:sz w:val="28"/>
          <w:szCs w:val="28"/>
        </w:rPr>
        <w:t xml:space="preserve">, 2013 </w:t>
      </w:r>
    </w:p>
    <w:p w:rsidR="00EA047F" w:rsidRDefault="00EA047F" w:rsidP="00EA047F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EA047F" w:rsidRDefault="00EA047F" w:rsidP="00EA047F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A047F">
        <w:rPr>
          <w:rFonts w:ascii="Times" w:eastAsia="Times New Roman" w:hAnsi="Times" w:cs="Times New Roman"/>
          <w:sz w:val="28"/>
          <w:szCs w:val="28"/>
        </w:rPr>
        <w:t xml:space="preserve">CUPPARI, L. Nutrição nas doenças crônicas não-transmissíveis. 1ª ed. São Paulo: Manole, 2009. </w:t>
      </w:r>
    </w:p>
    <w:p w:rsidR="00EA047F" w:rsidRDefault="00EA047F" w:rsidP="00EA047F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EA047F" w:rsidRDefault="00EA047F" w:rsidP="00EA047F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A047F">
        <w:rPr>
          <w:rFonts w:ascii="Times" w:eastAsia="Times New Roman" w:hAnsi="Times" w:cs="Times New Roman"/>
          <w:sz w:val="28"/>
          <w:szCs w:val="28"/>
        </w:rPr>
        <w:t xml:space="preserve">DUTRA-DE-OLIVEIRA, J. E.; MARCHINI, J. S. Ciências Nutricionais - Aprendendo a Aprender. 2ª ed. São Paulo: </w:t>
      </w:r>
      <w:proofErr w:type="spellStart"/>
      <w:r w:rsidRPr="00EA047F">
        <w:rPr>
          <w:rFonts w:ascii="Times" w:eastAsia="Times New Roman" w:hAnsi="Times" w:cs="Times New Roman"/>
          <w:sz w:val="28"/>
          <w:szCs w:val="28"/>
        </w:rPr>
        <w:t>Sarvier</w:t>
      </w:r>
      <w:proofErr w:type="spellEnd"/>
      <w:r w:rsidRPr="00EA047F">
        <w:rPr>
          <w:rFonts w:ascii="Times" w:eastAsia="Times New Roman" w:hAnsi="Times" w:cs="Times New Roman"/>
          <w:sz w:val="28"/>
          <w:szCs w:val="28"/>
        </w:rPr>
        <w:t xml:space="preserve">, 2008. </w:t>
      </w:r>
    </w:p>
    <w:p w:rsidR="00EA047F" w:rsidRDefault="00EA047F" w:rsidP="00EA047F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EA047F" w:rsidRDefault="00EA047F" w:rsidP="00EA047F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A047F">
        <w:rPr>
          <w:rFonts w:ascii="Times" w:eastAsia="Times New Roman" w:hAnsi="Times" w:cs="Times New Roman"/>
          <w:sz w:val="28"/>
          <w:szCs w:val="28"/>
        </w:rPr>
        <w:t xml:space="preserve">ESCOTT-STUMP, S.; MAHAN, K. L.; RAYMOND, J. L. Alimentos, Nutrição e </w:t>
      </w:r>
      <w:proofErr w:type="spellStart"/>
      <w:r w:rsidRPr="00EA047F">
        <w:rPr>
          <w:rFonts w:ascii="Times" w:eastAsia="Times New Roman" w:hAnsi="Times" w:cs="Times New Roman"/>
          <w:sz w:val="28"/>
          <w:szCs w:val="28"/>
        </w:rPr>
        <w:t>Dietoterapia</w:t>
      </w:r>
      <w:proofErr w:type="spellEnd"/>
      <w:r w:rsidRPr="00EA047F">
        <w:rPr>
          <w:rFonts w:ascii="Times" w:eastAsia="Times New Roman" w:hAnsi="Times" w:cs="Times New Roman"/>
          <w:sz w:val="28"/>
          <w:szCs w:val="28"/>
        </w:rPr>
        <w:t xml:space="preserve">. 13ª ed. São Paulo: </w:t>
      </w:r>
      <w:proofErr w:type="spellStart"/>
      <w:r w:rsidRPr="00EA047F">
        <w:rPr>
          <w:rFonts w:ascii="Times" w:eastAsia="Times New Roman" w:hAnsi="Times" w:cs="Times New Roman"/>
          <w:sz w:val="28"/>
          <w:szCs w:val="28"/>
        </w:rPr>
        <w:t>Elsevier</w:t>
      </w:r>
      <w:proofErr w:type="spellEnd"/>
      <w:r w:rsidRPr="00EA047F">
        <w:rPr>
          <w:rFonts w:ascii="Times" w:eastAsia="Times New Roman" w:hAnsi="Times" w:cs="Times New Roman"/>
          <w:sz w:val="28"/>
          <w:szCs w:val="28"/>
        </w:rPr>
        <w:t xml:space="preserve">, 2013 </w:t>
      </w:r>
    </w:p>
    <w:p w:rsidR="00EA047F" w:rsidRDefault="00EA047F" w:rsidP="00EA047F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EA047F" w:rsidRPr="00EA047F" w:rsidRDefault="00EA047F" w:rsidP="00EA047F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EA047F">
        <w:rPr>
          <w:rFonts w:ascii="Times" w:eastAsia="Times New Roman" w:hAnsi="Times" w:cs="Times New Roman"/>
          <w:sz w:val="28"/>
          <w:szCs w:val="28"/>
        </w:rPr>
        <w:t>SHILS, M. E.; OLSON, J.A. &amp; SHIKE, M. Nutrição Moderna na Saúde e na Doença. 10ª ed. São Paulo: Manole, 2009.</w:t>
      </w:r>
    </w:p>
    <w:bookmarkEnd w:id="0"/>
    <w:p w:rsidR="00EA047F" w:rsidRPr="00EA047F" w:rsidRDefault="00EA047F">
      <w:pPr>
        <w:rPr>
          <w:sz w:val="28"/>
          <w:szCs w:val="28"/>
        </w:rPr>
      </w:pPr>
    </w:p>
    <w:sectPr w:rsidR="00EA047F" w:rsidRPr="00EA047F" w:rsidSect="00EA047F"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7F"/>
    <w:rsid w:val="0024543F"/>
    <w:rsid w:val="00E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1D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Macintosh Word</Application>
  <DocSecurity>0</DocSecurity>
  <Lines>4</Lines>
  <Paragraphs>1</Paragraphs>
  <ScaleCrop>false</ScaleCrop>
  <Company>Home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Colli</dc:creator>
  <cp:keywords/>
  <dc:description/>
  <cp:lastModifiedBy>Celia Colli</cp:lastModifiedBy>
  <cp:revision>1</cp:revision>
  <dcterms:created xsi:type="dcterms:W3CDTF">2016-04-06T18:02:00Z</dcterms:created>
  <dcterms:modified xsi:type="dcterms:W3CDTF">2016-04-06T18:08:00Z</dcterms:modified>
</cp:coreProperties>
</file>