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7619" w14:textId="603B6525" w:rsidR="00A7471C" w:rsidRDefault="00A7471C" w:rsidP="00210310">
      <w:pPr>
        <w:ind w:left="-1276"/>
        <w:rPr>
          <w:rFonts w:ascii="Times New Roman" w:hAnsi="Times New Roman" w:cs="Times New Roman"/>
        </w:rPr>
      </w:pPr>
    </w:p>
    <w:p w14:paraId="61A4171A" w14:textId="6F17386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68DBC033" w14:textId="51695D3C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0E70B821" w14:textId="2799941B" w:rsidR="008B1904" w:rsidRPr="008B1904" w:rsidRDefault="008B1904" w:rsidP="008B1904">
      <w:pPr>
        <w:ind w:left="-1276"/>
        <w:rPr>
          <w:rFonts w:ascii="Times New Roman" w:hAnsi="Times New Roman" w:cs="Times New Roman"/>
        </w:rPr>
      </w:pPr>
      <w:r w:rsidRPr="008B19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0A223F" wp14:editId="59261816">
            <wp:simplePos x="270510" y="1429385"/>
            <wp:positionH relativeFrom="column">
              <wp:align>left</wp:align>
            </wp:positionH>
            <wp:positionV relativeFrom="paragraph">
              <wp:align>top</wp:align>
            </wp:positionV>
            <wp:extent cx="1788795" cy="1732280"/>
            <wp:effectExtent l="0" t="0" r="1905" b="0"/>
            <wp:wrapSquare wrapText="bothSides"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4E17" w14:textId="77777777" w:rsidR="008B1904" w:rsidRPr="008B1904" w:rsidRDefault="008B1904" w:rsidP="008B1904">
      <w:pPr>
        <w:rPr>
          <w:rFonts w:ascii="Times New Roman" w:hAnsi="Times New Roman" w:cs="Times New Roman"/>
        </w:rPr>
      </w:pPr>
    </w:p>
    <w:p w14:paraId="6E1A09C3" w14:textId="77777777" w:rsidR="008B1904" w:rsidRDefault="008B1904" w:rsidP="00210310">
      <w:pPr>
        <w:ind w:left="-1276"/>
        <w:rPr>
          <w:rFonts w:ascii="Times New Roman" w:hAnsi="Times New Roman" w:cs="Times New Roman"/>
        </w:rPr>
      </w:pPr>
    </w:p>
    <w:p w14:paraId="77F5652A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SÃO PAULO</w:t>
      </w:r>
    </w:p>
    <w:p w14:paraId="1C36E8AE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01892EC3" w14:textId="77777777" w:rsidR="008B1904" w:rsidRDefault="008B1904" w:rsidP="008B1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DEPARTAMENTO DE DIREITO COMERCIAL </w:t>
      </w:r>
    </w:p>
    <w:p w14:paraId="06D390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</w:p>
    <w:p w14:paraId="7D520E43" w14:textId="77777777" w:rsidR="008B1904" w:rsidRDefault="008B1904" w:rsidP="008B19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FUNDAMENTOS DE MICROECONOMIA</w:t>
      </w:r>
    </w:p>
    <w:p w14:paraId="75F16B1C" w14:textId="073ED4F6" w:rsidR="00A7471C" w:rsidRDefault="008B1904" w:rsidP="003526CB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F09287C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E2EC1B2" w14:textId="23196334" w:rsidR="004D2F40" w:rsidRPr="002779A4" w:rsidRDefault="004B7AA6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DCO0225</w:t>
      </w:r>
      <w:r w:rsidR="002779A4" w:rsidRPr="002779A4">
        <w:rPr>
          <w:rFonts w:ascii="Times New Roman" w:hAnsi="Times New Roman" w:cs="Times New Roman"/>
        </w:rPr>
        <w:t xml:space="preserve"> - 1º Semestre de 202</w:t>
      </w:r>
      <w:r w:rsidR="00270B51">
        <w:rPr>
          <w:rFonts w:ascii="Times New Roman" w:hAnsi="Times New Roman" w:cs="Times New Roman"/>
        </w:rPr>
        <w:t>4</w:t>
      </w:r>
    </w:p>
    <w:p w14:paraId="1E42FE6D" w14:textId="19FE1611" w:rsidR="002779A4" w:rsidRDefault="002779A4">
      <w:pPr>
        <w:rPr>
          <w:rFonts w:ascii="Times New Roman" w:eastAsia="Times New Roman" w:hAnsi="Times New Roman" w:cs="Times New Roman"/>
          <w:color w:val="444444"/>
          <w:lang w:eastAsia="pt-BR"/>
        </w:rPr>
      </w:pPr>
    </w:p>
    <w:p w14:paraId="43A15B40" w14:textId="77777777" w:rsidR="004B7AA6" w:rsidRPr="002779A4" w:rsidRDefault="004B7AA6">
      <w:pPr>
        <w:rPr>
          <w:rFonts w:ascii="Times New Roman" w:hAnsi="Times New Roman" w:cs="Times New Roman"/>
        </w:rPr>
      </w:pPr>
    </w:p>
    <w:p w14:paraId="7E0E7DB3" w14:textId="20366E42" w:rsid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Professor Doutor Ruy Pereira Camilo Junior</w:t>
      </w:r>
    </w:p>
    <w:p w14:paraId="6330A2CE" w14:textId="4A627D32" w:rsidR="004B7AA6" w:rsidRDefault="004B7AA6" w:rsidP="002779A4">
      <w:pPr>
        <w:jc w:val="center"/>
        <w:rPr>
          <w:rFonts w:ascii="Times New Roman" w:hAnsi="Times New Roman" w:cs="Times New Roman"/>
        </w:rPr>
      </w:pPr>
    </w:p>
    <w:p w14:paraId="3F69B7DD" w14:textId="77777777" w:rsidR="004B7AA6" w:rsidRDefault="004B7AA6" w:rsidP="002779A4">
      <w:pPr>
        <w:jc w:val="center"/>
        <w:rPr>
          <w:rFonts w:ascii="Times New Roman" w:hAnsi="Times New Roman" w:cs="Times New Roman"/>
        </w:rPr>
      </w:pPr>
    </w:p>
    <w:p w14:paraId="215223CB" w14:textId="05D4A8F5" w:rsidR="004B7AA6" w:rsidRDefault="004B7AA6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INSTRUÇÕES PARA O TRABALHO SEMESTRAL</w:t>
      </w:r>
    </w:p>
    <w:p w14:paraId="2528E33D" w14:textId="77777777" w:rsidR="00573E34" w:rsidRDefault="00573E34" w:rsidP="002779A4">
      <w:pPr>
        <w:jc w:val="center"/>
        <w:rPr>
          <w:rFonts w:ascii="Times New Roman" w:hAnsi="Times New Roman" w:cs="Times New Roman"/>
        </w:rPr>
      </w:pPr>
    </w:p>
    <w:p w14:paraId="0C40AC9D" w14:textId="282AAA86" w:rsidR="004278DB" w:rsidRDefault="004278DB" w:rsidP="002779A4">
      <w:pPr>
        <w:jc w:val="center"/>
        <w:rPr>
          <w:rFonts w:ascii="Times New Roman" w:hAnsi="Times New Roman" w:cs="Times New Roman"/>
        </w:rPr>
      </w:pPr>
    </w:p>
    <w:p w14:paraId="3DCA2E26" w14:textId="2ED09665" w:rsidR="004278DB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4278DB">
        <w:rPr>
          <w:rFonts w:ascii="Times New Roman" w:hAnsi="Times New Roman" w:cs="Times New Roman"/>
          <w:b/>
          <w:bCs/>
        </w:rPr>
        <w:t>I -</w:t>
      </w:r>
      <w:r w:rsidR="007B024B">
        <w:rPr>
          <w:rFonts w:ascii="Times New Roman" w:hAnsi="Times New Roman" w:cs="Times New Roman"/>
          <w:b/>
          <w:bCs/>
        </w:rPr>
        <w:t xml:space="preserve"> Prazo </w:t>
      </w:r>
      <w:r w:rsidR="00942E88">
        <w:rPr>
          <w:rFonts w:ascii="Times New Roman" w:hAnsi="Times New Roman" w:cs="Times New Roman"/>
          <w:b/>
          <w:bCs/>
        </w:rPr>
        <w:t>do trabalho</w:t>
      </w:r>
    </w:p>
    <w:p w14:paraId="4A17E957" w14:textId="125F8168" w:rsidR="006E33B2" w:rsidRDefault="006E33B2" w:rsidP="004278DB">
      <w:pPr>
        <w:jc w:val="both"/>
        <w:rPr>
          <w:rFonts w:ascii="Times New Roman" w:hAnsi="Times New Roman" w:cs="Times New Roman"/>
          <w:b/>
          <w:bCs/>
        </w:rPr>
      </w:pPr>
    </w:p>
    <w:p w14:paraId="5628DC6C" w14:textId="50C4F88E" w:rsidR="00E61BE9" w:rsidRDefault="00810332" w:rsidP="004278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alunos deverão fazer o upload no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, até </w:t>
      </w:r>
      <w:r w:rsidR="00942E88">
        <w:rPr>
          <w:rFonts w:ascii="Times New Roman" w:hAnsi="Times New Roman" w:cs="Times New Roman"/>
        </w:rPr>
        <w:t xml:space="preserve">as 23:59 minutos do dia </w:t>
      </w:r>
      <w:r w:rsidR="00270B51">
        <w:rPr>
          <w:rFonts w:ascii="Times New Roman" w:hAnsi="Times New Roman" w:cs="Times New Roman"/>
        </w:rPr>
        <w:t>25</w:t>
      </w:r>
      <w:r w:rsidR="00921A7C">
        <w:rPr>
          <w:rFonts w:ascii="Times New Roman" w:hAnsi="Times New Roman" w:cs="Times New Roman"/>
        </w:rPr>
        <w:t xml:space="preserve"> </w:t>
      </w:r>
      <w:r w:rsidR="00942E88">
        <w:rPr>
          <w:rFonts w:ascii="Times New Roman" w:hAnsi="Times New Roman" w:cs="Times New Roman"/>
        </w:rPr>
        <w:t>de ju</w:t>
      </w:r>
      <w:r w:rsidR="00921A7C">
        <w:rPr>
          <w:rFonts w:ascii="Times New Roman" w:hAnsi="Times New Roman" w:cs="Times New Roman"/>
        </w:rPr>
        <w:t>nho</w:t>
      </w:r>
      <w:r w:rsidR="00942E88">
        <w:rPr>
          <w:rFonts w:ascii="Times New Roman" w:hAnsi="Times New Roman" w:cs="Times New Roman"/>
        </w:rPr>
        <w:t xml:space="preserve"> de 202</w:t>
      </w:r>
      <w:r w:rsidR="00270B51">
        <w:rPr>
          <w:rFonts w:ascii="Times New Roman" w:hAnsi="Times New Roman" w:cs="Times New Roman"/>
        </w:rPr>
        <w:t>4</w:t>
      </w:r>
      <w:r w:rsidR="00942E88">
        <w:rPr>
          <w:rFonts w:ascii="Times New Roman" w:hAnsi="Times New Roman" w:cs="Times New Roman"/>
        </w:rPr>
        <w:t>, do seu trabalho semestral, que terá peso de 50% na avaliação total.</w:t>
      </w:r>
    </w:p>
    <w:p w14:paraId="47B4ACAC" w14:textId="77777777" w:rsidR="00810332" w:rsidRPr="00E61BE9" w:rsidRDefault="00810332" w:rsidP="004278DB">
      <w:pPr>
        <w:jc w:val="both"/>
        <w:rPr>
          <w:rFonts w:ascii="Times New Roman" w:hAnsi="Times New Roman" w:cs="Times New Roman"/>
        </w:rPr>
      </w:pPr>
    </w:p>
    <w:p w14:paraId="495AFE15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16B76A2B" w14:textId="77777777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</w:p>
    <w:p w14:paraId="07DCA5F5" w14:textId="121BEC7F" w:rsidR="004278DB" w:rsidRPr="00E61BE9" w:rsidRDefault="004278DB" w:rsidP="004278DB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 xml:space="preserve">II - </w:t>
      </w:r>
      <w:r w:rsidR="00384490">
        <w:rPr>
          <w:rFonts w:ascii="Times New Roman" w:hAnsi="Times New Roman" w:cs="Times New Roman"/>
          <w:b/>
          <w:bCs/>
        </w:rPr>
        <w:t>Trabalho individual ou em duplas</w:t>
      </w:r>
    </w:p>
    <w:p w14:paraId="6C3D746B" w14:textId="1A46A4FA" w:rsidR="00D34612" w:rsidRPr="00E61BE9" w:rsidRDefault="008273CC" w:rsidP="008273CC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73399FE1" w14:textId="77777777" w:rsidR="00384490" w:rsidRDefault="00384490" w:rsidP="007B024B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21280EEA" w14:textId="77777777" w:rsidR="00384490" w:rsidRDefault="00384490" w:rsidP="007B024B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48917303" w14:textId="18D69AC9" w:rsidR="00AE1A32" w:rsidRDefault="00384490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trabalhos serão elaborados individualmente, ou por uma dupla de alunos</w:t>
      </w:r>
      <w:r w:rsidR="000718D9">
        <w:rPr>
          <w:rFonts w:ascii="Times New Roman" w:hAnsi="Times New Roman" w:cs="Times New Roman"/>
        </w:rPr>
        <w:t>, que podem pertencer a turmas diferentes</w:t>
      </w:r>
      <w:r>
        <w:rPr>
          <w:rFonts w:ascii="Times New Roman" w:hAnsi="Times New Roman" w:cs="Times New Roman"/>
        </w:rPr>
        <w:t xml:space="preserve">. Pede-se que, ao salvar o documento, já se </w:t>
      </w:r>
      <w:r w:rsidR="006D7A40">
        <w:rPr>
          <w:rFonts w:ascii="Times New Roman" w:hAnsi="Times New Roman" w:cs="Times New Roman"/>
        </w:rPr>
        <w:t xml:space="preserve">indique na identificação do arquivo o nome do aluno ou </w:t>
      </w:r>
      <w:r w:rsidR="000718D9">
        <w:rPr>
          <w:rFonts w:ascii="Times New Roman" w:hAnsi="Times New Roman" w:cs="Times New Roman"/>
        </w:rPr>
        <w:t xml:space="preserve">dos </w:t>
      </w:r>
      <w:r w:rsidR="006D7A40">
        <w:rPr>
          <w:rFonts w:ascii="Times New Roman" w:hAnsi="Times New Roman" w:cs="Times New Roman"/>
        </w:rPr>
        <w:t>alunos que são seus autores.</w:t>
      </w:r>
    </w:p>
    <w:p w14:paraId="56C3DDB3" w14:textId="331CF8A4" w:rsidR="00BE6F39" w:rsidRDefault="00BE6F3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97B7288" w14:textId="0FE5CC23" w:rsidR="00BE6F39" w:rsidRDefault="00BE6F3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1EA3B55" w14:textId="77777777" w:rsidR="00BE6F39" w:rsidRPr="00E61BE9" w:rsidRDefault="00BE6F39" w:rsidP="00BE6F39">
      <w:pPr>
        <w:jc w:val="both"/>
        <w:rPr>
          <w:rFonts w:ascii="Times New Roman" w:hAnsi="Times New Roman" w:cs="Times New Roman"/>
          <w:b/>
          <w:bCs/>
        </w:rPr>
      </w:pPr>
    </w:p>
    <w:p w14:paraId="41F31AFF" w14:textId="2C07CA2F" w:rsidR="00BE6F39" w:rsidRPr="00E61BE9" w:rsidRDefault="00BE6F39" w:rsidP="00BE6F39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II</w:t>
      </w:r>
      <w:r w:rsidR="0010119B">
        <w:rPr>
          <w:rFonts w:ascii="Times New Roman" w:hAnsi="Times New Roman" w:cs="Times New Roman"/>
          <w:b/>
          <w:bCs/>
        </w:rPr>
        <w:t>I</w:t>
      </w:r>
      <w:r w:rsidRPr="00E61BE9">
        <w:rPr>
          <w:rFonts w:ascii="Times New Roman" w:hAnsi="Times New Roman" w:cs="Times New Roman"/>
          <w:b/>
          <w:bCs/>
        </w:rPr>
        <w:t xml:space="preserve"> -</w:t>
      </w:r>
      <w:r w:rsidR="0010119B">
        <w:rPr>
          <w:rFonts w:ascii="Times New Roman" w:hAnsi="Times New Roman" w:cs="Times New Roman"/>
          <w:b/>
          <w:bCs/>
        </w:rPr>
        <w:t xml:space="preserve"> Objetivo do trabalho</w:t>
      </w:r>
    </w:p>
    <w:p w14:paraId="3B453B2A" w14:textId="0CC2794E" w:rsidR="00BE6F39" w:rsidRPr="00330678" w:rsidRDefault="00BE6F39" w:rsidP="00330678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69FB7BAB" w14:textId="77777777" w:rsidR="00BE6F39" w:rsidRDefault="00BE6F39" w:rsidP="00BE6F39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7DD51096" w14:textId="318282F5" w:rsidR="00BE6F39" w:rsidRDefault="0010119B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atividade tem por objetivo fomentar sua análise crítica e permitir que você</w:t>
      </w:r>
      <w:r w:rsidR="005C22B1">
        <w:rPr>
          <w:rFonts w:ascii="Times New Roman" w:hAnsi="Times New Roman" w:cs="Times New Roman"/>
        </w:rPr>
        <w:t xml:space="preserve"> utilize </w:t>
      </w:r>
      <w:proofErr w:type="gramStart"/>
      <w:r w:rsidR="00330678">
        <w:rPr>
          <w:rFonts w:ascii="Times New Roman" w:hAnsi="Times New Roman" w:cs="Times New Roman"/>
        </w:rPr>
        <w:t xml:space="preserve">o </w:t>
      </w:r>
      <w:r w:rsidR="005C22B1">
        <w:rPr>
          <w:rFonts w:ascii="Times New Roman" w:hAnsi="Times New Roman" w:cs="Times New Roman"/>
        </w:rPr>
        <w:t xml:space="preserve"> que</w:t>
      </w:r>
      <w:proofErr w:type="gramEnd"/>
      <w:r w:rsidR="005C22B1">
        <w:rPr>
          <w:rFonts w:ascii="Times New Roman" w:hAnsi="Times New Roman" w:cs="Times New Roman"/>
        </w:rPr>
        <w:t xml:space="preserve"> aprendeu durante o curso, </w:t>
      </w:r>
      <w:r w:rsidR="003637E8">
        <w:rPr>
          <w:rFonts w:ascii="Times New Roman" w:hAnsi="Times New Roman" w:cs="Times New Roman"/>
        </w:rPr>
        <w:t xml:space="preserve">descrevendo e </w:t>
      </w:r>
      <w:r w:rsidR="00D3248F">
        <w:rPr>
          <w:rFonts w:ascii="Times New Roman" w:hAnsi="Times New Roman" w:cs="Times New Roman"/>
        </w:rPr>
        <w:t xml:space="preserve">problematizando algum </w:t>
      </w:r>
      <w:proofErr w:type="spellStart"/>
      <w:r w:rsidR="00D3248F" w:rsidRPr="00AB04BA">
        <w:rPr>
          <w:rFonts w:ascii="Times New Roman" w:hAnsi="Times New Roman" w:cs="Times New Roman"/>
          <w:i/>
          <w:iCs/>
        </w:rPr>
        <w:t>paper</w:t>
      </w:r>
      <w:proofErr w:type="spellEnd"/>
      <w:r w:rsidR="00D3248F">
        <w:rPr>
          <w:rFonts w:ascii="Times New Roman" w:hAnsi="Times New Roman" w:cs="Times New Roman"/>
        </w:rPr>
        <w:t xml:space="preserve"> ou artigo publicado que discuta questão jurídica </w:t>
      </w:r>
      <w:r w:rsidR="007F7B49">
        <w:rPr>
          <w:rFonts w:ascii="Times New Roman" w:hAnsi="Times New Roman" w:cs="Times New Roman"/>
        </w:rPr>
        <w:t xml:space="preserve">utilizando </w:t>
      </w:r>
      <w:proofErr w:type="spellStart"/>
      <w:r w:rsidR="007F7B49">
        <w:rPr>
          <w:rFonts w:ascii="Times New Roman" w:hAnsi="Times New Roman" w:cs="Times New Roman"/>
        </w:rPr>
        <w:t>metolodo</w:t>
      </w:r>
      <w:r w:rsidR="00330678">
        <w:rPr>
          <w:rFonts w:ascii="Times New Roman" w:hAnsi="Times New Roman" w:cs="Times New Roman"/>
        </w:rPr>
        <w:t>logia</w:t>
      </w:r>
      <w:proofErr w:type="spellEnd"/>
      <w:r w:rsidR="00330678">
        <w:rPr>
          <w:rFonts w:ascii="Times New Roman" w:hAnsi="Times New Roman" w:cs="Times New Roman"/>
        </w:rPr>
        <w:t xml:space="preserve"> e conceitos econômicos.</w:t>
      </w:r>
      <w:r w:rsidR="0008077E">
        <w:rPr>
          <w:rFonts w:ascii="Times New Roman" w:hAnsi="Times New Roman" w:cs="Times New Roman"/>
        </w:rPr>
        <w:t xml:space="preserve"> O professor e os monitores estão sempre à sua disposição para conversar sobre </w:t>
      </w:r>
      <w:r w:rsidR="001B2359">
        <w:rPr>
          <w:rFonts w:ascii="Times New Roman" w:hAnsi="Times New Roman" w:cs="Times New Roman"/>
        </w:rPr>
        <w:t>qualquer aspecto desta atividade.</w:t>
      </w:r>
    </w:p>
    <w:p w14:paraId="56C0C8E3" w14:textId="3CE79CA2" w:rsidR="00C03549" w:rsidRDefault="00C0354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C70C979" w14:textId="703C33E3" w:rsidR="00C03549" w:rsidRDefault="00C03549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14398B63" w14:textId="77777777" w:rsidR="005C2462" w:rsidRDefault="005C2462" w:rsidP="005C2462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EA4FE2C" w14:textId="77777777" w:rsidR="005C2462" w:rsidRPr="00E61BE9" w:rsidRDefault="005C2462" w:rsidP="005C2462">
      <w:pPr>
        <w:jc w:val="both"/>
        <w:rPr>
          <w:rFonts w:ascii="Times New Roman" w:hAnsi="Times New Roman" w:cs="Times New Roman"/>
          <w:b/>
          <w:bCs/>
        </w:rPr>
      </w:pPr>
    </w:p>
    <w:p w14:paraId="1AB7DA71" w14:textId="303FAE80" w:rsidR="005C2462" w:rsidRPr="00E61BE9" w:rsidRDefault="005C2462" w:rsidP="005C2462">
      <w:pPr>
        <w:jc w:val="both"/>
        <w:rPr>
          <w:rFonts w:ascii="Times New Roman" w:hAnsi="Times New Roman" w:cs="Times New Roman"/>
          <w:b/>
          <w:bCs/>
        </w:rPr>
      </w:pPr>
      <w:r w:rsidRPr="00E61BE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61BE9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Orientação Geral</w:t>
      </w:r>
    </w:p>
    <w:p w14:paraId="1A43EFA7" w14:textId="77777777" w:rsidR="005C2462" w:rsidRPr="00330678" w:rsidRDefault="005C2462" w:rsidP="005C2462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3B4DA1E6" w14:textId="77777777" w:rsidR="005C2462" w:rsidRDefault="005C2462" w:rsidP="005C2462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4740555C" w14:textId="6CA160C0" w:rsidR="00107A6C" w:rsidRDefault="00AB04BA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Selecione um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</w:t>
      </w:r>
      <w:r w:rsidR="007570C6">
        <w:rPr>
          <w:rFonts w:ascii="Times New Roman" w:hAnsi="Times New Roman" w:cs="Times New Roman"/>
        </w:rPr>
        <w:t xml:space="preserve">acadêmico que discuta alguma questão </w:t>
      </w:r>
      <w:r w:rsidR="00BE1B54">
        <w:rPr>
          <w:rFonts w:ascii="Times New Roman" w:hAnsi="Times New Roman" w:cs="Times New Roman"/>
        </w:rPr>
        <w:t xml:space="preserve">jurídica ou </w:t>
      </w:r>
      <w:r w:rsidR="007570C6">
        <w:rPr>
          <w:rFonts w:ascii="Times New Roman" w:hAnsi="Times New Roman" w:cs="Times New Roman"/>
        </w:rPr>
        <w:t xml:space="preserve">que </w:t>
      </w:r>
      <w:proofErr w:type="gramStart"/>
      <w:r w:rsidR="007570C6">
        <w:rPr>
          <w:rFonts w:ascii="Times New Roman" w:hAnsi="Times New Roman" w:cs="Times New Roman"/>
        </w:rPr>
        <w:t>tenha  relação</w:t>
      </w:r>
      <w:proofErr w:type="gramEnd"/>
      <w:r w:rsidR="007570C6">
        <w:rPr>
          <w:rFonts w:ascii="Times New Roman" w:hAnsi="Times New Roman" w:cs="Times New Roman"/>
        </w:rPr>
        <w:t xml:space="preserve"> direta com algum campo do direito</w:t>
      </w:r>
      <w:r w:rsidR="00415810">
        <w:rPr>
          <w:rFonts w:ascii="Times New Roman" w:hAnsi="Times New Roman" w:cs="Times New Roman"/>
        </w:rPr>
        <w:t xml:space="preserve">, mas a enxergue sob prima econômico ou  adote método ou conceitos econômicos para </w:t>
      </w:r>
      <w:r w:rsidR="00107A6C">
        <w:rPr>
          <w:rFonts w:ascii="Times New Roman" w:hAnsi="Times New Roman" w:cs="Times New Roman"/>
        </w:rPr>
        <w:t xml:space="preserve">seu desenvolvimento. </w:t>
      </w:r>
      <w:r w:rsidR="00046560">
        <w:rPr>
          <w:rFonts w:ascii="Times New Roman" w:hAnsi="Times New Roman" w:cs="Times New Roman"/>
        </w:rPr>
        <w:t>Procure escolher um texto que efetivamente desperte sua curiosidade, e o faça pensar, abrindo-lhe novas perspectivas.</w:t>
      </w:r>
    </w:p>
    <w:p w14:paraId="4630ADDF" w14:textId="77777777" w:rsidR="00107A6C" w:rsidRDefault="00107A6C" w:rsidP="00107A6C">
      <w:pPr>
        <w:pStyle w:val="PargrafodaLista"/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3BC26858" w14:textId="1EC17495" w:rsidR="007F6E1C" w:rsidRDefault="005433C1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poderá, por exemplo, </w:t>
      </w:r>
      <w:r w:rsidR="00CA0C89">
        <w:rPr>
          <w:rFonts w:ascii="Times New Roman" w:hAnsi="Times New Roman" w:cs="Times New Roman"/>
        </w:rPr>
        <w:t xml:space="preserve">escolher </w:t>
      </w:r>
      <w:proofErr w:type="spellStart"/>
      <w:r w:rsidR="00CA0C89">
        <w:rPr>
          <w:rFonts w:ascii="Times New Roman" w:hAnsi="Times New Roman" w:cs="Times New Roman"/>
        </w:rPr>
        <w:t>papers</w:t>
      </w:r>
      <w:proofErr w:type="spellEnd"/>
      <w:r w:rsidR="00CA0C89">
        <w:rPr>
          <w:rFonts w:ascii="Times New Roman" w:hAnsi="Times New Roman" w:cs="Times New Roman"/>
        </w:rPr>
        <w:t xml:space="preserve"> que discuta os incentivos ou desincentivos que uma norma ou um regime jurídico estabeleça para os agentes econômicos, identifique disfunções em alguma</w:t>
      </w:r>
      <w:r w:rsidR="00F07B1C">
        <w:rPr>
          <w:rFonts w:ascii="Times New Roman" w:hAnsi="Times New Roman" w:cs="Times New Roman"/>
        </w:rPr>
        <w:t xml:space="preserve"> lei específica, ou tente medir sua eficácia ou compreender as razões de sua ineficácia, a partir de </w:t>
      </w:r>
      <w:r w:rsidR="007F6E1C">
        <w:rPr>
          <w:rFonts w:ascii="Times New Roman" w:hAnsi="Times New Roman" w:cs="Times New Roman"/>
        </w:rPr>
        <w:t>métodos econômicos.</w:t>
      </w:r>
      <w:r w:rsidR="00046560">
        <w:rPr>
          <w:rFonts w:ascii="Times New Roman" w:hAnsi="Times New Roman" w:cs="Times New Roman"/>
        </w:rPr>
        <w:t xml:space="preserve"> </w:t>
      </w:r>
    </w:p>
    <w:p w14:paraId="264D4ED2" w14:textId="77777777" w:rsidR="00653361" w:rsidRPr="00653361" w:rsidRDefault="00653361" w:rsidP="00653361">
      <w:pPr>
        <w:pStyle w:val="PargrafodaLista"/>
        <w:rPr>
          <w:rFonts w:ascii="Times New Roman" w:hAnsi="Times New Roman" w:cs="Times New Roman"/>
        </w:rPr>
      </w:pPr>
    </w:p>
    <w:p w14:paraId="4F9F1DF6" w14:textId="6BCE6AAE" w:rsidR="00653361" w:rsidRDefault="00653361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pode versar sobre </w:t>
      </w:r>
      <w:r w:rsidR="00C55EEA">
        <w:rPr>
          <w:rFonts w:ascii="Times New Roman" w:hAnsi="Times New Roman" w:cs="Times New Roman"/>
        </w:rPr>
        <w:t xml:space="preserve">qualquer tema jurídico, mesmo que fora do campo do direito comercial: pode ser uma questão de direito penal, família, tributário, </w:t>
      </w:r>
      <w:r w:rsidR="00DE58CC">
        <w:rPr>
          <w:rFonts w:ascii="Times New Roman" w:hAnsi="Times New Roman" w:cs="Times New Roman"/>
        </w:rPr>
        <w:t xml:space="preserve">processo, </w:t>
      </w:r>
      <w:r w:rsidR="00C55EEA">
        <w:rPr>
          <w:rFonts w:ascii="Times New Roman" w:hAnsi="Times New Roman" w:cs="Times New Roman"/>
        </w:rPr>
        <w:t>etc...</w:t>
      </w:r>
    </w:p>
    <w:p w14:paraId="2C29BB71" w14:textId="77777777" w:rsidR="007F6E1C" w:rsidRPr="007F6E1C" w:rsidRDefault="007F6E1C" w:rsidP="007F6E1C">
      <w:pPr>
        <w:pStyle w:val="PargrafodaLista"/>
        <w:rPr>
          <w:rFonts w:ascii="Times New Roman" w:hAnsi="Times New Roman" w:cs="Times New Roman"/>
        </w:rPr>
      </w:pPr>
    </w:p>
    <w:p w14:paraId="2C48D24B" w14:textId="481FF7D8" w:rsidR="005C2462" w:rsidRDefault="007F6E1C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própria escolha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 w:rsidR="008C6B3D">
        <w:rPr>
          <w:rFonts w:ascii="Times New Roman" w:hAnsi="Times New Roman" w:cs="Times New Roman"/>
        </w:rPr>
        <w:t xml:space="preserve"> a ser analisado</w:t>
      </w:r>
      <w:r>
        <w:rPr>
          <w:rFonts w:ascii="Times New Roman" w:hAnsi="Times New Roman" w:cs="Times New Roman"/>
        </w:rPr>
        <w:t xml:space="preserve"> será considerad</w:t>
      </w:r>
      <w:r w:rsidR="008C6B3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na avaliação</w:t>
      </w:r>
      <w:r w:rsidR="00A8394E">
        <w:rPr>
          <w:rFonts w:ascii="Times New Roman" w:hAnsi="Times New Roman" w:cs="Times New Roman"/>
        </w:rPr>
        <w:t xml:space="preserve">, e </w:t>
      </w:r>
      <w:r w:rsidR="00DE58CC">
        <w:rPr>
          <w:rFonts w:ascii="Times New Roman" w:hAnsi="Times New Roman" w:cs="Times New Roman"/>
        </w:rPr>
        <w:t xml:space="preserve">você </w:t>
      </w:r>
      <w:r w:rsidR="00A8394E">
        <w:rPr>
          <w:rFonts w:ascii="Times New Roman" w:hAnsi="Times New Roman" w:cs="Times New Roman"/>
        </w:rPr>
        <w:t xml:space="preserve">deve portanto </w:t>
      </w:r>
      <w:proofErr w:type="gramStart"/>
      <w:r w:rsidR="00A8394E">
        <w:rPr>
          <w:rFonts w:ascii="Times New Roman" w:hAnsi="Times New Roman" w:cs="Times New Roman"/>
        </w:rPr>
        <w:t xml:space="preserve">buscar </w:t>
      </w:r>
      <w:r w:rsidR="005C2462" w:rsidRPr="00AB04BA">
        <w:rPr>
          <w:rFonts w:ascii="Times New Roman" w:hAnsi="Times New Roman" w:cs="Times New Roman"/>
        </w:rPr>
        <w:t xml:space="preserve"> </w:t>
      </w:r>
      <w:r w:rsidR="008C6B3D">
        <w:rPr>
          <w:rFonts w:ascii="Times New Roman" w:hAnsi="Times New Roman" w:cs="Times New Roman"/>
        </w:rPr>
        <w:t>artigos</w:t>
      </w:r>
      <w:proofErr w:type="gramEnd"/>
      <w:r w:rsidR="008C6B3D">
        <w:rPr>
          <w:rFonts w:ascii="Times New Roman" w:hAnsi="Times New Roman" w:cs="Times New Roman"/>
        </w:rPr>
        <w:t xml:space="preserve"> que sejam interessantes por sua temática e por sua abordagem.</w:t>
      </w:r>
    </w:p>
    <w:p w14:paraId="199C963E" w14:textId="77777777" w:rsidR="008C6B3D" w:rsidRPr="008C6B3D" w:rsidRDefault="008C6B3D" w:rsidP="008C6B3D">
      <w:pPr>
        <w:pStyle w:val="PargrafodaLista"/>
        <w:rPr>
          <w:rFonts w:ascii="Times New Roman" w:hAnsi="Times New Roman" w:cs="Times New Roman"/>
        </w:rPr>
      </w:pPr>
    </w:p>
    <w:p w14:paraId="52E7971A" w14:textId="25A3BC5C" w:rsidR="008C6B3D" w:rsidRDefault="008C6B3D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artigo que você escolher </w:t>
      </w:r>
      <w:r w:rsidR="00F76BAC">
        <w:rPr>
          <w:rFonts w:ascii="Times New Roman" w:hAnsi="Times New Roman" w:cs="Times New Roman"/>
        </w:rPr>
        <w:t xml:space="preserve">para analisar </w:t>
      </w:r>
      <w:r>
        <w:rPr>
          <w:rFonts w:ascii="Times New Roman" w:hAnsi="Times New Roman" w:cs="Times New Roman"/>
        </w:rPr>
        <w:t xml:space="preserve">poderá ser em qualquer idioma. </w:t>
      </w:r>
      <w:r w:rsidR="009B189B">
        <w:rPr>
          <w:rFonts w:ascii="Times New Roman" w:hAnsi="Times New Roman" w:cs="Times New Roman"/>
        </w:rPr>
        <w:t>Como há maior abund</w:t>
      </w:r>
      <w:r w:rsidR="00DE58CC">
        <w:rPr>
          <w:rFonts w:ascii="Times New Roman" w:hAnsi="Times New Roman" w:cs="Times New Roman"/>
        </w:rPr>
        <w:t>â</w:t>
      </w:r>
      <w:r w:rsidR="009B189B">
        <w:rPr>
          <w:rFonts w:ascii="Times New Roman" w:hAnsi="Times New Roman" w:cs="Times New Roman"/>
        </w:rPr>
        <w:t xml:space="preserve">ncia de artigos com esse enfoque em língua </w:t>
      </w:r>
      <w:proofErr w:type="gramStart"/>
      <w:r w:rsidR="009B189B">
        <w:rPr>
          <w:rFonts w:ascii="Times New Roman" w:hAnsi="Times New Roman" w:cs="Times New Roman"/>
        </w:rPr>
        <w:t>inglesa,</w:t>
      </w:r>
      <w:r w:rsidR="00545ABC">
        <w:rPr>
          <w:rFonts w:ascii="Times New Roman" w:hAnsi="Times New Roman" w:cs="Times New Roman"/>
        </w:rPr>
        <w:t xml:space="preserve"> </w:t>
      </w:r>
      <w:r w:rsidR="009B189B">
        <w:rPr>
          <w:rFonts w:ascii="Times New Roman" w:hAnsi="Times New Roman" w:cs="Times New Roman"/>
        </w:rPr>
        <w:t xml:space="preserve"> recomenda</w:t>
      </w:r>
      <w:proofErr w:type="gramEnd"/>
      <w:r w:rsidR="009B189B">
        <w:rPr>
          <w:rFonts w:ascii="Times New Roman" w:hAnsi="Times New Roman" w:cs="Times New Roman"/>
        </w:rPr>
        <w:t>-se que aqueles que não sejam nela fluentes  se associ</w:t>
      </w:r>
      <w:r w:rsidR="00312683">
        <w:rPr>
          <w:rFonts w:ascii="Times New Roman" w:hAnsi="Times New Roman" w:cs="Times New Roman"/>
        </w:rPr>
        <w:t>em</w:t>
      </w:r>
      <w:r w:rsidR="009B189B">
        <w:rPr>
          <w:rFonts w:ascii="Times New Roman" w:hAnsi="Times New Roman" w:cs="Times New Roman"/>
        </w:rPr>
        <w:t xml:space="preserve"> a um colega que domine esse idioma para a realização do trabalho</w:t>
      </w:r>
      <w:r w:rsidR="00916678">
        <w:rPr>
          <w:rFonts w:ascii="Times New Roman" w:hAnsi="Times New Roman" w:cs="Times New Roman"/>
        </w:rPr>
        <w:t xml:space="preserve">, caso entendam </w:t>
      </w:r>
      <w:r w:rsidR="009333BC">
        <w:rPr>
          <w:rFonts w:ascii="Times New Roman" w:hAnsi="Times New Roman" w:cs="Times New Roman"/>
        </w:rPr>
        <w:t>conveniente</w:t>
      </w:r>
      <w:r w:rsidR="00916678">
        <w:rPr>
          <w:rFonts w:ascii="Times New Roman" w:hAnsi="Times New Roman" w:cs="Times New Roman"/>
        </w:rPr>
        <w:t>.</w:t>
      </w:r>
    </w:p>
    <w:p w14:paraId="646C3ECF" w14:textId="77777777" w:rsidR="00FB5A50" w:rsidRPr="00D32F70" w:rsidRDefault="00FB5A50" w:rsidP="00D32F70">
      <w:pPr>
        <w:ind w:left="360"/>
        <w:rPr>
          <w:rFonts w:ascii="Times New Roman" w:hAnsi="Times New Roman" w:cs="Times New Roman"/>
        </w:rPr>
      </w:pPr>
    </w:p>
    <w:p w14:paraId="4FED79F3" w14:textId="072F0A88" w:rsidR="00FB5A50" w:rsidRDefault="00FB5A50" w:rsidP="00AB04BA">
      <w:pPr>
        <w:pStyle w:val="PargrafodaLista"/>
        <w:numPr>
          <w:ilvl w:val="0"/>
          <w:numId w:val="4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trabalho deverá conter os seguintes elementos:</w:t>
      </w:r>
    </w:p>
    <w:p w14:paraId="35E8B1D7" w14:textId="77777777" w:rsidR="00FB5A50" w:rsidRPr="00FB5A50" w:rsidRDefault="00FB5A50" w:rsidP="00FB5A50">
      <w:pPr>
        <w:pStyle w:val="PargrafodaLista"/>
        <w:rPr>
          <w:rFonts w:ascii="Times New Roman" w:hAnsi="Times New Roman" w:cs="Times New Roman"/>
        </w:rPr>
      </w:pPr>
    </w:p>
    <w:p w14:paraId="5F0BD484" w14:textId="73D055A7" w:rsidR="00475F6A" w:rsidRDefault="00A47817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Apresentação geral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que você selecionou, </w:t>
      </w:r>
      <w:r w:rsidR="00007469">
        <w:rPr>
          <w:rFonts w:ascii="Times New Roman" w:hAnsi="Times New Roman" w:cs="Times New Roman"/>
        </w:rPr>
        <w:t>justificando as razões pelas quais ele atraiu seu interesse ou</w:t>
      </w:r>
      <w:r w:rsidR="00B22BF3">
        <w:rPr>
          <w:rFonts w:ascii="Times New Roman" w:hAnsi="Times New Roman" w:cs="Times New Roman"/>
        </w:rPr>
        <w:t xml:space="preserve"> </w:t>
      </w:r>
      <w:proofErr w:type="gramStart"/>
      <w:r w:rsidR="00B22BF3">
        <w:rPr>
          <w:rFonts w:ascii="Times New Roman" w:hAnsi="Times New Roman" w:cs="Times New Roman"/>
        </w:rPr>
        <w:t>por que</w:t>
      </w:r>
      <w:proofErr w:type="gramEnd"/>
      <w:r w:rsidR="00007469">
        <w:rPr>
          <w:rFonts w:ascii="Times New Roman" w:hAnsi="Times New Roman" w:cs="Times New Roman"/>
        </w:rPr>
        <w:t xml:space="preserve"> você o considerou relevante</w:t>
      </w:r>
      <w:r w:rsidR="00475F6A">
        <w:rPr>
          <w:rFonts w:ascii="Times New Roman" w:hAnsi="Times New Roman" w:cs="Times New Roman"/>
        </w:rPr>
        <w:t xml:space="preserve"> ou inovador.</w:t>
      </w:r>
    </w:p>
    <w:p w14:paraId="2935F04C" w14:textId="77777777" w:rsidR="00902F60" w:rsidRDefault="00475F6A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Descrição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expondo </w:t>
      </w:r>
      <w:r w:rsidR="00A47817">
        <w:rPr>
          <w:rFonts w:ascii="Times New Roman" w:hAnsi="Times New Roman" w:cs="Times New Roman"/>
        </w:rPr>
        <w:t xml:space="preserve"> a</w:t>
      </w:r>
      <w:proofErr w:type="gramEnd"/>
      <w:r w:rsidR="00A47817">
        <w:rPr>
          <w:rFonts w:ascii="Times New Roman" w:hAnsi="Times New Roman" w:cs="Times New Roman"/>
        </w:rPr>
        <w:t xml:space="preserve"> questão jurídica ou relacionada com o direito que ele aborda, o método que uti</w:t>
      </w:r>
      <w:r>
        <w:rPr>
          <w:rFonts w:ascii="Times New Roman" w:hAnsi="Times New Roman" w:cs="Times New Roman"/>
        </w:rPr>
        <w:t xml:space="preserve">liza, </w:t>
      </w:r>
      <w:r w:rsidR="005E795C">
        <w:rPr>
          <w:rFonts w:ascii="Times New Roman" w:hAnsi="Times New Roman" w:cs="Times New Roman"/>
        </w:rPr>
        <w:t>as conclusões a que chega,</w:t>
      </w:r>
      <w:r w:rsidR="004330AA">
        <w:rPr>
          <w:rFonts w:ascii="Times New Roman" w:hAnsi="Times New Roman" w:cs="Times New Roman"/>
        </w:rPr>
        <w:t xml:space="preserve"> as</w:t>
      </w:r>
      <w:r w:rsidR="005E795C">
        <w:rPr>
          <w:rFonts w:ascii="Times New Roman" w:hAnsi="Times New Roman" w:cs="Times New Roman"/>
        </w:rPr>
        <w:t xml:space="preserve"> hipóteses </w:t>
      </w:r>
      <w:r w:rsidR="004330AA">
        <w:rPr>
          <w:rFonts w:ascii="Times New Roman" w:hAnsi="Times New Roman" w:cs="Times New Roman"/>
        </w:rPr>
        <w:t>alternativas que descarta, e os temas que ele sinaliza estarem pendentes para posterior pesquisa.</w:t>
      </w:r>
    </w:p>
    <w:p w14:paraId="32B3C711" w14:textId="605D7773" w:rsidR="00FB5A50" w:rsidRDefault="00902F60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Colocação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n</w:t>
      </w:r>
      <w:r w:rsidR="00412442">
        <w:rPr>
          <w:rFonts w:ascii="Times New Roman" w:hAnsi="Times New Roman" w:cs="Times New Roman"/>
        </w:rPr>
        <w:t>o contexto</w:t>
      </w:r>
      <w:r>
        <w:rPr>
          <w:rFonts w:ascii="Times New Roman" w:hAnsi="Times New Roman" w:cs="Times New Roman"/>
        </w:rPr>
        <w:t xml:space="preserve"> literatura econômica sobre o tema. É possível identificar a escola de pensamento de seu autor? Como aquele </w:t>
      </w:r>
      <w:r w:rsidR="0051304F">
        <w:rPr>
          <w:rFonts w:ascii="Times New Roman" w:hAnsi="Times New Roman" w:cs="Times New Roman"/>
        </w:rPr>
        <w:t xml:space="preserve">artigo dialoga com outros estudos que tenham tratado do mesmo tema? O autor busca refutar </w:t>
      </w:r>
      <w:proofErr w:type="gramStart"/>
      <w:r w:rsidR="0051304F">
        <w:rPr>
          <w:rFonts w:ascii="Times New Roman" w:hAnsi="Times New Roman" w:cs="Times New Roman"/>
        </w:rPr>
        <w:t xml:space="preserve">ou </w:t>
      </w:r>
      <w:r w:rsidR="005E795C">
        <w:rPr>
          <w:rFonts w:ascii="Times New Roman" w:hAnsi="Times New Roman" w:cs="Times New Roman"/>
        </w:rPr>
        <w:t xml:space="preserve"> </w:t>
      </w:r>
      <w:r w:rsidR="00412442">
        <w:rPr>
          <w:rFonts w:ascii="Times New Roman" w:hAnsi="Times New Roman" w:cs="Times New Roman"/>
        </w:rPr>
        <w:t>confirmar</w:t>
      </w:r>
      <w:proofErr w:type="gramEnd"/>
      <w:r w:rsidR="00412442">
        <w:rPr>
          <w:rFonts w:ascii="Times New Roman" w:hAnsi="Times New Roman" w:cs="Times New Roman"/>
        </w:rPr>
        <w:t xml:space="preserve"> algum estudo </w:t>
      </w:r>
      <w:r w:rsidR="00E00196">
        <w:rPr>
          <w:rFonts w:ascii="Times New Roman" w:hAnsi="Times New Roman" w:cs="Times New Roman"/>
        </w:rPr>
        <w:t>prévio</w:t>
      </w:r>
      <w:r w:rsidR="00041244">
        <w:rPr>
          <w:rFonts w:ascii="Times New Roman" w:hAnsi="Times New Roman" w:cs="Times New Roman"/>
        </w:rPr>
        <w:t xml:space="preserve"> de outro </w:t>
      </w:r>
      <w:proofErr w:type="spellStart"/>
      <w:r w:rsidR="00041244">
        <w:rPr>
          <w:rFonts w:ascii="Times New Roman" w:hAnsi="Times New Roman" w:cs="Times New Roman"/>
        </w:rPr>
        <w:t>pesquisador?</w:t>
      </w:r>
      <w:r w:rsidR="00E00196">
        <w:rPr>
          <w:rFonts w:ascii="Times New Roman" w:hAnsi="Times New Roman" w:cs="Times New Roman"/>
        </w:rPr>
        <w:t>Você</w:t>
      </w:r>
      <w:proofErr w:type="spellEnd"/>
      <w:r w:rsidR="00E00196">
        <w:rPr>
          <w:rFonts w:ascii="Times New Roman" w:hAnsi="Times New Roman" w:cs="Times New Roman"/>
        </w:rPr>
        <w:t xml:space="preserve"> identificou algum outro trabalho</w:t>
      </w:r>
      <w:r w:rsidR="006755FF">
        <w:rPr>
          <w:rFonts w:ascii="Times New Roman" w:hAnsi="Times New Roman" w:cs="Times New Roman"/>
        </w:rPr>
        <w:t xml:space="preserve"> não </w:t>
      </w:r>
      <w:r w:rsidR="00041244">
        <w:rPr>
          <w:rFonts w:ascii="Times New Roman" w:hAnsi="Times New Roman" w:cs="Times New Roman"/>
        </w:rPr>
        <w:t xml:space="preserve"> citado pelo autor do </w:t>
      </w:r>
      <w:proofErr w:type="spellStart"/>
      <w:r w:rsidR="00041244">
        <w:rPr>
          <w:rFonts w:ascii="Times New Roman" w:hAnsi="Times New Roman" w:cs="Times New Roman"/>
        </w:rPr>
        <w:t>paper</w:t>
      </w:r>
      <w:proofErr w:type="spellEnd"/>
      <w:r w:rsidR="00E00196">
        <w:rPr>
          <w:rFonts w:ascii="Times New Roman" w:hAnsi="Times New Roman" w:cs="Times New Roman"/>
        </w:rPr>
        <w:t xml:space="preserve">, anterior ou posterior, relacionado com o mesmo tema, e que tenha </w:t>
      </w:r>
      <w:r w:rsidR="00E17F8B">
        <w:rPr>
          <w:rFonts w:ascii="Times New Roman" w:hAnsi="Times New Roman" w:cs="Times New Roman"/>
        </w:rPr>
        <w:t xml:space="preserve">chegado às mesmas conclusões ou a conclusões diversas? </w:t>
      </w:r>
    </w:p>
    <w:p w14:paraId="593F10A4" w14:textId="50420288" w:rsidR="00AF5737" w:rsidRDefault="00AF5737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Quais as diferenças entre a forma de abordagem do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17FCB">
        <w:rPr>
          <w:rFonts w:ascii="Times New Roman" w:hAnsi="Times New Roman" w:cs="Times New Roman"/>
        </w:rPr>
        <w:t xml:space="preserve">selecionado e a literatura jurídica </w:t>
      </w:r>
      <w:r w:rsidR="00D32778">
        <w:rPr>
          <w:rFonts w:ascii="Times New Roman" w:hAnsi="Times New Roman" w:cs="Times New Roman"/>
        </w:rPr>
        <w:t xml:space="preserve">tradicional sobre o mesmo assunto? Examine, de modo especifico, a distinção entre os métodos </w:t>
      </w:r>
      <w:r w:rsidR="00FE6156">
        <w:rPr>
          <w:rFonts w:ascii="Times New Roman" w:hAnsi="Times New Roman" w:cs="Times New Roman"/>
        </w:rPr>
        <w:t>e</w:t>
      </w:r>
      <w:r w:rsidR="00E66B99">
        <w:rPr>
          <w:rFonts w:ascii="Times New Roman" w:hAnsi="Times New Roman" w:cs="Times New Roman"/>
        </w:rPr>
        <w:t xml:space="preserve">conômicos e jurídico-dogmáticos </w:t>
      </w:r>
      <w:r w:rsidR="00821E2C">
        <w:rPr>
          <w:rFonts w:ascii="Times New Roman" w:hAnsi="Times New Roman" w:cs="Times New Roman"/>
        </w:rPr>
        <w:t xml:space="preserve">de </w:t>
      </w:r>
      <w:r w:rsidR="00821E2C">
        <w:rPr>
          <w:rFonts w:ascii="Times New Roman" w:hAnsi="Times New Roman" w:cs="Times New Roman"/>
        </w:rPr>
        <w:lastRenderedPageBreak/>
        <w:t xml:space="preserve">tratamento de um problema </w:t>
      </w:r>
      <w:proofErr w:type="gramStart"/>
      <w:r w:rsidR="00821E2C">
        <w:rPr>
          <w:rFonts w:ascii="Times New Roman" w:hAnsi="Times New Roman" w:cs="Times New Roman"/>
        </w:rPr>
        <w:t xml:space="preserve">e  </w:t>
      </w:r>
      <w:r w:rsidR="00FE6156">
        <w:rPr>
          <w:rFonts w:ascii="Times New Roman" w:hAnsi="Times New Roman" w:cs="Times New Roman"/>
        </w:rPr>
        <w:t>sobre</w:t>
      </w:r>
      <w:proofErr w:type="gramEnd"/>
      <w:r w:rsidR="00FE6156">
        <w:rPr>
          <w:rFonts w:ascii="Times New Roman" w:hAnsi="Times New Roman" w:cs="Times New Roman"/>
        </w:rPr>
        <w:t xml:space="preserve"> os objetivos d</w:t>
      </w:r>
      <w:r w:rsidR="00D85FC9">
        <w:rPr>
          <w:rFonts w:ascii="Times New Roman" w:hAnsi="Times New Roman" w:cs="Times New Roman"/>
        </w:rPr>
        <w:t>essas diferenças abordagens.</w:t>
      </w:r>
    </w:p>
    <w:p w14:paraId="43471EDB" w14:textId="54A06006" w:rsidR="00D85FC9" w:rsidRPr="00AB04BA" w:rsidRDefault="00D85FC9" w:rsidP="00FB5A50">
      <w:pPr>
        <w:pStyle w:val="PargrafodaLista"/>
        <w:numPr>
          <w:ilvl w:val="0"/>
          <w:numId w:val="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Apesar da diferença de métodos e de foco entre o artigo selecionado e </w:t>
      </w:r>
      <w:r w:rsidR="00B4184D">
        <w:rPr>
          <w:rFonts w:ascii="Times New Roman" w:hAnsi="Times New Roman" w:cs="Times New Roman"/>
        </w:rPr>
        <w:t>a literatura jurídica convencional sobre o tema, de que modo você entende que</w:t>
      </w:r>
      <w:r w:rsidR="00821E2C">
        <w:rPr>
          <w:rFonts w:ascii="Times New Roman" w:hAnsi="Times New Roman" w:cs="Times New Roman"/>
        </w:rPr>
        <w:t xml:space="preserve"> o conhecimento do </w:t>
      </w:r>
      <w:proofErr w:type="spellStart"/>
      <w:r w:rsidR="00821E2C">
        <w:rPr>
          <w:rFonts w:ascii="Times New Roman" w:hAnsi="Times New Roman" w:cs="Times New Roman"/>
        </w:rPr>
        <w:t>paper</w:t>
      </w:r>
      <w:proofErr w:type="spellEnd"/>
      <w:r w:rsidR="00821E2C">
        <w:rPr>
          <w:rFonts w:ascii="Times New Roman" w:hAnsi="Times New Roman" w:cs="Times New Roman"/>
        </w:rPr>
        <w:t xml:space="preserve"> </w:t>
      </w:r>
      <w:r w:rsidR="002A01D0">
        <w:rPr>
          <w:rFonts w:ascii="Times New Roman" w:hAnsi="Times New Roman" w:cs="Times New Roman"/>
        </w:rPr>
        <w:t>possa repercutir na interpretação ou aplicação do direito vigente sobre aquela questão?</w:t>
      </w:r>
    </w:p>
    <w:p w14:paraId="3E0385EC" w14:textId="77777777" w:rsidR="00AB04BA" w:rsidRDefault="00AB04BA" w:rsidP="005C2462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09F8EE3" w14:textId="77777777" w:rsidR="005C2462" w:rsidRDefault="005C2462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0AC91EDC" w14:textId="77777777" w:rsidR="00114CC4" w:rsidRPr="00E61BE9" w:rsidRDefault="00114CC4" w:rsidP="00114CC4">
      <w:pPr>
        <w:jc w:val="both"/>
        <w:rPr>
          <w:rFonts w:ascii="Times New Roman" w:hAnsi="Times New Roman" w:cs="Times New Roman"/>
          <w:b/>
          <w:bCs/>
        </w:rPr>
      </w:pPr>
    </w:p>
    <w:p w14:paraId="60B1943E" w14:textId="6D92785D" w:rsidR="00114CC4" w:rsidRPr="00E61BE9" w:rsidRDefault="00114CC4" w:rsidP="00114C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E61BE9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r w:rsidR="00361A41">
        <w:rPr>
          <w:rFonts w:ascii="Times New Roman" w:hAnsi="Times New Roman" w:cs="Times New Roman"/>
          <w:b/>
          <w:bCs/>
        </w:rPr>
        <w:t>Questões formais</w:t>
      </w:r>
    </w:p>
    <w:p w14:paraId="179102D1" w14:textId="77777777" w:rsidR="00114CC4" w:rsidRPr="00330678" w:rsidRDefault="00114CC4" w:rsidP="00114CC4">
      <w:pPr>
        <w:jc w:val="both"/>
        <w:rPr>
          <w:rFonts w:ascii="Times New Roman" w:hAnsi="Times New Roman" w:cs="Times New Roman"/>
        </w:rPr>
      </w:pPr>
      <w:r w:rsidRPr="00E61BE9">
        <w:rPr>
          <w:rFonts w:ascii="Times New Roman" w:hAnsi="Times New Roman" w:cs="Times New Roman"/>
        </w:rPr>
        <w:t xml:space="preserve"> </w:t>
      </w:r>
    </w:p>
    <w:p w14:paraId="3125BBCE" w14:textId="77777777" w:rsidR="00114CC4" w:rsidRDefault="00114CC4" w:rsidP="00114CC4">
      <w:pPr>
        <w:tabs>
          <w:tab w:val="left" w:pos="488"/>
        </w:tabs>
        <w:jc w:val="both"/>
        <w:rPr>
          <w:rFonts w:ascii="Times New Roman" w:hAnsi="Times New Roman" w:cs="Times New Roman"/>
          <w:b/>
          <w:bCs/>
        </w:rPr>
      </w:pPr>
    </w:p>
    <w:p w14:paraId="111EAD57" w14:textId="0542FC99" w:rsidR="00330678" w:rsidRDefault="00361A41" w:rsidP="00947A54">
      <w:pPr>
        <w:pStyle w:val="PargrafodaLista"/>
        <w:numPr>
          <w:ilvl w:val="0"/>
          <w:numId w:val="6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trabalho deverá ter no mínimo 10 laudas.</w:t>
      </w:r>
    </w:p>
    <w:p w14:paraId="07532CE6" w14:textId="64A30857" w:rsidR="00606F99" w:rsidRDefault="00606F99" w:rsidP="00947A54">
      <w:pPr>
        <w:pStyle w:val="PargrafodaLista"/>
        <w:numPr>
          <w:ilvl w:val="0"/>
          <w:numId w:val="6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 se esqueça que a nota é atribuída segundo critérios </w:t>
      </w:r>
      <w:proofErr w:type="spellStart"/>
      <w:r>
        <w:rPr>
          <w:rFonts w:ascii="Times New Roman" w:hAnsi="Times New Roman" w:cs="Times New Roman"/>
        </w:rPr>
        <w:t>compartivos</w:t>
      </w:r>
      <w:proofErr w:type="spellEnd"/>
      <w:r>
        <w:rPr>
          <w:rFonts w:ascii="Times New Roman" w:hAnsi="Times New Roman" w:cs="Times New Roman"/>
        </w:rPr>
        <w:t xml:space="preserve">. Aqueles alunos que fizerem trabalhos mais estruturados e </w:t>
      </w:r>
      <w:proofErr w:type="gramStart"/>
      <w:r>
        <w:rPr>
          <w:rFonts w:ascii="Times New Roman" w:hAnsi="Times New Roman" w:cs="Times New Roman"/>
        </w:rPr>
        <w:t>melhor</w:t>
      </w:r>
      <w:proofErr w:type="gramEnd"/>
      <w:r>
        <w:rPr>
          <w:rFonts w:ascii="Times New Roman" w:hAnsi="Times New Roman" w:cs="Times New Roman"/>
        </w:rPr>
        <w:t xml:space="preserve"> fundamentados do que a média da classe terão as melhores notas; os que ficarem aquém do padrão médio dos colegas serão pior avaliados. </w:t>
      </w:r>
    </w:p>
    <w:p w14:paraId="27D53B69" w14:textId="77777777" w:rsidR="0080133F" w:rsidRDefault="0080133F" w:rsidP="0080133F">
      <w:pPr>
        <w:pStyle w:val="PargrafodaLista"/>
        <w:numPr>
          <w:ilvl w:val="0"/>
          <w:numId w:val="6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Cuidado com o plágio, mesmo que involuntário. Não copie nenhum texto alheio sem o colocar </w:t>
      </w:r>
      <w:proofErr w:type="spellStart"/>
      <w:r>
        <w:rPr>
          <w:rFonts w:ascii="Times New Roman" w:hAnsi="Times New Roman" w:cs="Times New Roman"/>
        </w:rPr>
        <w:t>enter</w:t>
      </w:r>
      <w:proofErr w:type="spellEnd"/>
      <w:r>
        <w:rPr>
          <w:rFonts w:ascii="Times New Roman" w:hAnsi="Times New Roman" w:cs="Times New Roman"/>
        </w:rPr>
        <w:t xml:space="preserve"> aspas e indicar a fonte.</w:t>
      </w:r>
    </w:p>
    <w:p w14:paraId="5D83E42B" w14:textId="77777777" w:rsidR="0080133F" w:rsidRDefault="0080133F" w:rsidP="0080133F">
      <w:pPr>
        <w:pStyle w:val="PargrafodaLista"/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75060F38" w14:textId="77777777" w:rsidR="003526CB" w:rsidRPr="003526CB" w:rsidRDefault="003526CB" w:rsidP="003526C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4096140C" w14:textId="73B4FFDB" w:rsidR="00606F99" w:rsidRPr="003526CB" w:rsidRDefault="00606F99" w:rsidP="003526CB">
      <w:pPr>
        <w:tabs>
          <w:tab w:val="left" w:pos="4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1C861BC" w14:textId="40A988FF" w:rsidR="00606F99" w:rsidRPr="003526CB" w:rsidRDefault="00606F99" w:rsidP="003526CB">
      <w:pPr>
        <w:tabs>
          <w:tab w:val="left" w:pos="4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526CB">
        <w:rPr>
          <w:rFonts w:ascii="Times New Roman" w:hAnsi="Times New Roman" w:cs="Times New Roman"/>
          <w:sz w:val="32"/>
          <w:szCs w:val="32"/>
        </w:rPr>
        <w:t>Bons estudos</w:t>
      </w:r>
      <w:r w:rsidR="003526CB" w:rsidRPr="003526CB">
        <w:rPr>
          <w:rFonts w:ascii="Times New Roman" w:hAnsi="Times New Roman" w:cs="Times New Roman"/>
          <w:sz w:val="32"/>
          <w:szCs w:val="32"/>
        </w:rPr>
        <w:t>!</w:t>
      </w:r>
    </w:p>
    <w:p w14:paraId="251AFB83" w14:textId="77777777" w:rsidR="006D7A40" w:rsidRPr="002779A4" w:rsidRDefault="006D7A40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sectPr w:rsidR="006D7A40" w:rsidRPr="002779A4" w:rsidSect="001076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2A6"/>
    <w:multiLevelType w:val="hybridMultilevel"/>
    <w:tmpl w:val="C1485C46"/>
    <w:lvl w:ilvl="0" w:tplc="9282F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127B1"/>
    <w:multiLevelType w:val="hybridMultilevel"/>
    <w:tmpl w:val="848A2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70CA"/>
    <w:multiLevelType w:val="hybridMultilevel"/>
    <w:tmpl w:val="04E88E6C"/>
    <w:lvl w:ilvl="0" w:tplc="22D25D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5BB7"/>
    <w:multiLevelType w:val="hybridMultilevel"/>
    <w:tmpl w:val="C1177C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CF7200F"/>
    <w:multiLevelType w:val="hybridMultilevel"/>
    <w:tmpl w:val="20ACE3AA"/>
    <w:lvl w:ilvl="0" w:tplc="3544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E41B2"/>
    <w:multiLevelType w:val="hybridMultilevel"/>
    <w:tmpl w:val="848A2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53782">
    <w:abstractNumId w:val="3"/>
  </w:num>
  <w:num w:numId="2" w16cid:durableId="297999223">
    <w:abstractNumId w:val="2"/>
  </w:num>
  <w:num w:numId="3" w16cid:durableId="1000810623">
    <w:abstractNumId w:val="0"/>
  </w:num>
  <w:num w:numId="4" w16cid:durableId="163057644">
    <w:abstractNumId w:val="1"/>
  </w:num>
  <w:num w:numId="5" w16cid:durableId="597754325">
    <w:abstractNumId w:val="4"/>
  </w:num>
  <w:num w:numId="6" w16cid:durableId="538199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4"/>
    <w:rsid w:val="00007469"/>
    <w:rsid w:val="000171B5"/>
    <w:rsid w:val="000202FB"/>
    <w:rsid w:val="00036384"/>
    <w:rsid w:val="00041244"/>
    <w:rsid w:val="00046560"/>
    <w:rsid w:val="000521C3"/>
    <w:rsid w:val="00056657"/>
    <w:rsid w:val="000637DD"/>
    <w:rsid w:val="000718D9"/>
    <w:rsid w:val="00076D01"/>
    <w:rsid w:val="0008077E"/>
    <w:rsid w:val="000A0092"/>
    <w:rsid w:val="000A56D0"/>
    <w:rsid w:val="000B3E69"/>
    <w:rsid w:val="000C08C2"/>
    <w:rsid w:val="000D4CFE"/>
    <w:rsid w:val="000D6E5D"/>
    <w:rsid w:val="000E3C48"/>
    <w:rsid w:val="0010047B"/>
    <w:rsid w:val="0010119B"/>
    <w:rsid w:val="0010769E"/>
    <w:rsid w:val="00107A6C"/>
    <w:rsid w:val="00110B13"/>
    <w:rsid w:val="0011163E"/>
    <w:rsid w:val="00114CC4"/>
    <w:rsid w:val="00117FCB"/>
    <w:rsid w:val="00122A86"/>
    <w:rsid w:val="00132B97"/>
    <w:rsid w:val="00143C46"/>
    <w:rsid w:val="0015570D"/>
    <w:rsid w:val="00174506"/>
    <w:rsid w:val="0017789C"/>
    <w:rsid w:val="00184738"/>
    <w:rsid w:val="0019460F"/>
    <w:rsid w:val="001A4D31"/>
    <w:rsid w:val="001B2359"/>
    <w:rsid w:val="001B6A9D"/>
    <w:rsid w:val="001C6788"/>
    <w:rsid w:val="001D7E12"/>
    <w:rsid w:val="001E06BC"/>
    <w:rsid w:val="001E7AB0"/>
    <w:rsid w:val="00210310"/>
    <w:rsid w:val="002247B3"/>
    <w:rsid w:val="00224FCC"/>
    <w:rsid w:val="00265E84"/>
    <w:rsid w:val="00270B51"/>
    <w:rsid w:val="00273EC3"/>
    <w:rsid w:val="002770AB"/>
    <w:rsid w:val="002779A4"/>
    <w:rsid w:val="00286783"/>
    <w:rsid w:val="002A01D0"/>
    <w:rsid w:val="002C05F1"/>
    <w:rsid w:val="002D6634"/>
    <w:rsid w:val="00312683"/>
    <w:rsid w:val="00330678"/>
    <w:rsid w:val="003526CB"/>
    <w:rsid w:val="00361A41"/>
    <w:rsid w:val="003637E8"/>
    <w:rsid w:val="003734E6"/>
    <w:rsid w:val="00380A75"/>
    <w:rsid w:val="00384490"/>
    <w:rsid w:val="00396322"/>
    <w:rsid w:val="003E6967"/>
    <w:rsid w:val="00401E31"/>
    <w:rsid w:val="004101AC"/>
    <w:rsid w:val="00412442"/>
    <w:rsid w:val="00415810"/>
    <w:rsid w:val="004213BB"/>
    <w:rsid w:val="004278DB"/>
    <w:rsid w:val="00432E28"/>
    <w:rsid w:val="00432EF1"/>
    <w:rsid w:val="004330AA"/>
    <w:rsid w:val="00446531"/>
    <w:rsid w:val="004556EB"/>
    <w:rsid w:val="00470B3B"/>
    <w:rsid w:val="00475F6A"/>
    <w:rsid w:val="004917E2"/>
    <w:rsid w:val="0049714F"/>
    <w:rsid w:val="004B5656"/>
    <w:rsid w:val="004B7AA6"/>
    <w:rsid w:val="004D2F40"/>
    <w:rsid w:val="004D572E"/>
    <w:rsid w:val="004D6AA6"/>
    <w:rsid w:val="004F6FFD"/>
    <w:rsid w:val="00507138"/>
    <w:rsid w:val="00510493"/>
    <w:rsid w:val="0051304F"/>
    <w:rsid w:val="00516182"/>
    <w:rsid w:val="00534BD5"/>
    <w:rsid w:val="005433C1"/>
    <w:rsid w:val="00545ABC"/>
    <w:rsid w:val="00557979"/>
    <w:rsid w:val="00573E34"/>
    <w:rsid w:val="005761AC"/>
    <w:rsid w:val="00577144"/>
    <w:rsid w:val="005935C8"/>
    <w:rsid w:val="005A308B"/>
    <w:rsid w:val="005A4365"/>
    <w:rsid w:val="005A7FF1"/>
    <w:rsid w:val="005B02C6"/>
    <w:rsid w:val="005C0EE6"/>
    <w:rsid w:val="005C22B1"/>
    <w:rsid w:val="005C2462"/>
    <w:rsid w:val="005C4243"/>
    <w:rsid w:val="005D6721"/>
    <w:rsid w:val="005E795C"/>
    <w:rsid w:val="005F2F7A"/>
    <w:rsid w:val="005F3EDF"/>
    <w:rsid w:val="005F5600"/>
    <w:rsid w:val="005F579D"/>
    <w:rsid w:val="00606F99"/>
    <w:rsid w:val="00616761"/>
    <w:rsid w:val="00633D92"/>
    <w:rsid w:val="0063591E"/>
    <w:rsid w:val="0064163A"/>
    <w:rsid w:val="00653361"/>
    <w:rsid w:val="00654799"/>
    <w:rsid w:val="00670CE7"/>
    <w:rsid w:val="006755FF"/>
    <w:rsid w:val="006B7EFB"/>
    <w:rsid w:val="006C6622"/>
    <w:rsid w:val="006D5CE5"/>
    <w:rsid w:val="006D7A40"/>
    <w:rsid w:val="006E33B2"/>
    <w:rsid w:val="006E4643"/>
    <w:rsid w:val="006F50D2"/>
    <w:rsid w:val="00706250"/>
    <w:rsid w:val="00715C0A"/>
    <w:rsid w:val="00735B99"/>
    <w:rsid w:val="007570C6"/>
    <w:rsid w:val="007751BF"/>
    <w:rsid w:val="00780FFC"/>
    <w:rsid w:val="007A21D2"/>
    <w:rsid w:val="007B024B"/>
    <w:rsid w:val="007B23A2"/>
    <w:rsid w:val="007C259F"/>
    <w:rsid w:val="007D42DC"/>
    <w:rsid w:val="007F33A5"/>
    <w:rsid w:val="007F6E1C"/>
    <w:rsid w:val="007F7B49"/>
    <w:rsid w:val="0080133F"/>
    <w:rsid w:val="00802BE7"/>
    <w:rsid w:val="00810332"/>
    <w:rsid w:val="00821E2C"/>
    <w:rsid w:val="0082675A"/>
    <w:rsid w:val="008273CC"/>
    <w:rsid w:val="00850A0A"/>
    <w:rsid w:val="00861CF0"/>
    <w:rsid w:val="00871C7B"/>
    <w:rsid w:val="00896ED5"/>
    <w:rsid w:val="008B1904"/>
    <w:rsid w:val="008C5205"/>
    <w:rsid w:val="008C6B3D"/>
    <w:rsid w:val="008D7010"/>
    <w:rsid w:val="008E368A"/>
    <w:rsid w:val="008E609D"/>
    <w:rsid w:val="008E7B2D"/>
    <w:rsid w:val="008F2273"/>
    <w:rsid w:val="008F42BB"/>
    <w:rsid w:val="00902F60"/>
    <w:rsid w:val="00916678"/>
    <w:rsid w:val="00916A77"/>
    <w:rsid w:val="0092099D"/>
    <w:rsid w:val="00921A7C"/>
    <w:rsid w:val="00931747"/>
    <w:rsid w:val="009321C5"/>
    <w:rsid w:val="009333BC"/>
    <w:rsid w:val="00936B4A"/>
    <w:rsid w:val="00942E88"/>
    <w:rsid w:val="00950EF1"/>
    <w:rsid w:val="00952542"/>
    <w:rsid w:val="00955ED2"/>
    <w:rsid w:val="00957728"/>
    <w:rsid w:val="00960BDE"/>
    <w:rsid w:val="009636FF"/>
    <w:rsid w:val="009700CA"/>
    <w:rsid w:val="00977B2F"/>
    <w:rsid w:val="009A392F"/>
    <w:rsid w:val="009A769C"/>
    <w:rsid w:val="009B189B"/>
    <w:rsid w:val="009C09D4"/>
    <w:rsid w:val="00A07A7C"/>
    <w:rsid w:val="00A43C4F"/>
    <w:rsid w:val="00A4548F"/>
    <w:rsid w:val="00A47817"/>
    <w:rsid w:val="00A71D50"/>
    <w:rsid w:val="00A7471C"/>
    <w:rsid w:val="00A763E7"/>
    <w:rsid w:val="00A82352"/>
    <w:rsid w:val="00A82774"/>
    <w:rsid w:val="00A8394E"/>
    <w:rsid w:val="00AB04BA"/>
    <w:rsid w:val="00AB75A2"/>
    <w:rsid w:val="00AD3F63"/>
    <w:rsid w:val="00AE1A32"/>
    <w:rsid w:val="00AE495E"/>
    <w:rsid w:val="00AF5737"/>
    <w:rsid w:val="00AF57EC"/>
    <w:rsid w:val="00AF7FFD"/>
    <w:rsid w:val="00B135CB"/>
    <w:rsid w:val="00B22BF3"/>
    <w:rsid w:val="00B25BCA"/>
    <w:rsid w:val="00B4184D"/>
    <w:rsid w:val="00B60687"/>
    <w:rsid w:val="00B60BB1"/>
    <w:rsid w:val="00B60EDF"/>
    <w:rsid w:val="00B62576"/>
    <w:rsid w:val="00B62820"/>
    <w:rsid w:val="00B66EDA"/>
    <w:rsid w:val="00B7429C"/>
    <w:rsid w:val="00B8695F"/>
    <w:rsid w:val="00BA323C"/>
    <w:rsid w:val="00BA6C92"/>
    <w:rsid w:val="00BD663B"/>
    <w:rsid w:val="00BE0FE9"/>
    <w:rsid w:val="00BE1B54"/>
    <w:rsid w:val="00BE6F39"/>
    <w:rsid w:val="00BF7832"/>
    <w:rsid w:val="00C03549"/>
    <w:rsid w:val="00C03C71"/>
    <w:rsid w:val="00C05320"/>
    <w:rsid w:val="00C07B28"/>
    <w:rsid w:val="00C1289B"/>
    <w:rsid w:val="00C20043"/>
    <w:rsid w:val="00C26718"/>
    <w:rsid w:val="00C33FA6"/>
    <w:rsid w:val="00C406D3"/>
    <w:rsid w:val="00C416CA"/>
    <w:rsid w:val="00C44CC1"/>
    <w:rsid w:val="00C55EEA"/>
    <w:rsid w:val="00C56A4C"/>
    <w:rsid w:val="00C57DED"/>
    <w:rsid w:val="00C64498"/>
    <w:rsid w:val="00C6468F"/>
    <w:rsid w:val="00C6530D"/>
    <w:rsid w:val="00C73739"/>
    <w:rsid w:val="00C75947"/>
    <w:rsid w:val="00C830BD"/>
    <w:rsid w:val="00CA0C89"/>
    <w:rsid w:val="00CA6856"/>
    <w:rsid w:val="00CB0ED8"/>
    <w:rsid w:val="00CD76BF"/>
    <w:rsid w:val="00D037C6"/>
    <w:rsid w:val="00D14CA3"/>
    <w:rsid w:val="00D1625B"/>
    <w:rsid w:val="00D16381"/>
    <w:rsid w:val="00D3248F"/>
    <w:rsid w:val="00D32778"/>
    <w:rsid w:val="00D32F70"/>
    <w:rsid w:val="00D34612"/>
    <w:rsid w:val="00D3516C"/>
    <w:rsid w:val="00D45F37"/>
    <w:rsid w:val="00D67C97"/>
    <w:rsid w:val="00D72068"/>
    <w:rsid w:val="00D74F1E"/>
    <w:rsid w:val="00D81E43"/>
    <w:rsid w:val="00D85FC9"/>
    <w:rsid w:val="00D953D2"/>
    <w:rsid w:val="00DA5996"/>
    <w:rsid w:val="00DB4FFB"/>
    <w:rsid w:val="00DC5B04"/>
    <w:rsid w:val="00DE0A1C"/>
    <w:rsid w:val="00DE0D1C"/>
    <w:rsid w:val="00DE40DE"/>
    <w:rsid w:val="00DE58CC"/>
    <w:rsid w:val="00E00196"/>
    <w:rsid w:val="00E004BC"/>
    <w:rsid w:val="00E07E9C"/>
    <w:rsid w:val="00E17F8B"/>
    <w:rsid w:val="00E315E2"/>
    <w:rsid w:val="00E32655"/>
    <w:rsid w:val="00E3783E"/>
    <w:rsid w:val="00E61BE9"/>
    <w:rsid w:val="00E63BD5"/>
    <w:rsid w:val="00E66B99"/>
    <w:rsid w:val="00E71BAB"/>
    <w:rsid w:val="00E73353"/>
    <w:rsid w:val="00E8014E"/>
    <w:rsid w:val="00E8418B"/>
    <w:rsid w:val="00E96070"/>
    <w:rsid w:val="00EF6654"/>
    <w:rsid w:val="00F06BB9"/>
    <w:rsid w:val="00F07B1C"/>
    <w:rsid w:val="00F3251F"/>
    <w:rsid w:val="00F341EA"/>
    <w:rsid w:val="00F524C2"/>
    <w:rsid w:val="00F52A0A"/>
    <w:rsid w:val="00F549EA"/>
    <w:rsid w:val="00F63D68"/>
    <w:rsid w:val="00F76BAC"/>
    <w:rsid w:val="00FA2659"/>
    <w:rsid w:val="00FA55F2"/>
    <w:rsid w:val="00FB5A50"/>
    <w:rsid w:val="00FB79BE"/>
    <w:rsid w:val="00FC234B"/>
    <w:rsid w:val="00FC7F78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866"/>
  <w15:chartTrackingRefBased/>
  <w15:docId w15:val="{CCD77E8B-87CF-5346-A95E-83C6C33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4278DB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76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76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36B4A"/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6B4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7" ma:contentTypeDescription="Crie um novo documento." ma:contentTypeScope="" ma:versionID="6f9d6e4361e4b1a8606fb10eae240b56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d7ad2a8c29742e96c8f6dff80436515b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4A98D-569D-495A-BB29-087D00085974}"/>
</file>

<file path=customXml/itemProps2.xml><?xml version="1.0" encoding="utf-8"?>
<ds:datastoreItem xmlns:ds="http://schemas.openxmlformats.org/officeDocument/2006/customXml" ds:itemID="{D84CD2C8-7886-4D5D-8607-74FA35A78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90493-39D7-406F-8CCF-6B64A3C6B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Pereira Camilo Junior</dc:creator>
  <cp:keywords/>
  <dc:description/>
  <cp:lastModifiedBy>Ruy Camilo</cp:lastModifiedBy>
  <cp:revision>3</cp:revision>
  <dcterms:created xsi:type="dcterms:W3CDTF">2024-02-23T19:51:00Z</dcterms:created>
  <dcterms:modified xsi:type="dcterms:W3CDTF">2024-02-23T19:51:00Z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</Properties>
</file>