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1C22" w14:textId="13426BAC" w:rsidR="002B578B" w:rsidRDefault="002B578B" w:rsidP="002B578B">
      <w:pPr>
        <w:spacing w:after="0" w:line="240" w:lineRule="auto"/>
        <w:jc w:val="center"/>
        <w:rPr>
          <w:b/>
        </w:rPr>
      </w:pPr>
      <w:r>
        <w:rPr>
          <w:b/>
        </w:rPr>
        <w:t>GABARITO – AULA 06</w:t>
      </w:r>
    </w:p>
    <w:p w14:paraId="56E3FAC8" w14:textId="6393BE8B" w:rsidR="002B578B" w:rsidRDefault="002B578B" w:rsidP="002B578B">
      <w:pPr>
        <w:spacing w:after="0" w:line="240" w:lineRule="auto"/>
        <w:rPr>
          <w:b/>
        </w:rPr>
      </w:pPr>
    </w:p>
    <w:p w14:paraId="3601CD5D" w14:textId="7E302DB7" w:rsidR="004B7125" w:rsidRDefault="004B7125" w:rsidP="002B578B">
      <w:pPr>
        <w:spacing w:after="0" w:line="240" w:lineRule="auto"/>
        <w:rPr>
          <w:b/>
        </w:rPr>
      </w:pPr>
    </w:p>
    <w:p w14:paraId="1956C9E2" w14:textId="77777777" w:rsidR="004B7125" w:rsidRDefault="004B7125" w:rsidP="002B578B">
      <w:pPr>
        <w:spacing w:after="0" w:line="240" w:lineRule="auto"/>
        <w:rPr>
          <w:b/>
        </w:rPr>
      </w:pPr>
    </w:p>
    <w:p w14:paraId="4A8155CF" w14:textId="09492A2F" w:rsidR="00E42267" w:rsidRPr="00F35478" w:rsidRDefault="00AF7A1A" w:rsidP="002B578B">
      <w:pPr>
        <w:spacing w:after="0" w:line="240" w:lineRule="auto"/>
        <w:rPr>
          <w:b/>
        </w:rPr>
      </w:pPr>
      <w:r w:rsidRPr="00F35478">
        <w:rPr>
          <w:b/>
        </w:rPr>
        <w:t>Audio 1</w:t>
      </w:r>
    </w:p>
    <w:p w14:paraId="2084FDDA" w14:textId="7777777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polifônico a 2 vozes com textura a 2</w:t>
      </w:r>
    </w:p>
    <w:p w14:paraId="290B517D" w14:textId="7777777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é um alleluia (antifona A: alleluia – antífona B – A: alleluia)</w:t>
      </w:r>
    </w:p>
    <w:p w14:paraId="3241F237" w14:textId="7777777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clausulas polifônicas (do tipo floridas e discantus) e clausulas monódicas</w:t>
      </w:r>
    </w:p>
    <w:p w14:paraId="26F5FE99" w14:textId="7777777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ritmo modal apenas na clausula discantus (na antífona B)</w:t>
      </w:r>
    </w:p>
    <w:p w14:paraId="46350C86" w14:textId="7777777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É um organum (alleluia) no estilo de Leoninus, séc. XIII</w:t>
      </w:r>
    </w:p>
    <w:p w14:paraId="36240FF5" w14:textId="77777777" w:rsidR="002B578B" w:rsidRDefault="002B578B" w:rsidP="002B578B">
      <w:pPr>
        <w:spacing w:after="0" w:line="240" w:lineRule="auto"/>
      </w:pPr>
    </w:p>
    <w:p w14:paraId="33D2A64A" w14:textId="77777777" w:rsidR="00AF7A1A" w:rsidRDefault="00AF7A1A" w:rsidP="002B578B">
      <w:pPr>
        <w:spacing w:after="0" w:line="240" w:lineRule="auto"/>
      </w:pPr>
    </w:p>
    <w:p w14:paraId="33422EB0" w14:textId="77777777" w:rsidR="00AF7A1A" w:rsidRPr="00F35478" w:rsidRDefault="00AF7A1A" w:rsidP="002B578B">
      <w:pPr>
        <w:spacing w:after="0" w:line="240" w:lineRule="auto"/>
        <w:rPr>
          <w:b/>
        </w:rPr>
      </w:pPr>
      <w:r w:rsidRPr="00F35478">
        <w:rPr>
          <w:b/>
        </w:rPr>
        <w:t>Áudio 2</w:t>
      </w:r>
    </w:p>
    <w:p w14:paraId="69DBC2A1" w14:textId="14ABDBFC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Tradição Gregoriana, canto em latim</w:t>
      </w:r>
    </w:p>
    <w:p w14:paraId="2EC68556" w14:textId="7E037F4F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Tendência à compactação</w:t>
      </w:r>
    </w:p>
    <w:p w14:paraId="10F60ED5" w14:textId="69586637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14:paraId="4AA3CC02" w14:textId="498DF208" w:rsidR="002B578B" w:rsidRDefault="002B578B" w:rsidP="002B578B">
      <w:pPr>
        <w:pStyle w:val="SemEspaamento"/>
        <w:rPr>
          <w:lang w:val="pt-BR"/>
        </w:rPr>
      </w:pPr>
      <w:r>
        <w:rPr>
          <w:lang w:val="pt-BR"/>
        </w:rPr>
        <w:t xml:space="preserve">- Frases organizadas em </w:t>
      </w:r>
      <w:r w:rsidRPr="0080707A">
        <w:rPr>
          <w:i/>
          <w:lang w:val="pt-BR"/>
        </w:rPr>
        <w:t>couplet</w:t>
      </w:r>
      <w:r>
        <w:rPr>
          <w:i/>
          <w:lang w:val="pt-BR"/>
        </w:rPr>
        <w:t>s</w:t>
      </w:r>
      <w:r w:rsidR="005A2389">
        <w:rPr>
          <w:lang w:val="pt-BR"/>
        </w:rPr>
        <w:t xml:space="preserve"> (cada couplet é cantado responsorialmente, ou seja, a primeira frase por um coro de homens e a segunda, por um coro de mulheres)</w:t>
      </w:r>
    </w:p>
    <w:p w14:paraId="499164FB" w14:textId="131F3B2F" w:rsidR="002B578B" w:rsidRDefault="002B578B" w:rsidP="008467D0">
      <w:pPr>
        <w:pStyle w:val="SemEspaamento"/>
        <w:rPr>
          <w:lang w:val="pt-BR"/>
        </w:rPr>
      </w:pPr>
      <w:r>
        <w:rPr>
          <w:lang w:val="pt-BR"/>
        </w:rPr>
        <w:t>É a Sequência</w:t>
      </w:r>
      <w:r w:rsidR="005A2389">
        <w:rPr>
          <w:lang w:val="pt-BR"/>
        </w:rPr>
        <w:t xml:space="preserve">”Ave Mria, virgo serena” </w:t>
      </w:r>
      <w:r w:rsidR="008467D0">
        <w:rPr>
          <w:lang w:val="pt-BR"/>
        </w:rPr>
        <w:t>, séc. X</w:t>
      </w:r>
    </w:p>
    <w:p w14:paraId="15C304BD" w14:textId="77777777" w:rsidR="008467D0" w:rsidRPr="008467D0" w:rsidRDefault="008467D0" w:rsidP="008467D0">
      <w:pPr>
        <w:pStyle w:val="SemEspaamento"/>
        <w:rPr>
          <w:lang w:val="pt-BR"/>
        </w:rPr>
      </w:pPr>
    </w:p>
    <w:p w14:paraId="38D3BE03" w14:textId="2E2D5E78" w:rsidR="00FE04F9" w:rsidRDefault="00FE04F9" w:rsidP="002B578B">
      <w:pPr>
        <w:spacing w:after="0" w:line="240" w:lineRule="auto"/>
      </w:pPr>
    </w:p>
    <w:p w14:paraId="67493609" w14:textId="77777777" w:rsidR="00AF7A1A" w:rsidRPr="00F35478" w:rsidRDefault="00AF7A1A" w:rsidP="002B578B">
      <w:pPr>
        <w:spacing w:after="0" w:line="240" w:lineRule="auto"/>
        <w:rPr>
          <w:b/>
        </w:rPr>
      </w:pPr>
      <w:r w:rsidRPr="00F35478">
        <w:rPr>
          <w:b/>
        </w:rPr>
        <w:t>Áudio 3</w:t>
      </w:r>
    </w:p>
    <w:p w14:paraId="72376CBF" w14:textId="0E723167" w:rsidR="002B578B" w:rsidRDefault="002B578B" w:rsidP="002B578B">
      <w:pPr>
        <w:spacing w:after="0" w:line="240" w:lineRule="auto"/>
      </w:pPr>
      <w:bookmarkStart w:id="0" w:name="_Hlk66892591"/>
      <w:r>
        <w:t>- cantado em vernáculo (francês) com tenor em latim = peça secular</w:t>
      </w:r>
    </w:p>
    <w:p w14:paraId="722D86B7" w14:textId="1BD62E14" w:rsidR="002B578B" w:rsidRDefault="002B578B" w:rsidP="002B578B">
      <w:pPr>
        <w:spacing w:after="0" w:line="240" w:lineRule="auto"/>
      </w:pPr>
      <w:r>
        <w:t>- politextual (moteto)</w:t>
      </w:r>
    </w:p>
    <w:p w14:paraId="7EAADF44" w14:textId="339F6A02" w:rsidR="00F35478" w:rsidRDefault="002B578B" w:rsidP="002B578B">
      <w:pPr>
        <w:spacing w:after="0" w:line="240" w:lineRule="auto"/>
      </w:pPr>
      <w:r>
        <w:t>- p</w:t>
      </w:r>
      <w:r w:rsidR="00F35478">
        <w:t>olifônico</w:t>
      </w:r>
    </w:p>
    <w:p w14:paraId="60349544" w14:textId="57DFC8B3" w:rsidR="00CD66A8" w:rsidRDefault="002B578B" w:rsidP="002B578B">
      <w:pPr>
        <w:spacing w:after="0" w:line="240" w:lineRule="auto"/>
      </w:pPr>
      <w:r>
        <w:t>- p</w:t>
      </w:r>
      <w:r w:rsidR="00CD66A8">
        <w:t>redominantemente silábico</w:t>
      </w:r>
    </w:p>
    <w:p w14:paraId="5C4F476A" w14:textId="77FC35D1" w:rsidR="00F35478" w:rsidRDefault="002B578B" w:rsidP="002B578B">
      <w:pPr>
        <w:spacing w:after="0" w:line="240" w:lineRule="auto"/>
      </w:pPr>
      <w:r>
        <w:t>- todas as vozes em r</w:t>
      </w:r>
      <w:r w:rsidR="00DB09E9">
        <w:t>itmo Modal</w:t>
      </w:r>
      <w:r w:rsidR="00F35478">
        <w:t xml:space="preserve"> (ars antiqua)</w:t>
      </w:r>
    </w:p>
    <w:p w14:paraId="352A3B57" w14:textId="1D0A6C34" w:rsidR="00F35478" w:rsidRDefault="002B578B" w:rsidP="002B578B">
      <w:pPr>
        <w:spacing w:after="0" w:line="240" w:lineRule="auto"/>
      </w:pPr>
      <w:r>
        <w:t xml:space="preserve">É um </w:t>
      </w:r>
      <w:r w:rsidR="00F35478">
        <w:t>Moteto no estilo da Ars Antiqua (séc. XIII)</w:t>
      </w:r>
    </w:p>
    <w:bookmarkEnd w:id="0"/>
    <w:p w14:paraId="303338BF" w14:textId="77777777" w:rsidR="00F35478" w:rsidRDefault="00F35478" w:rsidP="002B578B">
      <w:pPr>
        <w:spacing w:after="0" w:line="240" w:lineRule="auto"/>
      </w:pPr>
    </w:p>
    <w:p w14:paraId="3814BD72" w14:textId="77777777" w:rsidR="00AF7A1A" w:rsidRDefault="00AF7A1A" w:rsidP="002B578B">
      <w:pPr>
        <w:spacing w:after="0" w:line="240" w:lineRule="auto"/>
      </w:pPr>
    </w:p>
    <w:p w14:paraId="0EB491E3" w14:textId="77777777" w:rsidR="00AF7A1A" w:rsidRPr="00F35478" w:rsidRDefault="00AF7A1A" w:rsidP="002B578B">
      <w:pPr>
        <w:spacing w:after="0" w:line="240" w:lineRule="auto"/>
        <w:rPr>
          <w:b/>
        </w:rPr>
      </w:pPr>
      <w:r w:rsidRPr="00F35478">
        <w:rPr>
          <w:b/>
        </w:rPr>
        <w:t>Áudio 4</w:t>
      </w:r>
    </w:p>
    <w:p w14:paraId="541541E3" w14:textId="77777777" w:rsidR="002B578B" w:rsidRDefault="002B578B" w:rsidP="002B578B">
      <w:pPr>
        <w:spacing w:after="0" w:line="240" w:lineRule="auto"/>
      </w:pPr>
      <w:bookmarkStart w:id="1" w:name="_Hlk66892618"/>
      <w:r>
        <w:t>- cantado em vernáculo (francês) com tenor em latim = peça secular</w:t>
      </w:r>
    </w:p>
    <w:p w14:paraId="19CE37A5" w14:textId="77777777" w:rsidR="002B578B" w:rsidRDefault="002B578B" w:rsidP="002B578B">
      <w:pPr>
        <w:spacing w:after="0" w:line="240" w:lineRule="auto"/>
      </w:pPr>
      <w:r>
        <w:t>- politextual (moteto)</w:t>
      </w:r>
    </w:p>
    <w:p w14:paraId="11677709" w14:textId="77777777" w:rsidR="002B578B" w:rsidRDefault="002B578B" w:rsidP="002B578B">
      <w:pPr>
        <w:spacing w:after="0" w:line="240" w:lineRule="auto"/>
      </w:pPr>
      <w:r>
        <w:t>- polifônico</w:t>
      </w:r>
    </w:p>
    <w:p w14:paraId="57A4C637" w14:textId="5D98BFBC" w:rsidR="002B578B" w:rsidRDefault="002B578B" w:rsidP="002B578B">
      <w:pPr>
        <w:spacing w:after="0" w:line="240" w:lineRule="auto"/>
      </w:pPr>
      <w:r>
        <w:t>- predominantemente silábico</w:t>
      </w:r>
    </w:p>
    <w:p w14:paraId="70FE9F4E" w14:textId="77777777" w:rsidR="002B578B" w:rsidRDefault="002B578B" w:rsidP="002B578B">
      <w:pPr>
        <w:spacing w:after="0" w:line="240" w:lineRule="auto"/>
      </w:pPr>
      <w:r>
        <w:t>- p</w:t>
      </w:r>
      <w:r w:rsidR="00C36D89">
        <w:t>resença de Hoquetus</w:t>
      </w:r>
    </w:p>
    <w:p w14:paraId="4D52535B" w14:textId="046E5E5B" w:rsidR="00C36D89" w:rsidRDefault="002B578B" w:rsidP="002B578B">
      <w:pPr>
        <w:spacing w:after="0" w:line="240" w:lineRule="auto"/>
      </w:pPr>
      <w:r>
        <w:t>- c</w:t>
      </w:r>
      <w:r w:rsidR="00C36D89">
        <w:t>adência</w:t>
      </w:r>
      <w:r>
        <w:t xml:space="preserve"> lídia, musica ficta</w:t>
      </w:r>
    </w:p>
    <w:p w14:paraId="4B76E7DB" w14:textId="5282869B" w:rsidR="00F35478" w:rsidRDefault="002B578B" w:rsidP="002B578B">
      <w:pPr>
        <w:spacing w:after="0" w:line="240" w:lineRule="auto"/>
      </w:pPr>
      <w:r>
        <w:t>- todas as vozes livres d</w:t>
      </w:r>
      <w:r w:rsidR="00F35478">
        <w:t>os modos rítmicos</w:t>
      </w:r>
      <w:r>
        <w:t xml:space="preserve"> (ars nova)</w:t>
      </w:r>
    </w:p>
    <w:p w14:paraId="25DBA322" w14:textId="2BB6F65D" w:rsidR="00F35478" w:rsidRPr="00AF7A1A" w:rsidRDefault="002B578B" w:rsidP="002B578B">
      <w:pPr>
        <w:spacing w:after="0" w:line="240" w:lineRule="auto"/>
      </w:pPr>
      <w:r>
        <w:t xml:space="preserve">É um </w:t>
      </w:r>
      <w:r w:rsidR="00F35478">
        <w:t xml:space="preserve">Moteto a 3 vozes </w:t>
      </w:r>
      <w:r w:rsidR="00FE04F9">
        <w:t>no estilo da A</w:t>
      </w:r>
      <w:r w:rsidR="00F35478">
        <w:t xml:space="preserve">rs </w:t>
      </w:r>
      <w:r w:rsidR="00FE04F9">
        <w:t>N</w:t>
      </w:r>
      <w:r w:rsidR="00F35478">
        <w:t>ova (séc. XIV)</w:t>
      </w:r>
      <w:bookmarkEnd w:id="1"/>
    </w:p>
    <w:sectPr w:rsidR="00F35478" w:rsidRPr="00AF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1A"/>
    <w:rsid w:val="002B578B"/>
    <w:rsid w:val="002C06F8"/>
    <w:rsid w:val="004B7125"/>
    <w:rsid w:val="005A2389"/>
    <w:rsid w:val="006919B6"/>
    <w:rsid w:val="008467D0"/>
    <w:rsid w:val="00AF7A1A"/>
    <w:rsid w:val="00BD5597"/>
    <w:rsid w:val="00C36D89"/>
    <w:rsid w:val="00CD66A8"/>
    <w:rsid w:val="00DB09E9"/>
    <w:rsid w:val="00E42267"/>
    <w:rsid w:val="00F35478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2D75"/>
  <w15:docId w15:val="{8710E428-1E50-4AA6-89A0-4551608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578B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5</cp:revision>
  <dcterms:created xsi:type="dcterms:W3CDTF">2021-03-17T19:57:00Z</dcterms:created>
  <dcterms:modified xsi:type="dcterms:W3CDTF">2021-05-24T14:16:00Z</dcterms:modified>
</cp:coreProperties>
</file>