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7A3" w14:textId="211CCB34" w:rsidR="00153062" w:rsidRPr="00705CF9" w:rsidRDefault="00252FFB" w:rsidP="00252FFB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05CF9">
        <w:rPr>
          <w:rFonts w:ascii="Arial" w:hAnsi="Arial" w:cs="Arial"/>
          <w:b/>
          <w:bCs/>
          <w:color w:val="000000" w:themeColor="text1"/>
          <w:sz w:val="32"/>
          <w:szCs w:val="32"/>
        </w:rPr>
        <w:t>Roteiro para pesquisa de demanda potencial</w:t>
      </w:r>
    </w:p>
    <w:p w14:paraId="77BF23BC" w14:textId="77777777" w:rsidR="00252FFB" w:rsidRPr="00705CF9" w:rsidRDefault="00252FFB" w:rsidP="00252FFB">
      <w:pPr>
        <w:pStyle w:val="Sumrio2"/>
        <w:spacing w:after="120" w:line="240" w:lineRule="auto"/>
        <w:rPr>
          <w:sz w:val="28"/>
          <w:szCs w:val="28"/>
        </w:rPr>
      </w:pPr>
    </w:p>
    <w:p w14:paraId="53D29D48" w14:textId="2F032F4C" w:rsidR="00252FFB" w:rsidRPr="00705CF9" w:rsidRDefault="00252FFB" w:rsidP="00252FFB">
      <w:pPr>
        <w:rPr>
          <w:rFonts w:ascii="Arial" w:hAnsi="Arial" w:cs="Arial"/>
          <w:b/>
          <w:bCs/>
          <w:sz w:val="28"/>
          <w:szCs w:val="28"/>
        </w:rPr>
      </w:pPr>
      <w:r w:rsidRPr="00705CF9">
        <w:rPr>
          <w:rFonts w:ascii="Arial" w:hAnsi="Arial" w:cs="Arial"/>
          <w:b/>
          <w:bCs/>
          <w:sz w:val="28"/>
          <w:szCs w:val="28"/>
        </w:rPr>
        <w:t xml:space="preserve">1. </w:t>
      </w:r>
      <w:hyperlink w:anchor="_Toc147517301" w:history="1">
        <w:r w:rsidRPr="00705CF9">
          <w:rPr>
            <w:rStyle w:val="Hyperlink"/>
            <w:rFonts w:ascii="Arial" w:hAnsi="Arial" w:cs="Arial"/>
            <w:b/>
            <w:bCs/>
            <w:noProof/>
            <w:color w:val="000000" w:themeColor="text1"/>
            <w:sz w:val="28"/>
            <w:szCs w:val="28"/>
            <w:u w:val="none"/>
          </w:rPr>
          <w:t>Procedimentos Metodológicos</w:t>
        </w:r>
      </w:hyperlink>
    </w:p>
    <w:p w14:paraId="79FA41AF" w14:textId="3B6A4318" w:rsidR="00252FFB" w:rsidRPr="00705CF9" w:rsidRDefault="00252FFB" w:rsidP="00252FF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705CF9">
        <w:rPr>
          <w:rFonts w:ascii="Arial" w:hAnsi="Arial" w:cs="Arial"/>
          <w:sz w:val="28"/>
          <w:szCs w:val="28"/>
          <w:lang w:eastAsia="pt-BR"/>
        </w:rPr>
        <w:t>Justificativa da escolha do segmento</w:t>
      </w:r>
    </w:p>
    <w:p w14:paraId="714FD49C" w14:textId="15D19995" w:rsidR="00252FFB" w:rsidRPr="00705CF9" w:rsidRDefault="00252FFB" w:rsidP="00252FF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705CF9">
        <w:rPr>
          <w:rFonts w:ascii="Arial" w:hAnsi="Arial" w:cs="Arial"/>
          <w:sz w:val="28"/>
          <w:szCs w:val="28"/>
          <w:lang w:eastAsia="pt-BR"/>
        </w:rPr>
        <w:t>Material consultado (fontes de consulta, referências bibliográficas, associações)</w:t>
      </w:r>
    </w:p>
    <w:p w14:paraId="4DF30B7D" w14:textId="276912C7" w:rsidR="00252FFB" w:rsidRPr="00705CF9" w:rsidRDefault="00252FFB" w:rsidP="00252FF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705CF9">
        <w:rPr>
          <w:rFonts w:ascii="Arial" w:hAnsi="Arial" w:cs="Arial"/>
          <w:sz w:val="28"/>
          <w:szCs w:val="28"/>
          <w:lang w:eastAsia="pt-BR"/>
        </w:rPr>
        <w:t>Instrumentos de investigação (questionário, entrevista – para quem, quando como)</w:t>
      </w:r>
    </w:p>
    <w:p w14:paraId="67FD75F0" w14:textId="37E596A2" w:rsidR="00252FFB" w:rsidRPr="00705CF9" w:rsidRDefault="00252FFB" w:rsidP="00252FFB">
      <w:pPr>
        <w:rPr>
          <w:rFonts w:ascii="Arial" w:eastAsiaTheme="minorEastAsia" w:hAnsi="Arial" w:cs="Arial"/>
          <w:b/>
          <w:bCs/>
          <w:noProof/>
          <w:kern w:val="2"/>
          <w:sz w:val="28"/>
          <w:szCs w:val="28"/>
          <w14:ligatures w14:val="standardContextual"/>
        </w:rPr>
      </w:pPr>
      <w:r w:rsidRPr="00705CF9">
        <w:rPr>
          <w:rFonts w:ascii="Arial" w:hAnsi="Arial" w:cs="Arial"/>
          <w:b/>
          <w:bCs/>
          <w:sz w:val="28"/>
          <w:szCs w:val="28"/>
        </w:rPr>
        <w:t>2. Caracterização do segmento</w:t>
      </w:r>
    </w:p>
    <w:p w14:paraId="12F2C1BF" w14:textId="77777777" w:rsidR="00252FFB" w:rsidRPr="00705CF9" w:rsidRDefault="00252FFB" w:rsidP="00252FFB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  <w:lang w:eastAsia="pt-BR"/>
        </w:rPr>
      </w:pPr>
      <w:r w:rsidRPr="00705CF9">
        <w:rPr>
          <w:rFonts w:ascii="Arial" w:hAnsi="Arial" w:cs="Arial"/>
          <w:sz w:val="28"/>
          <w:szCs w:val="28"/>
          <w:lang w:eastAsia="pt-BR"/>
        </w:rPr>
        <w:t>Quantificação sobre este segmento (pesquisa bibliográfica)</w:t>
      </w:r>
    </w:p>
    <w:p w14:paraId="75720133" w14:textId="774E3485" w:rsidR="00252FFB" w:rsidRPr="00705CF9" w:rsidRDefault="00252FFB" w:rsidP="00252FFB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05CF9">
        <w:rPr>
          <w:rFonts w:ascii="Arial" w:hAnsi="Arial" w:cs="Arial"/>
          <w:sz w:val="28"/>
          <w:szCs w:val="28"/>
        </w:rPr>
        <w:t>Tipo de equipamentos e serviços que atraem este público (pesquisa bibliográfica)</w:t>
      </w:r>
    </w:p>
    <w:p w14:paraId="13B68C8E" w14:textId="77777777" w:rsidR="003118A4" w:rsidRPr="00705CF9" w:rsidRDefault="003118A4" w:rsidP="003118A4">
      <w:pPr>
        <w:rPr>
          <w:rFonts w:ascii="Arial" w:hAnsi="Arial" w:cs="Arial"/>
          <w:b/>
          <w:bCs/>
          <w:noProof/>
          <w:sz w:val="28"/>
          <w:szCs w:val="28"/>
        </w:rPr>
      </w:pPr>
      <w:r w:rsidRPr="00705CF9">
        <w:rPr>
          <w:rFonts w:ascii="Arial" w:hAnsi="Arial" w:cs="Arial"/>
          <w:b/>
          <w:bCs/>
          <w:sz w:val="28"/>
          <w:szCs w:val="28"/>
        </w:rPr>
        <w:t xml:space="preserve">3. </w:t>
      </w:r>
      <w:hyperlink w:anchor="_Toc147517303" w:history="1">
        <w:r w:rsidR="00252FFB" w:rsidRPr="00705CF9">
          <w:rPr>
            <w:rStyle w:val="Hyperlink"/>
            <w:rFonts w:ascii="Arial" w:hAnsi="Arial" w:cs="Arial"/>
            <w:b/>
            <w:bCs/>
            <w:noProof/>
            <w:color w:val="000000" w:themeColor="text1"/>
            <w:sz w:val="28"/>
            <w:szCs w:val="28"/>
            <w:u w:val="none"/>
          </w:rPr>
          <w:t>Perfil do público</w:t>
        </w:r>
      </w:hyperlink>
      <w:r w:rsidR="00252FFB" w:rsidRPr="00705CF9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7BA708B0" w14:textId="1D61D610" w:rsidR="00252FFB" w:rsidRPr="00705CF9" w:rsidRDefault="003118A4" w:rsidP="003118A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  <w:lang w:eastAsia="pt-BR"/>
        </w:rPr>
      </w:pPr>
      <w:r w:rsidRPr="00705CF9">
        <w:rPr>
          <w:rFonts w:ascii="Arial" w:hAnsi="Arial" w:cs="Arial"/>
          <w:noProof/>
          <w:sz w:val="28"/>
          <w:szCs w:val="28"/>
        </w:rPr>
        <w:t>Achados da pesquisa</w:t>
      </w:r>
      <w:r w:rsidR="00252FFB" w:rsidRPr="00705CF9">
        <w:rPr>
          <w:rFonts w:ascii="Arial" w:hAnsi="Arial" w:cs="Arial"/>
          <w:noProof/>
          <w:sz w:val="28"/>
          <w:szCs w:val="28"/>
        </w:rPr>
        <w:t xml:space="preserve"> = </w:t>
      </w:r>
      <w:r w:rsidR="00192362" w:rsidRPr="00705CF9">
        <w:rPr>
          <w:rFonts w:ascii="Arial" w:hAnsi="Arial" w:cs="Arial"/>
          <w:noProof/>
          <w:sz w:val="28"/>
          <w:szCs w:val="28"/>
        </w:rPr>
        <w:t xml:space="preserve"> </w:t>
      </w:r>
      <w:r w:rsidR="00252FFB" w:rsidRPr="00705CF9">
        <w:rPr>
          <w:rFonts w:ascii="Arial" w:hAnsi="Arial" w:cs="Arial"/>
          <w:noProof/>
          <w:sz w:val="28"/>
          <w:szCs w:val="28"/>
        </w:rPr>
        <w:t>r</w:t>
      </w:r>
      <w:r w:rsidR="00192362" w:rsidRPr="00705CF9">
        <w:rPr>
          <w:rFonts w:ascii="Arial" w:hAnsi="Arial" w:cs="Arial"/>
          <w:noProof/>
          <w:sz w:val="28"/>
          <w:szCs w:val="28"/>
        </w:rPr>
        <w:t>e</w:t>
      </w:r>
      <w:r w:rsidR="00252FFB" w:rsidRPr="00705CF9">
        <w:rPr>
          <w:rFonts w:ascii="Arial" w:hAnsi="Arial" w:cs="Arial"/>
          <w:sz w:val="28"/>
          <w:szCs w:val="28"/>
          <w:lang w:eastAsia="pt-BR"/>
        </w:rPr>
        <w:t>sultados da investigação</w:t>
      </w:r>
    </w:p>
    <w:p w14:paraId="56FBF35D" w14:textId="77777777" w:rsidR="003118A4" w:rsidRPr="00705CF9" w:rsidRDefault="003118A4" w:rsidP="003118A4">
      <w:pPr>
        <w:rPr>
          <w:rFonts w:ascii="Arial" w:hAnsi="Arial" w:cs="Arial"/>
          <w:b/>
          <w:bCs/>
          <w:sz w:val="28"/>
          <w:szCs w:val="28"/>
        </w:rPr>
      </w:pPr>
      <w:r w:rsidRPr="00705CF9">
        <w:rPr>
          <w:rFonts w:ascii="Arial" w:hAnsi="Arial" w:cs="Arial"/>
          <w:b/>
          <w:bCs/>
          <w:sz w:val="28"/>
          <w:szCs w:val="28"/>
        </w:rPr>
        <w:t xml:space="preserve">4. </w:t>
      </w:r>
      <w:r w:rsidR="00252FFB" w:rsidRPr="00705CF9">
        <w:rPr>
          <w:rFonts w:ascii="Arial" w:hAnsi="Arial" w:cs="Arial"/>
          <w:b/>
          <w:bCs/>
          <w:sz w:val="28"/>
          <w:szCs w:val="28"/>
        </w:rPr>
        <w:t>Ações para atrair este público</w:t>
      </w:r>
    </w:p>
    <w:p w14:paraId="58AFAC91" w14:textId="63EB11EA" w:rsidR="00A60675" w:rsidRPr="00705CF9" w:rsidRDefault="003118A4" w:rsidP="003118A4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5CF9">
        <w:rPr>
          <w:rFonts w:ascii="Arial" w:hAnsi="Arial" w:cs="Arial"/>
          <w:sz w:val="28"/>
          <w:szCs w:val="28"/>
        </w:rPr>
        <w:t>Melhorias e investimentos para atrair o público (resultados)</w:t>
      </w:r>
    </w:p>
    <w:p w14:paraId="04E3CACE" w14:textId="4949F965" w:rsidR="000A0FBF" w:rsidRDefault="000A0FBF" w:rsidP="000A0FBF">
      <w:pPr>
        <w:ind w:left="360"/>
        <w:rPr>
          <w:rFonts w:ascii="Arial" w:hAnsi="Arial" w:cs="Arial"/>
          <w:sz w:val="28"/>
          <w:szCs w:val="28"/>
        </w:rPr>
      </w:pPr>
    </w:p>
    <w:p w14:paraId="35F17E6B" w14:textId="0C8BA9D6" w:rsidR="00972215" w:rsidRDefault="00972215" w:rsidP="000A0FBF">
      <w:pPr>
        <w:ind w:left="360"/>
        <w:rPr>
          <w:rFonts w:ascii="Arial" w:hAnsi="Arial" w:cs="Arial"/>
          <w:sz w:val="28"/>
          <w:szCs w:val="28"/>
        </w:rPr>
      </w:pPr>
    </w:p>
    <w:p w14:paraId="0031E651" w14:textId="3316130D" w:rsidR="001F3784" w:rsidRPr="00C805F6" w:rsidRDefault="00E03723" w:rsidP="001F3784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t-BR"/>
        </w:rPr>
      </w:pPr>
      <w:r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>Gastronomico (G1)</w:t>
      </w:r>
    </w:p>
    <w:p w14:paraId="411F6EBA" w14:textId="0438042E" w:rsidR="001F3784" w:rsidRPr="00C805F6" w:rsidRDefault="001F3784" w:rsidP="001F3784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t-BR"/>
        </w:rPr>
      </w:pPr>
      <w:r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>Cicl</w:t>
      </w:r>
      <w:r w:rsidR="00E03723"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>oturismo</w:t>
      </w:r>
      <w:r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 (G2)</w:t>
      </w:r>
    </w:p>
    <w:p w14:paraId="27B5F727" w14:textId="77777777" w:rsidR="001F3784" w:rsidRPr="00C805F6" w:rsidRDefault="001F3784" w:rsidP="001F3784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t-BR"/>
        </w:rPr>
      </w:pPr>
      <w:r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>Birdwathing (G3)</w:t>
      </w:r>
    </w:p>
    <w:p w14:paraId="6492EABF" w14:textId="77777777" w:rsidR="001F3784" w:rsidRPr="00C805F6" w:rsidRDefault="001F3784" w:rsidP="001F3784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t-BR"/>
        </w:rPr>
      </w:pPr>
      <w:r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>Turismo rural (G4)</w:t>
      </w:r>
    </w:p>
    <w:p w14:paraId="3FAB8D3B" w14:textId="62867F3E" w:rsidR="001F3784" w:rsidRPr="00C805F6" w:rsidRDefault="001F3784" w:rsidP="001F3784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805F6">
        <w:rPr>
          <w:rFonts w:ascii="Arial" w:hAnsi="Arial" w:cs="Arial"/>
          <w:color w:val="000000" w:themeColor="text1"/>
          <w:sz w:val="28"/>
          <w:szCs w:val="28"/>
        </w:rPr>
        <w:t>Moto</w:t>
      </w:r>
      <w:r w:rsidR="00356372">
        <w:rPr>
          <w:rFonts w:ascii="Arial" w:hAnsi="Arial" w:cs="Arial"/>
          <w:color w:val="000000" w:themeColor="text1"/>
          <w:sz w:val="28"/>
          <w:szCs w:val="28"/>
        </w:rPr>
        <w:t>turismo</w:t>
      </w:r>
      <w:r w:rsidRPr="00C805F6">
        <w:rPr>
          <w:rFonts w:ascii="Arial" w:hAnsi="Arial" w:cs="Arial"/>
          <w:color w:val="000000" w:themeColor="text1"/>
          <w:sz w:val="28"/>
          <w:szCs w:val="28"/>
        </w:rPr>
        <w:t xml:space="preserve"> (G5)</w:t>
      </w:r>
    </w:p>
    <w:p w14:paraId="2E5CAF17" w14:textId="19B7147B" w:rsidR="00502B06" w:rsidRPr="00C805F6" w:rsidRDefault="00721784" w:rsidP="00502B06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805F6">
        <w:rPr>
          <w:rFonts w:ascii="Arial" w:hAnsi="Arial" w:cs="Arial"/>
          <w:color w:val="000000" w:themeColor="text1"/>
          <w:sz w:val="28"/>
          <w:szCs w:val="28"/>
        </w:rPr>
        <w:t>Pesca</w:t>
      </w:r>
      <w:r w:rsidR="00543DEF" w:rsidRPr="00C805F6">
        <w:rPr>
          <w:rFonts w:ascii="Arial" w:hAnsi="Arial" w:cs="Arial"/>
          <w:color w:val="000000" w:themeColor="text1"/>
          <w:sz w:val="28"/>
          <w:szCs w:val="28"/>
        </w:rPr>
        <w:t xml:space="preserve"> (G6)</w:t>
      </w:r>
    </w:p>
    <w:p w14:paraId="57CE2C37" w14:textId="698DB0B7" w:rsidR="00587593" w:rsidRPr="00C805F6" w:rsidRDefault="00587593" w:rsidP="00543AC7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t-BR"/>
        </w:rPr>
      </w:pPr>
      <w:r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>Presença digital</w:t>
      </w:r>
      <w:r w:rsidR="00543DEF" w:rsidRPr="00C805F6">
        <w:rPr>
          <w:rFonts w:ascii="Arial" w:hAnsi="Arial" w:cs="Arial"/>
          <w:color w:val="000000" w:themeColor="text1"/>
          <w:sz w:val="28"/>
          <w:szCs w:val="28"/>
          <w:lang w:eastAsia="pt-BR"/>
        </w:rPr>
        <w:t xml:space="preserve"> (G7)</w:t>
      </w:r>
    </w:p>
    <w:p w14:paraId="799EA77D" w14:textId="1B832907" w:rsidR="00587593" w:rsidRPr="00C805F6" w:rsidRDefault="00587593" w:rsidP="00A60675">
      <w:pPr>
        <w:ind w:left="360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14:paraId="0FE1BCED" w14:textId="77777777" w:rsidR="00587593" w:rsidRPr="00A60675" w:rsidRDefault="00587593" w:rsidP="00A60675">
      <w:pPr>
        <w:ind w:left="360"/>
        <w:rPr>
          <w:rFonts w:ascii="Arial" w:hAnsi="Arial" w:cs="Arial"/>
          <w:sz w:val="24"/>
          <w:szCs w:val="24"/>
          <w:lang w:eastAsia="pt-BR"/>
        </w:rPr>
      </w:pPr>
    </w:p>
    <w:p w14:paraId="68AC4023" w14:textId="77777777" w:rsidR="00252FFB" w:rsidRDefault="00252FFB"/>
    <w:sectPr w:rsidR="0025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E2F"/>
    <w:multiLevelType w:val="hybridMultilevel"/>
    <w:tmpl w:val="0A62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37AE"/>
    <w:multiLevelType w:val="hybridMultilevel"/>
    <w:tmpl w:val="9B1E4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DB2"/>
    <w:multiLevelType w:val="hybridMultilevel"/>
    <w:tmpl w:val="174AE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60B1"/>
    <w:multiLevelType w:val="hybridMultilevel"/>
    <w:tmpl w:val="D7B4BA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3B42"/>
    <w:multiLevelType w:val="hybridMultilevel"/>
    <w:tmpl w:val="F2D8E4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FB"/>
    <w:rsid w:val="000A0FBF"/>
    <w:rsid w:val="00153062"/>
    <w:rsid w:val="00192362"/>
    <w:rsid w:val="001F3784"/>
    <w:rsid w:val="00252FFB"/>
    <w:rsid w:val="003118A4"/>
    <w:rsid w:val="00331732"/>
    <w:rsid w:val="00356372"/>
    <w:rsid w:val="00502B06"/>
    <w:rsid w:val="00543AC7"/>
    <w:rsid w:val="00543DEF"/>
    <w:rsid w:val="00587593"/>
    <w:rsid w:val="00652A3E"/>
    <w:rsid w:val="00705CF9"/>
    <w:rsid w:val="00721784"/>
    <w:rsid w:val="00972215"/>
    <w:rsid w:val="00A60675"/>
    <w:rsid w:val="00C805F6"/>
    <w:rsid w:val="00E03723"/>
    <w:rsid w:val="00E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626"/>
  <w15:chartTrackingRefBased/>
  <w15:docId w15:val="{5801C9B6-D178-4070-BEAB-8565BBE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Sumrio1"/>
    <w:next w:val="Normal"/>
    <w:uiPriority w:val="39"/>
    <w:unhideWhenUsed/>
    <w:qFormat/>
    <w:rsid w:val="00252FFB"/>
    <w:pPr>
      <w:tabs>
        <w:tab w:val="left" w:pos="1363"/>
        <w:tab w:val="right" w:leader="dot" w:pos="9064"/>
      </w:tabs>
    </w:pPr>
    <w:rPr>
      <w:rFonts w:eastAsia="Arial" w:cs="Arial"/>
      <w:noProof/>
      <w:color w:val="000000" w:themeColor="text1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52FFB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2FFB"/>
    <w:pPr>
      <w:spacing w:after="100" w:line="276" w:lineRule="auto"/>
      <w:jc w:val="both"/>
    </w:pPr>
    <w:rPr>
      <w:rFonts w:ascii="Arial" w:hAnsi="Arial" w:cs="Times New Roman"/>
      <w:sz w:val="20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52FFB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5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 Braga</cp:lastModifiedBy>
  <cp:revision>15</cp:revision>
  <dcterms:created xsi:type="dcterms:W3CDTF">2023-12-04T20:29:00Z</dcterms:created>
  <dcterms:modified xsi:type="dcterms:W3CDTF">2023-12-12T00:27:00Z</dcterms:modified>
</cp:coreProperties>
</file>