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6B6D" w14:textId="1B7A64A7" w:rsidR="00D4413F" w:rsidRPr="00B57E1B" w:rsidRDefault="001F3C44" w:rsidP="00046B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57E1B">
        <w:rPr>
          <w:rFonts w:ascii="Times New Roman" w:hAnsi="Times New Roman" w:cs="Times New Roman"/>
          <w:b/>
          <w:bCs/>
        </w:rPr>
        <w:t>Questões – Toxicologia</w:t>
      </w:r>
    </w:p>
    <w:p w14:paraId="2AF6D1C3" w14:textId="77777777" w:rsidR="001F3C44" w:rsidRPr="001F3C44" w:rsidRDefault="001F3C44" w:rsidP="00046BA2">
      <w:pPr>
        <w:spacing w:line="360" w:lineRule="auto"/>
        <w:jc w:val="both"/>
        <w:rPr>
          <w:rFonts w:ascii="Times New Roman" w:hAnsi="Times New Roman" w:cs="Times New Roman"/>
        </w:rPr>
      </w:pPr>
    </w:p>
    <w:p w14:paraId="7E219F05" w14:textId="62EB4D5C" w:rsidR="00F13642" w:rsidRDefault="00F13642" w:rsidP="00046BA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a diferença entre monitoramento ambiental e </w:t>
      </w:r>
      <w:proofErr w:type="spellStart"/>
      <w:r>
        <w:rPr>
          <w:rFonts w:ascii="Times New Roman" w:hAnsi="Times New Roman" w:cs="Times New Roman"/>
        </w:rPr>
        <w:t>biomonitoramento</w:t>
      </w:r>
      <w:proofErr w:type="spellEnd"/>
      <w:r>
        <w:rPr>
          <w:rFonts w:ascii="Times New Roman" w:hAnsi="Times New Roman" w:cs="Times New Roman"/>
        </w:rPr>
        <w:t xml:space="preserve"> humano (ou monitoramento biológico)?</w:t>
      </w:r>
    </w:p>
    <w:p w14:paraId="2CAE9990" w14:textId="77777777" w:rsidR="00F13642" w:rsidRDefault="00F13642" w:rsidP="00046BA2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53532D1C" w14:textId="6674BA69" w:rsidR="00F13642" w:rsidRPr="00F13642" w:rsidRDefault="00F13642" w:rsidP="00046BA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o principal fator na escolha da matriz para determinação de subst</w:t>
      </w:r>
      <w:r w:rsidR="00B34047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ncias tóxicas</w:t>
      </w:r>
      <w:r w:rsidR="00B34047">
        <w:rPr>
          <w:rFonts w:ascii="Times New Roman" w:hAnsi="Times New Roman" w:cs="Times New Roman"/>
        </w:rPr>
        <w:t xml:space="preserve"> no monitoramento ambiental e biológico? Explique. </w:t>
      </w:r>
    </w:p>
    <w:p w14:paraId="41237EC2" w14:textId="77777777" w:rsidR="00F13642" w:rsidRDefault="00F13642" w:rsidP="00046BA2">
      <w:pPr>
        <w:spacing w:line="360" w:lineRule="auto"/>
        <w:jc w:val="both"/>
        <w:rPr>
          <w:rFonts w:ascii="Times New Roman" w:hAnsi="Times New Roman" w:cs="Times New Roman"/>
        </w:rPr>
      </w:pPr>
    </w:p>
    <w:p w14:paraId="3B4AAC39" w14:textId="75F0B8FD" w:rsidR="00F13642" w:rsidRPr="00F13642" w:rsidRDefault="00F13642" w:rsidP="00046BA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que é um bioindicador de dose interna? Cite 3 exemplos. </w:t>
      </w:r>
    </w:p>
    <w:p w14:paraId="73B17B71" w14:textId="77777777" w:rsidR="00F13642" w:rsidRPr="00F13642" w:rsidRDefault="00F13642" w:rsidP="00046BA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E1126A7" w14:textId="7F6E97D5" w:rsidR="00B57E1B" w:rsidRPr="00046BA2" w:rsidRDefault="00B57E1B" w:rsidP="00046BA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46BA2">
        <w:rPr>
          <w:rFonts w:ascii="Times New Roman" w:hAnsi="Times New Roman" w:cs="Times New Roman"/>
        </w:rPr>
        <w:t xml:space="preserve">Cite cinco fatores que podem influenciar </w:t>
      </w:r>
      <w:r w:rsidR="00046BA2" w:rsidRPr="00046BA2">
        <w:rPr>
          <w:rFonts w:ascii="Times New Roman" w:hAnsi="Times New Roman" w:cs="Times New Roman"/>
        </w:rPr>
        <w:t xml:space="preserve">nas </w:t>
      </w:r>
      <w:r w:rsidR="00046BA2" w:rsidRPr="00046BA2">
        <w:rPr>
          <w:rFonts w:ascii="Times New Roman" w:hAnsi="Times New Roman" w:cs="Times New Roman"/>
        </w:rPr>
        <w:t>concentrações dos indicadores biológicos</w:t>
      </w:r>
      <w:r w:rsidR="00932AE0">
        <w:rPr>
          <w:rFonts w:ascii="Times New Roman" w:hAnsi="Times New Roman" w:cs="Times New Roman"/>
        </w:rPr>
        <w:t xml:space="preserve"> e </w:t>
      </w:r>
      <w:r w:rsidR="00046BA2">
        <w:rPr>
          <w:rFonts w:ascii="Times New Roman" w:hAnsi="Times New Roman" w:cs="Times New Roman"/>
        </w:rPr>
        <w:t>n</w:t>
      </w:r>
      <w:r w:rsidRPr="00046BA2">
        <w:rPr>
          <w:rFonts w:ascii="Times New Roman" w:hAnsi="Times New Roman" w:cs="Times New Roman"/>
        </w:rPr>
        <w:t>a ocorrência de efeito adverso após exposição a compostos tóxicos.</w:t>
      </w:r>
      <w:r w:rsidR="00046BA2" w:rsidRPr="00046BA2">
        <w:t xml:space="preserve"> </w:t>
      </w:r>
    </w:p>
    <w:p w14:paraId="31ABEAB6" w14:textId="77777777" w:rsidR="00046BA2" w:rsidRPr="00046BA2" w:rsidRDefault="00046BA2" w:rsidP="00046BA2">
      <w:pPr>
        <w:spacing w:line="360" w:lineRule="auto"/>
        <w:jc w:val="both"/>
        <w:rPr>
          <w:rFonts w:ascii="Times New Roman" w:hAnsi="Times New Roman" w:cs="Times New Roman"/>
        </w:rPr>
      </w:pPr>
    </w:p>
    <w:p w14:paraId="6207EA90" w14:textId="6BF8ECB2" w:rsidR="00B34047" w:rsidRDefault="00932AE0" w:rsidP="00046BA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v</w:t>
      </w:r>
      <w:r w:rsidR="00B34047">
        <w:rPr>
          <w:rFonts w:ascii="Times New Roman" w:hAnsi="Times New Roman" w:cs="Times New Roman"/>
        </w:rPr>
        <w:t xml:space="preserve">alores </w:t>
      </w:r>
      <w:r>
        <w:rPr>
          <w:rFonts w:ascii="Times New Roman" w:hAnsi="Times New Roman" w:cs="Times New Roman"/>
        </w:rPr>
        <w:t xml:space="preserve">dos compostos tóxicos </w:t>
      </w:r>
      <w:r w:rsidR="00B34047">
        <w:rPr>
          <w:rFonts w:ascii="Times New Roman" w:hAnsi="Times New Roman" w:cs="Times New Roman"/>
        </w:rPr>
        <w:t xml:space="preserve">das amostras analisadas em toxicologia ocupacional devem ser </w:t>
      </w:r>
      <w:proofErr w:type="gramStart"/>
      <w:r w:rsidR="00B34047">
        <w:rPr>
          <w:rFonts w:ascii="Times New Roman" w:hAnsi="Times New Roman" w:cs="Times New Roman"/>
        </w:rPr>
        <w:t>comparadas</w:t>
      </w:r>
      <w:proofErr w:type="gramEnd"/>
      <w:r w:rsidR="00B34047">
        <w:rPr>
          <w:rFonts w:ascii="Times New Roman" w:hAnsi="Times New Roman" w:cs="Times New Roman"/>
        </w:rPr>
        <w:t xml:space="preserve"> com l</w:t>
      </w:r>
      <w:r w:rsidR="00B34047" w:rsidRPr="00B34047">
        <w:rPr>
          <w:rFonts w:ascii="Times New Roman" w:hAnsi="Times New Roman" w:cs="Times New Roman"/>
        </w:rPr>
        <w:t xml:space="preserve">imites de </w:t>
      </w:r>
      <w:r w:rsidR="00B34047">
        <w:rPr>
          <w:rFonts w:ascii="Times New Roman" w:hAnsi="Times New Roman" w:cs="Times New Roman"/>
        </w:rPr>
        <w:t>e</w:t>
      </w:r>
      <w:r w:rsidR="00B34047" w:rsidRPr="00B34047">
        <w:rPr>
          <w:rFonts w:ascii="Times New Roman" w:hAnsi="Times New Roman" w:cs="Times New Roman"/>
        </w:rPr>
        <w:t xml:space="preserve">xposição </w:t>
      </w:r>
      <w:r w:rsidR="00B34047">
        <w:rPr>
          <w:rFonts w:ascii="Times New Roman" w:hAnsi="Times New Roman" w:cs="Times New Roman"/>
        </w:rPr>
        <w:t>o</w:t>
      </w:r>
      <w:r w:rsidR="00B34047" w:rsidRPr="00B34047">
        <w:rPr>
          <w:rFonts w:ascii="Times New Roman" w:hAnsi="Times New Roman" w:cs="Times New Roman"/>
        </w:rPr>
        <w:t>cupacional</w:t>
      </w:r>
      <w:r w:rsidR="00046BA2">
        <w:rPr>
          <w:rFonts w:ascii="Times New Roman" w:hAnsi="Times New Roman" w:cs="Times New Roman"/>
        </w:rPr>
        <w:t xml:space="preserve"> e com limites biológicos de exposição. Considerando o exposto, responda:</w:t>
      </w:r>
    </w:p>
    <w:p w14:paraId="5B7B030F" w14:textId="5EBA3E3D" w:rsidR="00B57E1B" w:rsidRDefault="00B34047" w:rsidP="00046BA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047">
        <w:rPr>
          <w:rFonts w:ascii="Times New Roman" w:hAnsi="Times New Roman" w:cs="Times New Roman"/>
        </w:rPr>
        <w:t xml:space="preserve">Defina </w:t>
      </w:r>
      <w:r>
        <w:rPr>
          <w:rFonts w:ascii="Times New Roman" w:hAnsi="Times New Roman" w:cs="Times New Roman"/>
        </w:rPr>
        <w:t>L</w:t>
      </w:r>
      <w:r w:rsidRPr="00B34047">
        <w:rPr>
          <w:rFonts w:ascii="Times New Roman" w:hAnsi="Times New Roman" w:cs="Times New Roman"/>
        </w:rPr>
        <w:t xml:space="preserve">imite de </w:t>
      </w:r>
      <w:r>
        <w:rPr>
          <w:rFonts w:ascii="Times New Roman" w:hAnsi="Times New Roman" w:cs="Times New Roman"/>
        </w:rPr>
        <w:t>T</w:t>
      </w:r>
      <w:r w:rsidRPr="00B34047">
        <w:rPr>
          <w:rFonts w:ascii="Times New Roman" w:hAnsi="Times New Roman" w:cs="Times New Roman"/>
        </w:rPr>
        <w:t>olerância</w:t>
      </w:r>
      <w:r>
        <w:rPr>
          <w:rFonts w:ascii="Times New Roman" w:hAnsi="Times New Roman" w:cs="Times New Roman"/>
        </w:rPr>
        <w:t xml:space="preserve"> (LT). </w:t>
      </w:r>
    </w:p>
    <w:p w14:paraId="2A95BB40" w14:textId="77777777" w:rsidR="00B34047" w:rsidRPr="00B34047" w:rsidRDefault="00B34047" w:rsidP="00046BA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os valores de concentração encontrados forem acima do LT estabelecido para determinada substância, o que deverá ser feito? </w:t>
      </w:r>
    </w:p>
    <w:p w14:paraId="16A0F34E" w14:textId="479D50F7" w:rsidR="00B34047" w:rsidRDefault="00B34047" w:rsidP="00046BA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Defina </w:t>
      </w:r>
      <w:r w:rsidRPr="00B34047">
        <w:rPr>
          <w:rFonts w:ascii="Times New Roman" w:hAnsi="Times New Roman" w:cs="Times New Roman"/>
        </w:rPr>
        <w:t>Índice Biológico Máximo Permitido (IBMP)</w:t>
      </w:r>
      <w:r w:rsidR="00932AE0">
        <w:rPr>
          <w:rFonts w:ascii="Times New Roman" w:hAnsi="Times New Roman" w:cs="Times New Roman"/>
        </w:rPr>
        <w:t>.</w:t>
      </w:r>
    </w:p>
    <w:p w14:paraId="320E4ABC" w14:textId="1CFCFC70" w:rsidR="00B34047" w:rsidRDefault="00B34047" w:rsidP="00046BA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Defina Valores de Referência (VR).</w:t>
      </w:r>
    </w:p>
    <w:p w14:paraId="17CC9B47" w14:textId="77777777" w:rsidR="00046BA2" w:rsidRDefault="00046BA2" w:rsidP="00046BA2">
      <w:pPr>
        <w:spacing w:line="360" w:lineRule="auto"/>
        <w:jc w:val="both"/>
        <w:rPr>
          <w:rFonts w:ascii="Times New Roman" w:hAnsi="Times New Roman" w:cs="Times New Roman"/>
        </w:rPr>
      </w:pPr>
    </w:p>
    <w:p w14:paraId="58E0DFA4" w14:textId="3BECB4FE" w:rsidR="00436DB6" w:rsidRDefault="00436DB6" w:rsidP="00436D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36DB6">
        <w:rPr>
          <w:rFonts w:ascii="Times New Roman" w:hAnsi="Times New Roman" w:cs="Times New Roman"/>
        </w:rPr>
        <w:t xml:space="preserve">Ao se considerar o uso de </w:t>
      </w:r>
      <w:r>
        <w:rPr>
          <w:rFonts w:ascii="Times New Roman" w:hAnsi="Times New Roman" w:cs="Times New Roman"/>
        </w:rPr>
        <w:t>pesticidas</w:t>
      </w:r>
      <w:r w:rsidRPr="00436DB6">
        <w:rPr>
          <w:rFonts w:ascii="Times New Roman" w:hAnsi="Times New Roman" w:cs="Times New Roman"/>
        </w:rPr>
        <w:t xml:space="preserve">, devem-se equilibrar os benefícios </w:t>
      </w:r>
      <w:r w:rsidRPr="00436DB6">
        <w:rPr>
          <w:rFonts w:ascii="Times New Roman" w:hAnsi="Times New Roman" w:cs="Times New Roman"/>
          <w:i/>
          <w:iCs/>
        </w:rPr>
        <w:t>versus</w:t>
      </w:r>
      <w:r w:rsidRPr="00436DB6">
        <w:rPr>
          <w:rFonts w:ascii="Times New Roman" w:hAnsi="Times New Roman" w:cs="Times New Roman"/>
        </w:rPr>
        <w:t xml:space="preserve"> os riscos de possível dano à saúde humana ou a degradação da qualidade ambiental. </w:t>
      </w:r>
      <w:r>
        <w:rPr>
          <w:rFonts w:ascii="Times New Roman" w:hAnsi="Times New Roman" w:cs="Times New Roman"/>
        </w:rPr>
        <w:t xml:space="preserve">Comente sobre a dualidade risco-benefício do sua de pesticidas nas lavouras. </w:t>
      </w:r>
    </w:p>
    <w:p w14:paraId="22622D1A" w14:textId="77777777" w:rsidR="00436DB6" w:rsidRPr="00436DB6" w:rsidRDefault="00436DB6" w:rsidP="00436DB6">
      <w:pPr>
        <w:spacing w:line="360" w:lineRule="auto"/>
        <w:jc w:val="both"/>
        <w:rPr>
          <w:rFonts w:ascii="Times New Roman" w:hAnsi="Times New Roman" w:cs="Times New Roman"/>
        </w:rPr>
      </w:pPr>
    </w:p>
    <w:p w14:paraId="1F109A55" w14:textId="7F95B374" w:rsidR="00AD42F3" w:rsidRPr="00AD42F3" w:rsidRDefault="00633BF5" w:rsidP="00AD42F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D42F3">
        <w:rPr>
          <w:rFonts w:ascii="Times New Roman" w:hAnsi="Times New Roman" w:cs="Times New Roman"/>
        </w:rPr>
        <w:t xml:space="preserve">No Brasil, as intoxicações agudas por </w:t>
      </w:r>
      <w:r w:rsidRPr="00AD42F3">
        <w:rPr>
          <w:rFonts w:ascii="Times New Roman" w:hAnsi="Times New Roman" w:cs="Times New Roman"/>
        </w:rPr>
        <w:t>pesticidas</w:t>
      </w:r>
      <w:r w:rsidRPr="00AD42F3">
        <w:rPr>
          <w:rFonts w:ascii="Times New Roman" w:hAnsi="Times New Roman" w:cs="Times New Roman"/>
        </w:rPr>
        <w:t xml:space="preserve"> ocupam a terceira posição dentre os agentes causais, sendo a maioria dos casos por inseticidas (73%</w:t>
      </w:r>
      <w:r w:rsidRPr="00AD42F3">
        <w:rPr>
          <w:rFonts w:ascii="Times New Roman" w:hAnsi="Times New Roman" w:cs="Times New Roman"/>
        </w:rPr>
        <w:t>), incluindo</w:t>
      </w:r>
      <w:r w:rsidRPr="00AD42F3">
        <w:rPr>
          <w:rFonts w:ascii="Times New Roman" w:hAnsi="Times New Roman" w:cs="Times New Roman"/>
        </w:rPr>
        <w:t xml:space="preserve"> organofosforados</w:t>
      </w:r>
      <w:r w:rsidR="00AD42F3" w:rsidRPr="00AD42F3">
        <w:rPr>
          <w:rFonts w:ascii="Times New Roman" w:hAnsi="Times New Roman" w:cs="Times New Roman"/>
        </w:rPr>
        <w:t xml:space="preserve"> e </w:t>
      </w:r>
      <w:r w:rsidRPr="00AD42F3">
        <w:rPr>
          <w:rFonts w:ascii="Times New Roman" w:hAnsi="Times New Roman" w:cs="Times New Roman"/>
        </w:rPr>
        <w:t>carbamatos</w:t>
      </w:r>
      <w:r w:rsidRPr="00AD42F3">
        <w:rPr>
          <w:rFonts w:ascii="Times New Roman" w:hAnsi="Times New Roman" w:cs="Times New Roman"/>
        </w:rPr>
        <w:t xml:space="preserve">. </w:t>
      </w:r>
    </w:p>
    <w:p w14:paraId="0227BC80" w14:textId="603419FF" w:rsidR="00633BF5" w:rsidRPr="00AD42F3" w:rsidRDefault="00633BF5" w:rsidP="00AD42F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D42F3">
        <w:rPr>
          <w:rFonts w:ascii="Times New Roman" w:hAnsi="Times New Roman" w:cs="Times New Roman"/>
        </w:rPr>
        <w:t xml:space="preserve">Qual o mecanismo de ação </w:t>
      </w:r>
      <w:r w:rsidR="00AD42F3">
        <w:rPr>
          <w:rFonts w:ascii="Times New Roman" w:hAnsi="Times New Roman" w:cs="Times New Roman"/>
        </w:rPr>
        <w:t>dos organofosforados e carbamatos</w:t>
      </w:r>
      <w:r w:rsidRPr="00AD42F3">
        <w:rPr>
          <w:rFonts w:ascii="Times New Roman" w:hAnsi="Times New Roman" w:cs="Times New Roman"/>
        </w:rPr>
        <w:t xml:space="preserve">? </w:t>
      </w:r>
    </w:p>
    <w:p w14:paraId="111B3E2E" w14:textId="034E89F5" w:rsidR="00633BF5" w:rsidRDefault="00633BF5" w:rsidP="00AD42F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Descreva a toxicocinética dos organofosforados, incluindo principal via de exposição/absorção, distribuição/acúmulo nos órgãos, biotransformação e eliminação. </w:t>
      </w:r>
    </w:p>
    <w:p w14:paraId="237E635F" w14:textId="267559F2" w:rsidR="00633BF5" w:rsidRDefault="00AD42F3" w:rsidP="00AD42F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Quais são os principais efeitos tóxicos observados com o acúmulo de acetilcolina na fenda sináptica? </w:t>
      </w:r>
    </w:p>
    <w:p w14:paraId="25E8FAE0" w14:textId="154A334B" w:rsidR="00AD42F3" w:rsidRDefault="00AD42F3" w:rsidP="00AD42F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a principal diferença entre a ação endógena dos organofosforados e dos carbamatos e como proceder em casos de intoxicação? </w:t>
      </w:r>
    </w:p>
    <w:p w14:paraId="10717732" w14:textId="77777777" w:rsidR="00AD42F3" w:rsidRDefault="00AD42F3" w:rsidP="00AD42F3">
      <w:pPr>
        <w:spacing w:line="360" w:lineRule="auto"/>
        <w:jc w:val="both"/>
        <w:rPr>
          <w:rFonts w:ascii="Times New Roman" w:hAnsi="Times New Roman" w:cs="Times New Roman"/>
        </w:rPr>
      </w:pPr>
    </w:p>
    <w:p w14:paraId="08AA0C29" w14:textId="172D971D" w:rsidR="00AD42F3" w:rsidRDefault="00AD42F3" w:rsidP="00AD42F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Marque a alternativa correta sobre a atividade de agentes </w:t>
      </w:r>
      <w:proofErr w:type="spellStart"/>
      <w:r>
        <w:rPr>
          <w:rFonts w:ascii="Times New Roman" w:hAnsi="Times New Roman" w:cs="Times New Roman"/>
        </w:rPr>
        <w:t>anticolinesterásicos</w:t>
      </w:r>
      <w:proofErr w:type="spellEnd"/>
      <w:r>
        <w:rPr>
          <w:rFonts w:ascii="Times New Roman" w:hAnsi="Times New Roman" w:cs="Times New Roman"/>
        </w:rPr>
        <w:t>:</w:t>
      </w:r>
    </w:p>
    <w:p w14:paraId="6CD78B82" w14:textId="055BDF4F" w:rsidR="00AD42F3" w:rsidRDefault="00AD42F3" w:rsidP="00AD42F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Aumentam a atividade d</w:t>
      </w:r>
      <w:r w:rsidR="00932AE0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AChE</w:t>
      </w:r>
      <w:proofErr w:type="spellEnd"/>
    </w:p>
    <w:p w14:paraId="77E75D1D" w14:textId="54BA7C6F" w:rsidR="00AD42F3" w:rsidRDefault="00AD42F3" w:rsidP="00AD42F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Aumentam a concentração de acetilcolina nas fendas sinápticas</w:t>
      </w:r>
    </w:p>
    <w:p w14:paraId="0D39C428" w14:textId="59DCB7D1" w:rsidR="00AD42F3" w:rsidRDefault="00AD42F3" w:rsidP="00AD42F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Apenas atuam nas junções neuromusculares</w:t>
      </w:r>
    </w:p>
    <w:p w14:paraId="151246F4" w14:textId="65F32462" w:rsidR="00AD42F3" w:rsidRDefault="000D3E25" w:rsidP="00AD42F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Antagonizam os receptores colinérgicos</w:t>
      </w:r>
    </w:p>
    <w:p w14:paraId="76E3C7B5" w14:textId="52086CA1" w:rsidR="000D3E25" w:rsidRDefault="000D3E25" w:rsidP="00AD42F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Causam diminuição da estimulação do sistema nervoso autônomo.</w:t>
      </w:r>
    </w:p>
    <w:p w14:paraId="1A59AE82" w14:textId="77777777" w:rsidR="000D3E25" w:rsidRDefault="000D3E25" w:rsidP="000D3E2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560B43F" w14:textId="17BAAFF1" w:rsidR="00F1506C" w:rsidRDefault="00F1506C" w:rsidP="000D3E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Quais os fatores devem ser considerados durante o estabelecimento da segurança alimentar humana durante a avaliação </w:t>
      </w:r>
      <w:r w:rsidRPr="00F1506C">
        <w:rPr>
          <w:rFonts w:ascii="Times New Roman" w:hAnsi="Times New Roman" w:cs="Times New Roman"/>
        </w:rPr>
        <w:t xml:space="preserve">da segurança de </w:t>
      </w:r>
      <w:r>
        <w:rPr>
          <w:rFonts w:ascii="Times New Roman" w:hAnsi="Times New Roman" w:cs="Times New Roman"/>
        </w:rPr>
        <w:t>a</w:t>
      </w:r>
      <w:r w:rsidRPr="00F1506C">
        <w:rPr>
          <w:rFonts w:ascii="Times New Roman" w:hAnsi="Times New Roman" w:cs="Times New Roman"/>
        </w:rPr>
        <w:t xml:space="preserve">ditivos diretos </w:t>
      </w:r>
      <w:r>
        <w:rPr>
          <w:rFonts w:ascii="Times New Roman" w:hAnsi="Times New Roman" w:cs="Times New Roman"/>
        </w:rPr>
        <w:t xml:space="preserve">ou </w:t>
      </w:r>
      <w:r w:rsidRPr="00F1506C">
        <w:rPr>
          <w:rFonts w:ascii="Times New Roman" w:hAnsi="Times New Roman" w:cs="Times New Roman"/>
        </w:rPr>
        <w:t>intencionais</w:t>
      </w:r>
      <w:r>
        <w:rPr>
          <w:rFonts w:ascii="Times New Roman" w:hAnsi="Times New Roman" w:cs="Times New Roman"/>
        </w:rPr>
        <w:t xml:space="preserve">? </w:t>
      </w:r>
    </w:p>
    <w:p w14:paraId="4170A863" w14:textId="77777777" w:rsidR="00F1506C" w:rsidRDefault="00F1506C" w:rsidP="00F1506C">
      <w:pPr>
        <w:spacing w:line="360" w:lineRule="auto"/>
        <w:jc w:val="both"/>
        <w:rPr>
          <w:rFonts w:ascii="Times New Roman" w:hAnsi="Times New Roman" w:cs="Times New Roman"/>
        </w:rPr>
      </w:pPr>
    </w:p>
    <w:p w14:paraId="5EEE6AF0" w14:textId="070E19E9" w:rsidR="00B123C3" w:rsidRDefault="00B123C3" w:rsidP="00B123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23C3">
        <w:rPr>
          <w:rFonts w:ascii="Times New Roman" w:hAnsi="Times New Roman" w:cs="Times New Roman"/>
        </w:rPr>
        <w:t xml:space="preserve">O que deve ser considerado nos cálculos </w:t>
      </w:r>
      <w:r>
        <w:rPr>
          <w:rFonts w:ascii="Times New Roman" w:hAnsi="Times New Roman" w:cs="Times New Roman"/>
        </w:rPr>
        <w:t xml:space="preserve">de </w:t>
      </w:r>
      <w:r w:rsidRPr="00B123C3">
        <w:rPr>
          <w:rFonts w:ascii="Times New Roman" w:hAnsi="Times New Roman" w:cs="Times New Roman"/>
        </w:rPr>
        <w:t>Ingestão Diária Estimada (IDE)</w:t>
      </w:r>
      <w:r>
        <w:rPr>
          <w:rFonts w:ascii="Times New Roman" w:hAnsi="Times New Roman" w:cs="Times New Roman"/>
        </w:rPr>
        <w:t xml:space="preserve"> durante a </w:t>
      </w:r>
      <w:r w:rsidRPr="00B123C3">
        <w:rPr>
          <w:rFonts w:ascii="Times New Roman" w:hAnsi="Times New Roman" w:cs="Times New Roman"/>
        </w:rPr>
        <w:t>Avaliação da Exposição</w:t>
      </w:r>
      <w:r>
        <w:rPr>
          <w:rFonts w:ascii="Times New Roman" w:hAnsi="Times New Roman" w:cs="Times New Roman"/>
        </w:rPr>
        <w:t xml:space="preserve">? </w:t>
      </w:r>
    </w:p>
    <w:p w14:paraId="7E4C124F" w14:textId="77777777" w:rsidR="00B123C3" w:rsidRPr="00B123C3" w:rsidRDefault="00B123C3" w:rsidP="00B123C3">
      <w:pPr>
        <w:pStyle w:val="PargrafodaLista"/>
        <w:rPr>
          <w:rFonts w:ascii="Times New Roman" w:hAnsi="Times New Roman" w:cs="Times New Roman"/>
        </w:rPr>
      </w:pPr>
    </w:p>
    <w:p w14:paraId="592566A3" w14:textId="36948BF0" w:rsidR="00B123C3" w:rsidRDefault="00B123C3" w:rsidP="00B123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os índices de toxicidade em toxicologia de alimentos, explique a diferença entre</w:t>
      </w:r>
      <w:r w:rsidRPr="00B123C3">
        <w:rPr>
          <w:rFonts w:ascii="Times New Roman" w:hAnsi="Times New Roman" w:cs="Times New Roman"/>
        </w:rPr>
        <w:t xml:space="preserve"> Limite Máximo de Resíduo (LMR)</w:t>
      </w:r>
      <w:r>
        <w:rPr>
          <w:rFonts w:ascii="Times New Roman" w:hAnsi="Times New Roman" w:cs="Times New Roman"/>
        </w:rPr>
        <w:t xml:space="preserve"> e </w:t>
      </w:r>
      <w:r w:rsidRPr="00B123C3">
        <w:rPr>
          <w:rFonts w:ascii="Times New Roman" w:hAnsi="Times New Roman" w:cs="Times New Roman"/>
        </w:rPr>
        <w:t>Dose</w:t>
      </w:r>
      <w:r>
        <w:rPr>
          <w:rFonts w:ascii="Times New Roman" w:hAnsi="Times New Roman" w:cs="Times New Roman"/>
        </w:rPr>
        <w:t xml:space="preserve"> de Referência aguda (</w:t>
      </w:r>
      <w:proofErr w:type="spellStart"/>
      <w:r>
        <w:rPr>
          <w:rFonts w:ascii="Times New Roman" w:hAnsi="Times New Roman" w:cs="Times New Roman"/>
        </w:rPr>
        <w:t>DRfa</w:t>
      </w:r>
      <w:proofErr w:type="spellEnd"/>
      <w:r>
        <w:rPr>
          <w:rFonts w:ascii="Times New Roman" w:hAnsi="Times New Roman" w:cs="Times New Roman"/>
        </w:rPr>
        <w:t xml:space="preserve">). </w:t>
      </w:r>
    </w:p>
    <w:p w14:paraId="6415A00C" w14:textId="77777777" w:rsidR="00B123C3" w:rsidRPr="00B123C3" w:rsidRDefault="00B123C3" w:rsidP="00B123C3">
      <w:pPr>
        <w:pStyle w:val="PargrafodaLista"/>
        <w:rPr>
          <w:rFonts w:ascii="Times New Roman" w:hAnsi="Times New Roman" w:cs="Times New Roman"/>
        </w:rPr>
      </w:pPr>
    </w:p>
    <w:p w14:paraId="72528DC4" w14:textId="14606145" w:rsidR="00B123C3" w:rsidRPr="00B123C3" w:rsidRDefault="00B123C3" w:rsidP="00B123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Cite quatro fatores que podem influenciar a toxicidade de substâncias químicas através da exposição oral (considerando ingestão de alimentos). </w:t>
      </w:r>
    </w:p>
    <w:p w14:paraId="7B9A063E" w14:textId="77777777" w:rsidR="00B123C3" w:rsidRDefault="00B123C3" w:rsidP="00B123C3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5D36673B" w14:textId="15368CD4" w:rsidR="000D3E25" w:rsidRDefault="00F1506C" w:rsidP="000D3E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das seguintes substâncias </w:t>
      </w:r>
      <w:r w:rsidR="00B123C3">
        <w:rPr>
          <w:rFonts w:ascii="Times New Roman" w:hAnsi="Times New Roman" w:cs="Times New Roman"/>
        </w:rPr>
        <w:t xml:space="preserve">não </w:t>
      </w:r>
      <w:r>
        <w:rPr>
          <w:rFonts w:ascii="Times New Roman" w:hAnsi="Times New Roman" w:cs="Times New Roman"/>
        </w:rPr>
        <w:t>é considerado um aditivo alimentar direto?</w:t>
      </w:r>
    </w:p>
    <w:p w14:paraId="4D6B452E" w14:textId="52DCE983" w:rsidR="00F1506C" w:rsidRDefault="00F1506C" w:rsidP="00F1506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Nitritos </w:t>
      </w:r>
    </w:p>
    <w:p w14:paraId="45F49586" w14:textId="54A438F6" w:rsidR="00F1506C" w:rsidRDefault="00F1506C" w:rsidP="00F1506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Plástico</w:t>
      </w:r>
    </w:p>
    <w:p w14:paraId="5AA9D27D" w14:textId="62049D9C" w:rsidR="00F1506C" w:rsidRDefault="00F1506C" w:rsidP="00F1506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Corantes </w:t>
      </w:r>
    </w:p>
    <w:p w14:paraId="5DC60CB3" w14:textId="221010C0" w:rsidR="00F1506C" w:rsidRDefault="00F1506C" w:rsidP="00F1506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EDTA</w:t>
      </w:r>
    </w:p>
    <w:p w14:paraId="2DFBAB8D" w14:textId="523EBEB6" w:rsidR="00F1506C" w:rsidRPr="00F1506C" w:rsidRDefault="00F1506C" w:rsidP="00F1506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Ácido cítrico</w:t>
      </w:r>
    </w:p>
    <w:p w14:paraId="75B47287" w14:textId="76318683" w:rsidR="00B123C3" w:rsidRDefault="00B123C3" w:rsidP="00633BF5">
      <w:pPr>
        <w:spacing w:line="360" w:lineRule="auto"/>
        <w:jc w:val="both"/>
        <w:rPr>
          <w:rFonts w:ascii="Times New Roman" w:hAnsi="Times New Roman" w:cs="Times New Roman"/>
        </w:rPr>
      </w:pPr>
    </w:p>
    <w:p w14:paraId="22158F04" w14:textId="5F29ADC4" w:rsidR="00B123C3" w:rsidRDefault="00B123C3" w:rsidP="00B123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Cite </w:t>
      </w:r>
      <w:r w:rsidR="00A40ED4">
        <w:rPr>
          <w:rFonts w:ascii="Times New Roman" w:hAnsi="Times New Roman" w:cs="Times New Roman"/>
        </w:rPr>
        <w:t>três</w:t>
      </w:r>
      <w:r>
        <w:rPr>
          <w:rFonts w:ascii="Times New Roman" w:hAnsi="Times New Roman" w:cs="Times New Roman"/>
        </w:rPr>
        <w:t xml:space="preserve"> substâncias que são consideradas a</w:t>
      </w:r>
      <w:r w:rsidRPr="00B123C3">
        <w:rPr>
          <w:rFonts w:ascii="Times New Roman" w:hAnsi="Times New Roman" w:cs="Times New Roman"/>
        </w:rPr>
        <w:t>ditivos indiretos ou não intencionais em alimentos</w:t>
      </w:r>
      <w:r>
        <w:rPr>
          <w:rFonts w:ascii="Times New Roman" w:hAnsi="Times New Roman" w:cs="Times New Roman"/>
        </w:rPr>
        <w:t xml:space="preserve"> e sua principal origem. </w:t>
      </w:r>
    </w:p>
    <w:p w14:paraId="5F5A5CCE" w14:textId="77777777" w:rsidR="00B123C3" w:rsidRDefault="00B123C3" w:rsidP="00B123C3">
      <w:pPr>
        <w:spacing w:line="360" w:lineRule="auto"/>
        <w:jc w:val="both"/>
        <w:rPr>
          <w:rFonts w:ascii="Times New Roman" w:hAnsi="Times New Roman" w:cs="Times New Roman"/>
        </w:rPr>
      </w:pPr>
    </w:p>
    <w:p w14:paraId="670F6109" w14:textId="2C3CC07D" w:rsidR="00B123C3" w:rsidRDefault="00953B8B" w:rsidP="00B123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Quais as principais características de um composto tóxico que </w:t>
      </w:r>
      <w:r w:rsidR="006D10FA">
        <w:rPr>
          <w:rFonts w:ascii="Times New Roman" w:hAnsi="Times New Roman" w:cs="Times New Roman"/>
        </w:rPr>
        <w:t>favorece</w:t>
      </w:r>
      <w:r>
        <w:rPr>
          <w:rFonts w:ascii="Times New Roman" w:hAnsi="Times New Roman" w:cs="Times New Roman"/>
        </w:rPr>
        <w:t xml:space="preserve"> sua bioc</w:t>
      </w:r>
      <w:proofErr w:type="spellStart"/>
      <w:r>
        <w:rPr>
          <w:rFonts w:ascii="Times New Roman" w:hAnsi="Times New Roman" w:cs="Times New Roman"/>
        </w:rPr>
        <w:t>oncentração</w:t>
      </w:r>
      <w:proofErr w:type="spellEnd"/>
      <w:r>
        <w:rPr>
          <w:rFonts w:ascii="Times New Roman" w:hAnsi="Times New Roman" w:cs="Times New Roman"/>
        </w:rPr>
        <w:t xml:space="preserve"> de forma direta (</w:t>
      </w:r>
      <w:proofErr w:type="spellStart"/>
      <w:r>
        <w:rPr>
          <w:rFonts w:ascii="Times New Roman" w:hAnsi="Times New Roman" w:cs="Times New Roman"/>
        </w:rPr>
        <w:t>bioacmulação</w:t>
      </w:r>
      <w:proofErr w:type="spellEnd"/>
      <w:r>
        <w:rPr>
          <w:rFonts w:ascii="Times New Roman" w:hAnsi="Times New Roman" w:cs="Times New Roman"/>
        </w:rPr>
        <w:t>) e de forma indireta (</w:t>
      </w:r>
      <w:proofErr w:type="spellStart"/>
      <w:r>
        <w:rPr>
          <w:rFonts w:ascii="Times New Roman" w:hAnsi="Times New Roman" w:cs="Times New Roman"/>
        </w:rPr>
        <w:t>biomagnificação</w:t>
      </w:r>
      <w:proofErr w:type="spellEnd"/>
      <w:r>
        <w:rPr>
          <w:rFonts w:ascii="Times New Roman" w:hAnsi="Times New Roman" w:cs="Times New Roman"/>
        </w:rPr>
        <w:t>)</w:t>
      </w:r>
      <w:r w:rsidR="006D10FA">
        <w:rPr>
          <w:rFonts w:ascii="Times New Roman" w:hAnsi="Times New Roman" w:cs="Times New Roman"/>
        </w:rPr>
        <w:t>?</w:t>
      </w:r>
      <w:r w:rsidR="005B7438">
        <w:rPr>
          <w:rFonts w:ascii="Times New Roman" w:hAnsi="Times New Roman" w:cs="Times New Roman"/>
        </w:rPr>
        <w:t xml:space="preserve"> Cite exemplos de compostos com essas características. </w:t>
      </w:r>
    </w:p>
    <w:p w14:paraId="12657B48" w14:textId="77777777" w:rsidR="006D10FA" w:rsidRDefault="006D10FA" w:rsidP="006D10FA">
      <w:pPr>
        <w:spacing w:line="360" w:lineRule="auto"/>
        <w:jc w:val="both"/>
        <w:rPr>
          <w:rFonts w:ascii="Times New Roman" w:hAnsi="Times New Roman" w:cs="Times New Roman"/>
        </w:rPr>
      </w:pPr>
    </w:p>
    <w:p w14:paraId="0892372B" w14:textId="25F4749C" w:rsidR="006D10FA" w:rsidRDefault="005B7438" w:rsidP="006D10F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 três exemplos de c</w:t>
      </w:r>
      <w:r w:rsidRPr="005B7438">
        <w:rPr>
          <w:rFonts w:ascii="Times New Roman" w:hAnsi="Times New Roman" w:cs="Times New Roman"/>
        </w:rPr>
        <w:t>ompostos tóxicos formados durante o processamento térmico</w:t>
      </w:r>
      <w:r>
        <w:rPr>
          <w:rFonts w:ascii="Times New Roman" w:hAnsi="Times New Roman" w:cs="Times New Roman"/>
        </w:rPr>
        <w:t xml:space="preserve"> de alimentos e suas características toxicológicas em comum. </w:t>
      </w:r>
    </w:p>
    <w:p w14:paraId="134DDF2A" w14:textId="77777777" w:rsidR="005B7438" w:rsidRPr="005B7438" w:rsidRDefault="005B7438" w:rsidP="005B7438">
      <w:pPr>
        <w:pStyle w:val="PargrafodaLista"/>
        <w:rPr>
          <w:rFonts w:ascii="Times New Roman" w:hAnsi="Times New Roman" w:cs="Times New Roman"/>
        </w:rPr>
      </w:pPr>
    </w:p>
    <w:p w14:paraId="28FD2A56" w14:textId="01B747F7" w:rsidR="005B7438" w:rsidRDefault="005B7438" w:rsidP="005B743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que deve ser levado em consideração nos estudos de carcinogenicidade e ingestão de alimentos? </w:t>
      </w:r>
    </w:p>
    <w:p w14:paraId="2FA843F1" w14:textId="77777777" w:rsidR="005B7438" w:rsidRPr="005B7438" w:rsidRDefault="005B7438" w:rsidP="005B7438">
      <w:pPr>
        <w:pStyle w:val="PargrafodaLista"/>
        <w:rPr>
          <w:rFonts w:ascii="Times New Roman" w:hAnsi="Times New Roman" w:cs="Times New Roman"/>
        </w:rPr>
      </w:pPr>
    </w:p>
    <w:p w14:paraId="2399FEFE" w14:textId="56D0E920" w:rsidR="0079286F" w:rsidRDefault="0079286F" w:rsidP="0079286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9286F">
        <w:rPr>
          <w:rFonts w:ascii="Times New Roman" w:hAnsi="Times New Roman" w:cs="Times New Roman"/>
        </w:rPr>
        <w:t xml:space="preserve">O </w:t>
      </w:r>
      <w:proofErr w:type="spellStart"/>
      <w:r w:rsidRPr="0079286F">
        <w:rPr>
          <w:rFonts w:ascii="Times New Roman" w:hAnsi="Times New Roman" w:cs="Times New Roman"/>
        </w:rPr>
        <w:t>bisfenol</w:t>
      </w:r>
      <w:proofErr w:type="spellEnd"/>
      <w:r w:rsidRPr="0079286F">
        <w:rPr>
          <w:rFonts w:ascii="Times New Roman" w:hAnsi="Times New Roman" w:cs="Times New Roman"/>
        </w:rPr>
        <w:t xml:space="preserve"> A é extensamente usado na produção de plásticos,</w:t>
      </w:r>
      <w:r>
        <w:rPr>
          <w:rFonts w:ascii="Times New Roman" w:hAnsi="Times New Roman" w:cs="Times New Roman"/>
        </w:rPr>
        <w:t xml:space="preserve"> </w:t>
      </w:r>
      <w:r w:rsidRPr="0079286F">
        <w:rPr>
          <w:rFonts w:ascii="Times New Roman" w:hAnsi="Times New Roman" w:cs="Times New Roman"/>
        </w:rPr>
        <w:t>em particular os policarbonatos e resinas epóxi.</w:t>
      </w:r>
      <w:r>
        <w:rPr>
          <w:rFonts w:ascii="Times New Roman" w:hAnsi="Times New Roman" w:cs="Times New Roman"/>
        </w:rPr>
        <w:t xml:space="preserve"> São c</w:t>
      </w:r>
      <w:r w:rsidRPr="0079286F">
        <w:rPr>
          <w:rFonts w:ascii="Times New Roman" w:hAnsi="Times New Roman" w:cs="Times New Roman"/>
        </w:rPr>
        <w:t>ompostos provenientes de embalagem</w:t>
      </w:r>
      <w:r>
        <w:rPr>
          <w:rFonts w:ascii="Times New Roman" w:hAnsi="Times New Roman" w:cs="Times New Roman"/>
        </w:rPr>
        <w:t xml:space="preserve"> e que podem contaminar a água e os alimentos. Qual a toxicidade desse plastificante e como podemos evitar a exposição a ele? </w:t>
      </w:r>
    </w:p>
    <w:p w14:paraId="2439C6D5" w14:textId="77777777" w:rsidR="0079286F" w:rsidRPr="0079286F" w:rsidRDefault="0079286F" w:rsidP="0079286F">
      <w:pPr>
        <w:pStyle w:val="PargrafodaLista"/>
        <w:rPr>
          <w:rFonts w:ascii="Times New Roman" w:hAnsi="Times New Roman" w:cs="Times New Roman"/>
        </w:rPr>
      </w:pPr>
    </w:p>
    <w:p w14:paraId="4DF7530C" w14:textId="06DA0BF0" w:rsidR="0079286F" w:rsidRDefault="0079286F" w:rsidP="0079286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substâncias per- e </w:t>
      </w:r>
      <w:proofErr w:type="spellStart"/>
      <w:r>
        <w:rPr>
          <w:rFonts w:ascii="Times New Roman" w:hAnsi="Times New Roman" w:cs="Times New Roman"/>
        </w:rPr>
        <w:t>poli-fluoralquiladas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PFASs</w:t>
      </w:r>
      <w:proofErr w:type="spellEnd"/>
      <w:r>
        <w:rPr>
          <w:rFonts w:ascii="Times New Roman" w:hAnsi="Times New Roman" w:cs="Times New Roman"/>
        </w:rPr>
        <w:t xml:space="preserve">) são conhecidas como “Forever </w:t>
      </w:r>
      <w:proofErr w:type="spellStart"/>
      <w:r>
        <w:rPr>
          <w:rFonts w:ascii="Times New Roman" w:hAnsi="Times New Roman" w:cs="Times New Roman"/>
        </w:rPr>
        <w:t>Chemicals</w:t>
      </w:r>
      <w:proofErr w:type="spellEnd"/>
      <w:r>
        <w:rPr>
          <w:rFonts w:ascii="Times New Roman" w:hAnsi="Times New Roman" w:cs="Times New Roman"/>
        </w:rPr>
        <w:t>”</w:t>
      </w:r>
      <w:r w:rsidR="00D5144F">
        <w:rPr>
          <w:rFonts w:ascii="Times New Roman" w:hAnsi="Times New Roman" w:cs="Times New Roman"/>
        </w:rPr>
        <w:t xml:space="preserve"> e apresentam </w:t>
      </w:r>
      <w:r>
        <w:rPr>
          <w:rFonts w:ascii="Times New Roman" w:hAnsi="Times New Roman" w:cs="Times New Roman"/>
        </w:rPr>
        <w:t xml:space="preserve">características </w:t>
      </w:r>
      <w:r w:rsidR="00D5144F">
        <w:rPr>
          <w:rFonts w:ascii="Times New Roman" w:hAnsi="Times New Roman" w:cs="Times New Roman"/>
        </w:rPr>
        <w:t xml:space="preserve">físico-químicas importantes, tornando essa </w:t>
      </w:r>
      <w:r>
        <w:rPr>
          <w:rFonts w:ascii="Times New Roman" w:hAnsi="Times New Roman" w:cs="Times New Roman"/>
        </w:rPr>
        <w:t xml:space="preserve">classe de compostos </w:t>
      </w:r>
      <w:r w:rsidR="00D5144F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grande preocupação para saúde pública e ambiental</w:t>
      </w:r>
      <w:r w:rsidR="00D514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Cite </w:t>
      </w:r>
      <w:r w:rsidR="00D5144F">
        <w:rPr>
          <w:rFonts w:ascii="Times New Roman" w:hAnsi="Times New Roman" w:cs="Times New Roman"/>
        </w:rPr>
        <w:t xml:space="preserve">as principais suas características e </w:t>
      </w:r>
      <w:r>
        <w:rPr>
          <w:rFonts w:ascii="Times New Roman" w:hAnsi="Times New Roman" w:cs="Times New Roman"/>
        </w:rPr>
        <w:t xml:space="preserve">cinco formas que esses compostos podem estar presentes nos alimentos. </w:t>
      </w:r>
    </w:p>
    <w:p w14:paraId="4578AF65" w14:textId="77777777" w:rsidR="00D5144F" w:rsidRPr="00D5144F" w:rsidRDefault="00D5144F" w:rsidP="00D5144F">
      <w:pPr>
        <w:spacing w:line="360" w:lineRule="auto"/>
        <w:jc w:val="both"/>
        <w:rPr>
          <w:rFonts w:ascii="Times New Roman" w:hAnsi="Times New Roman" w:cs="Times New Roman"/>
        </w:rPr>
      </w:pPr>
    </w:p>
    <w:p w14:paraId="48D9FB6A" w14:textId="2F4A0AB5" w:rsidR="00B123C3" w:rsidRPr="00D5144F" w:rsidRDefault="00D5144F" w:rsidP="00D514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5144F">
        <w:rPr>
          <w:rFonts w:ascii="Times New Roman" w:hAnsi="Times New Roman" w:cs="Times New Roman"/>
        </w:rPr>
        <w:t>Micotoxinas</w:t>
      </w:r>
      <w:proofErr w:type="spellEnd"/>
      <w:r>
        <w:rPr>
          <w:rFonts w:ascii="Times New Roman" w:hAnsi="Times New Roman" w:cs="Times New Roman"/>
        </w:rPr>
        <w:t xml:space="preserve"> são </w:t>
      </w:r>
      <w:r w:rsidRPr="00D5144F">
        <w:rPr>
          <w:rFonts w:ascii="Times New Roman" w:hAnsi="Times New Roman" w:cs="Times New Roman"/>
        </w:rPr>
        <w:t>metabólitos tóxicos secundários produzidos por fungos filamentosos.</w:t>
      </w:r>
      <w:r w:rsidR="00742EC9">
        <w:rPr>
          <w:rFonts w:ascii="Times New Roman" w:hAnsi="Times New Roman" w:cs="Times New Roman"/>
        </w:rPr>
        <w:t xml:space="preserve"> Considerando aflatoxina B1, </w:t>
      </w:r>
      <w:proofErr w:type="spellStart"/>
      <w:r w:rsidR="00742EC9">
        <w:rPr>
          <w:rFonts w:ascii="Times New Roman" w:hAnsi="Times New Roman" w:cs="Times New Roman"/>
        </w:rPr>
        <w:t>ocratoxina</w:t>
      </w:r>
      <w:proofErr w:type="spellEnd"/>
      <w:r w:rsidR="00742EC9">
        <w:rPr>
          <w:rFonts w:ascii="Times New Roman" w:hAnsi="Times New Roman" w:cs="Times New Roman"/>
        </w:rPr>
        <w:t xml:space="preserve"> A e </w:t>
      </w:r>
      <w:proofErr w:type="spellStart"/>
      <w:r w:rsidR="00742EC9">
        <w:rPr>
          <w:rFonts w:ascii="Times New Roman" w:hAnsi="Times New Roman" w:cs="Times New Roman"/>
        </w:rPr>
        <w:t>patulina</w:t>
      </w:r>
      <w:proofErr w:type="spellEnd"/>
      <w:r w:rsidR="00742EC9">
        <w:rPr>
          <w:rFonts w:ascii="Times New Roman" w:hAnsi="Times New Roman" w:cs="Times New Roman"/>
        </w:rPr>
        <w:t xml:space="preserve">, cite as possíveis fontes de exposição humana a essas </w:t>
      </w:r>
      <w:proofErr w:type="spellStart"/>
      <w:r w:rsidR="00742EC9">
        <w:rPr>
          <w:rFonts w:ascii="Times New Roman" w:hAnsi="Times New Roman" w:cs="Times New Roman"/>
        </w:rPr>
        <w:t>micotoxinas</w:t>
      </w:r>
      <w:proofErr w:type="spellEnd"/>
      <w:r w:rsidR="00742EC9">
        <w:rPr>
          <w:rFonts w:ascii="Times New Roman" w:hAnsi="Times New Roman" w:cs="Times New Roman"/>
        </w:rPr>
        <w:t xml:space="preserve"> e seus respectivos perfis toxicológicos. </w:t>
      </w:r>
    </w:p>
    <w:sectPr w:rsidR="00B123C3" w:rsidRPr="00D51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0AF"/>
    <w:multiLevelType w:val="hybridMultilevel"/>
    <w:tmpl w:val="92425C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76E"/>
    <w:multiLevelType w:val="hybridMultilevel"/>
    <w:tmpl w:val="C46A94F2"/>
    <w:lvl w:ilvl="0" w:tplc="A9D28BF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286B0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8FF4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00B8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F20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26FE2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E7B5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CFCC2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964A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2EC5"/>
    <w:multiLevelType w:val="hybridMultilevel"/>
    <w:tmpl w:val="9C806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24AB9"/>
    <w:multiLevelType w:val="hybridMultilevel"/>
    <w:tmpl w:val="40D6D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503"/>
    <w:multiLevelType w:val="hybridMultilevel"/>
    <w:tmpl w:val="4378C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3A74"/>
    <w:multiLevelType w:val="hybridMultilevel"/>
    <w:tmpl w:val="2EE8C2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13B1D"/>
    <w:multiLevelType w:val="hybridMultilevel"/>
    <w:tmpl w:val="D390C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25FA1"/>
    <w:multiLevelType w:val="hybridMultilevel"/>
    <w:tmpl w:val="858E3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46EA6"/>
    <w:multiLevelType w:val="hybridMultilevel"/>
    <w:tmpl w:val="C46E3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A25B6"/>
    <w:multiLevelType w:val="hybridMultilevel"/>
    <w:tmpl w:val="F35A7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439828">
    <w:abstractNumId w:val="4"/>
  </w:num>
  <w:num w:numId="2" w16cid:durableId="633363881">
    <w:abstractNumId w:val="9"/>
  </w:num>
  <w:num w:numId="3" w16cid:durableId="470172585">
    <w:abstractNumId w:val="6"/>
  </w:num>
  <w:num w:numId="4" w16cid:durableId="1040474286">
    <w:abstractNumId w:val="7"/>
  </w:num>
  <w:num w:numId="5" w16cid:durableId="1334409966">
    <w:abstractNumId w:val="8"/>
  </w:num>
  <w:num w:numId="6" w16cid:durableId="2046053025">
    <w:abstractNumId w:val="0"/>
  </w:num>
  <w:num w:numId="7" w16cid:durableId="1118641544">
    <w:abstractNumId w:val="5"/>
  </w:num>
  <w:num w:numId="8" w16cid:durableId="41558145">
    <w:abstractNumId w:val="3"/>
  </w:num>
  <w:num w:numId="9" w16cid:durableId="478616449">
    <w:abstractNumId w:val="1"/>
  </w:num>
  <w:num w:numId="10" w16cid:durableId="208136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44"/>
    <w:rsid w:val="00046BA2"/>
    <w:rsid w:val="000D3E25"/>
    <w:rsid w:val="001F3C44"/>
    <w:rsid w:val="00436DB6"/>
    <w:rsid w:val="005B7438"/>
    <w:rsid w:val="00633BF5"/>
    <w:rsid w:val="006D10FA"/>
    <w:rsid w:val="00742EC9"/>
    <w:rsid w:val="0079286F"/>
    <w:rsid w:val="00932AE0"/>
    <w:rsid w:val="00953B8B"/>
    <w:rsid w:val="00A40ED4"/>
    <w:rsid w:val="00AD42F3"/>
    <w:rsid w:val="00B123C3"/>
    <w:rsid w:val="00B34047"/>
    <w:rsid w:val="00B57E1B"/>
    <w:rsid w:val="00D4413F"/>
    <w:rsid w:val="00D5144F"/>
    <w:rsid w:val="00F13642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0A846"/>
  <w15:chartTrackingRefBased/>
  <w15:docId w15:val="{45A44FCB-A579-D24A-848E-99232AD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Cristina Oliveira Souza</dc:creator>
  <cp:keywords/>
  <dc:description/>
  <cp:lastModifiedBy>Marília Cristina Oliveira Souza</cp:lastModifiedBy>
  <cp:revision>12</cp:revision>
  <dcterms:created xsi:type="dcterms:W3CDTF">2023-11-27T23:18:00Z</dcterms:created>
  <dcterms:modified xsi:type="dcterms:W3CDTF">2023-11-28T01:19:00Z</dcterms:modified>
</cp:coreProperties>
</file>