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4B5EF" w14:textId="653B308A" w:rsidR="002C66E8" w:rsidRPr="00B41D81" w:rsidRDefault="002C66E8" w:rsidP="002C66E8">
      <w:pPr>
        <w:jc w:val="center"/>
        <w:rPr>
          <w:b/>
          <w:bCs/>
        </w:rPr>
      </w:pPr>
      <w:r w:rsidRPr="00782851">
        <w:rPr>
          <w:b/>
          <w:bCs/>
        </w:rPr>
        <w:t xml:space="preserve">AULA </w:t>
      </w:r>
      <w:r>
        <w:rPr>
          <w:b/>
          <w:bCs/>
        </w:rPr>
        <w:t>8</w:t>
      </w:r>
      <w:r w:rsidRPr="00782851">
        <w:rPr>
          <w:b/>
          <w:bCs/>
        </w:rPr>
        <w:t xml:space="preserve"> TIPOLOGIA FONOLÓGICA 2023</w:t>
      </w:r>
      <w:r>
        <w:rPr>
          <w:b/>
          <w:bCs/>
        </w:rPr>
        <w:t xml:space="preserve"> – VOGAIS </w:t>
      </w:r>
      <w:r w:rsidRPr="00B41D81">
        <w:rPr>
          <w:b/>
          <w:bCs/>
        </w:rPr>
        <w:t>(MADDIESON 1984)</w:t>
      </w:r>
    </w:p>
    <w:p w14:paraId="0D747FE6" w14:textId="77777777" w:rsidR="002C66E8" w:rsidRPr="00782851" w:rsidRDefault="002C66E8" w:rsidP="002C66E8">
      <w:pPr>
        <w:jc w:val="center"/>
        <w:rPr>
          <w:b/>
          <w:bCs/>
        </w:rPr>
      </w:pPr>
    </w:p>
    <w:p w14:paraId="495B4796" w14:textId="77777777" w:rsidR="002C66E8" w:rsidRDefault="002C66E8" w:rsidP="002C66E8"/>
    <w:p w14:paraId="4DD625B3" w14:textId="77777777" w:rsidR="002C66E8" w:rsidRPr="002F0653" w:rsidRDefault="002C66E8" w:rsidP="002C66E8">
      <w:pPr>
        <w:rPr>
          <w:color w:val="FF0000"/>
        </w:rPr>
      </w:pPr>
      <w:r>
        <w:rPr>
          <w:color w:val="FF0000"/>
        </w:rPr>
        <w:t>MOODLE</w:t>
      </w:r>
    </w:p>
    <w:p w14:paraId="2B71268F" w14:textId="77777777" w:rsidR="002C66E8" w:rsidRDefault="002C66E8" w:rsidP="002C66E8"/>
    <w:p w14:paraId="2EE11052" w14:textId="77777777" w:rsidR="002C66E8" w:rsidRDefault="002C66E8" w:rsidP="002C66E8"/>
    <w:p w14:paraId="0B3BE180" w14:textId="77777777" w:rsidR="002C66E8" w:rsidRPr="002F0653" w:rsidRDefault="002C66E8" w:rsidP="002C66E8">
      <w:pPr>
        <w:rPr>
          <w:color w:val="FF0000"/>
        </w:rPr>
      </w:pPr>
      <w:r w:rsidRPr="002F0653">
        <w:rPr>
          <w:color w:val="FF0000"/>
        </w:rPr>
        <w:t>LÍNGUAS DO CURSO</w:t>
      </w:r>
    </w:p>
    <w:p w14:paraId="13469876" w14:textId="77777777" w:rsidR="002C66E8" w:rsidRDefault="002C66E8" w:rsidP="002C66E8"/>
    <w:p w14:paraId="165399BF" w14:textId="77777777" w:rsidR="002C66E8" w:rsidRPr="00570052" w:rsidRDefault="002C66E8" w:rsidP="002C66E8">
      <w:pPr>
        <w:rPr>
          <w:b/>
          <w:bCs/>
        </w:rPr>
      </w:pPr>
      <w:r w:rsidRPr="00570052">
        <w:rPr>
          <w:b/>
          <w:bCs/>
        </w:rPr>
        <w:t>Finlandês: 13C/8V = 1,625</w:t>
      </w:r>
    </w:p>
    <w:p w14:paraId="203DF4AD" w14:textId="77777777" w:rsidR="002C66E8" w:rsidRDefault="002C66E8" w:rsidP="002C66E8">
      <w:pPr>
        <w:rPr>
          <w:color w:val="FF0000"/>
        </w:rPr>
      </w:pPr>
    </w:p>
    <w:p w14:paraId="03E064D9" w14:textId="77777777" w:rsidR="002C66E8" w:rsidRDefault="002C66E8" w:rsidP="002C66E8">
      <w:pPr>
        <w:rPr>
          <w:noProof/>
        </w:rPr>
      </w:pPr>
      <w:r>
        <w:rPr>
          <w:noProof/>
          <w:lang w:eastAsia="ja-JP"/>
        </w:rPr>
        <w:drawing>
          <wp:inline distT="0" distB="0" distL="0" distR="0" wp14:anchorId="3873396F" wp14:editId="376F2C38">
            <wp:extent cx="2087947" cy="1586839"/>
            <wp:effectExtent l="0" t="0" r="7620" b="0"/>
            <wp:docPr id="1599634271" name="Imagem 1"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634271" name="Imagem 1" descr="Forma&#10;&#10;Descrição gerada automaticamente com confiança baix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427" cy="1597084"/>
                    </a:xfrm>
                    <a:prstGeom prst="rect">
                      <a:avLst/>
                    </a:prstGeom>
                    <a:noFill/>
                    <a:ln>
                      <a:noFill/>
                    </a:ln>
                  </pic:spPr>
                </pic:pic>
              </a:graphicData>
            </a:graphic>
          </wp:inline>
        </w:drawing>
      </w:r>
      <w:r w:rsidRPr="00885DD5">
        <w:rPr>
          <w:noProof/>
        </w:rPr>
        <w:t xml:space="preserve"> </w:t>
      </w:r>
      <w:r>
        <w:rPr>
          <w:noProof/>
          <w:lang w:eastAsia="ja-JP"/>
        </w:rPr>
        <w:drawing>
          <wp:inline distT="0" distB="0" distL="0" distR="0" wp14:anchorId="3F003277" wp14:editId="059CDC12">
            <wp:extent cx="3625656" cy="1828800"/>
            <wp:effectExtent l="0" t="0" r="0" b="0"/>
            <wp:docPr id="1645449118"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449118" name="Imagem 1" descr="Tabela&#10;&#10;Descrição gerada automaticamente"/>
                    <pic:cNvPicPr/>
                  </pic:nvPicPr>
                  <pic:blipFill>
                    <a:blip r:embed="rId6"/>
                    <a:stretch>
                      <a:fillRect/>
                    </a:stretch>
                  </pic:blipFill>
                  <pic:spPr>
                    <a:xfrm>
                      <a:off x="0" y="0"/>
                      <a:ext cx="3629546" cy="1830762"/>
                    </a:xfrm>
                    <a:prstGeom prst="rect">
                      <a:avLst/>
                    </a:prstGeom>
                  </pic:spPr>
                </pic:pic>
              </a:graphicData>
            </a:graphic>
          </wp:inline>
        </w:drawing>
      </w:r>
    </w:p>
    <w:p w14:paraId="52897DB2" w14:textId="77777777" w:rsidR="002C66E8" w:rsidRDefault="002C66E8" w:rsidP="002C66E8">
      <w:pPr>
        <w:rPr>
          <w:color w:val="FF0000"/>
        </w:rPr>
      </w:pPr>
    </w:p>
    <w:p w14:paraId="7FA7FD96" w14:textId="77777777" w:rsidR="002C66E8" w:rsidRDefault="002C66E8" w:rsidP="002C66E8">
      <w:pPr>
        <w:jc w:val="center"/>
      </w:pPr>
      <w:r>
        <w:t>********************</w:t>
      </w:r>
    </w:p>
    <w:p w14:paraId="6AB86138" w14:textId="77777777" w:rsidR="002C66E8" w:rsidRDefault="002C66E8" w:rsidP="002C66E8"/>
    <w:p w14:paraId="3E7699C1" w14:textId="77777777" w:rsidR="002C66E8" w:rsidRPr="00885DD5" w:rsidRDefault="002C66E8" w:rsidP="002C66E8">
      <w:r w:rsidRPr="00885DD5">
        <w:t>Híndi: 38C/10V = 3,8 ou 38C/8V = 4,75</w:t>
      </w:r>
    </w:p>
    <w:p w14:paraId="66F556FB" w14:textId="77777777" w:rsidR="002C66E8" w:rsidRDefault="002C66E8" w:rsidP="002C66E8">
      <w:pPr>
        <w:rPr>
          <w:color w:val="FF0000"/>
        </w:rPr>
      </w:pPr>
      <w:r>
        <w:rPr>
          <w:noProof/>
          <w:lang w:eastAsia="ja-JP"/>
        </w:rPr>
        <w:drawing>
          <wp:inline distT="0" distB="0" distL="0" distR="0" wp14:anchorId="6DB35409" wp14:editId="13ABD1A3">
            <wp:extent cx="2667000" cy="1962150"/>
            <wp:effectExtent l="0" t="0" r="0" b="0"/>
            <wp:docPr id="576355851" name="Imagem 2"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355851" name="Imagem 2" descr="Forma&#10;&#10;Descrição gerada automaticamente com confiança baix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62150"/>
                    </a:xfrm>
                    <a:prstGeom prst="rect">
                      <a:avLst/>
                    </a:prstGeom>
                    <a:noFill/>
                    <a:ln>
                      <a:noFill/>
                    </a:ln>
                  </pic:spPr>
                </pic:pic>
              </a:graphicData>
            </a:graphic>
          </wp:inline>
        </w:drawing>
      </w:r>
      <w:r w:rsidRPr="00885DD5">
        <w:rPr>
          <w:noProof/>
        </w:rPr>
        <w:t xml:space="preserve"> </w:t>
      </w:r>
      <w:r>
        <w:rPr>
          <w:noProof/>
          <w:lang w:eastAsia="ja-JP"/>
        </w:rPr>
        <w:drawing>
          <wp:inline distT="0" distB="0" distL="0" distR="0" wp14:anchorId="41961123" wp14:editId="351C4B06">
            <wp:extent cx="3209925" cy="2228850"/>
            <wp:effectExtent l="0" t="0" r="9525" b="0"/>
            <wp:docPr id="1389319583"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319583" name="Imagem 1" descr="Tabela&#10;&#10;Descrição gerada automaticamente"/>
                    <pic:cNvPicPr/>
                  </pic:nvPicPr>
                  <pic:blipFill>
                    <a:blip r:embed="rId8"/>
                    <a:stretch>
                      <a:fillRect/>
                    </a:stretch>
                  </pic:blipFill>
                  <pic:spPr>
                    <a:xfrm>
                      <a:off x="0" y="0"/>
                      <a:ext cx="3209925" cy="2228850"/>
                    </a:xfrm>
                    <a:prstGeom prst="rect">
                      <a:avLst/>
                    </a:prstGeom>
                  </pic:spPr>
                </pic:pic>
              </a:graphicData>
            </a:graphic>
          </wp:inline>
        </w:drawing>
      </w:r>
    </w:p>
    <w:p w14:paraId="6D16BB2A" w14:textId="77777777" w:rsidR="002C66E8" w:rsidRDefault="002C66E8" w:rsidP="002C66E8">
      <w:pPr>
        <w:rPr>
          <w:color w:val="FF0000"/>
        </w:rPr>
      </w:pPr>
      <w:r>
        <w:rPr>
          <w:noProof/>
          <w:lang w:eastAsia="ja-JP"/>
        </w:rPr>
        <w:lastRenderedPageBreak/>
        <w:drawing>
          <wp:inline distT="0" distB="0" distL="0" distR="0" wp14:anchorId="197700D2" wp14:editId="05673163">
            <wp:extent cx="5940425" cy="3342640"/>
            <wp:effectExtent l="0" t="0" r="3175" b="0"/>
            <wp:docPr id="16146530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65300" name="Imagem 1" descr="Tabela&#10;&#10;Descrição gerada automaticamente"/>
                    <pic:cNvPicPr/>
                  </pic:nvPicPr>
                  <pic:blipFill>
                    <a:blip r:embed="rId9"/>
                    <a:stretch>
                      <a:fillRect/>
                    </a:stretch>
                  </pic:blipFill>
                  <pic:spPr>
                    <a:xfrm>
                      <a:off x="0" y="0"/>
                      <a:ext cx="5940425" cy="3342640"/>
                    </a:xfrm>
                    <a:prstGeom prst="rect">
                      <a:avLst/>
                    </a:prstGeom>
                  </pic:spPr>
                </pic:pic>
              </a:graphicData>
            </a:graphic>
          </wp:inline>
        </w:drawing>
      </w:r>
    </w:p>
    <w:p w14:paraId="1C172E40" w14:textId="77777777" w:rsidR="002C66E8" w:rsidRDefault="002C66E8" w:rsidP="002C66E8">
      <w:pPr>
        <w:jc w:val="center"/>
      </w:pPr>
    </w:p>
    <w:p w14:paraId="4056079F" w14:textId="77777777" w:rsidR="002C66E8" w:rsidRDefault="002C66E8" w:rsidP="002C66E8">
      <w:pPr>
        <w:jc w:val="center"/>
      </w:pPr>
      <w:r>
        <w:t>********************</w:t>
      </w:r>
    </w:p>
    <w:p w14:paraId="3F6F2558" w14:textId="77777777" w:rsidR="002C66E8" w:rsidRDefault="002C66E8" w:rsidP="002C66E8">
      <w:r>
        <w:t>J</w:t>
      </w:r>
      <w:r w:rsidRPr="00885DD5">
        <w:t>aponês: 1</w:t>
      </w:r>
      <w:r>
        <w:t>7</w:t>
      </w:r>
      <w:r w:rsidRPr="00885DD5">
        <w:t xml:space="preserve">C/5V = </w:t>
      </w:r>
      <w:r>
        <w:t>3,4</w:t>
      </w:r>
      <w:r w:rsidRPr="00885DD5">
        <w:t xml:space="preserve"> </w:t>
      </w:r>
    </w:p>
    <w:p w14:paraId="25F87EDB" w14:textId="77777777" w:rsidR="002C66E8" w:rsidRDefault="002C66E8" w:rsidP="002C66E8">
      <w:r>
        <w:rPr>
          <w:noProof/>
          <w:lang w:eastAsia="ja-JP"/>
        </w:rPr>
        <w:drawing>
          <wp:inline distT="0" distB="0" distL="0" distR="0" wp14:anchorId="62DE662C" wp14:editId="0902A391">
            <wp:extent cx="2381250" cy="1752600"/>
            <wp:effectExtent l="0" t="0" r="0" b="0"/>
            <wp:docPr id="777767163" name="Imagem 3"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67163" name="Imagem 3" descr="Forma&#10;&#10;Descrição gerada automaticamente com confiança baix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inline>
        </w:drawing>
      </w:r>
    </w:p>
    <w:p w14:paraId="492761E3" w14:textId="77777777" w:rsidR="002C66E8" w:rsidRPr="00885DD5" w:rsidRDefault="002C66E8" w:rsidP="002C66E8">
      <w:r>
        <w:rPr>
          <w:noProof/>
          <w:lang w:eastAsia="ja-JP"/>
        </w:rPr>
        <w:drawing>
          <wp:inline distT="0" distB="0" distL="0" distR="0" wp14:anchorId="4549B5A3" wp14:editId="37C9FE64">
            <wp:extent cx="5524500" cy="3000375"/>
            <wp:effectExtent l="0" t="0" r="0" b="9525"/>
            <wp:docPr id="1610527013" name="Imagem 1"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527013" name="Imagem 1" descr="Tabela&#10;&#10;Descrição gerada automaticamente com confiança média"/>
                    <pic:cNvPicPr/>
                  </pic:nvPicPr>
                  <pic:blipFill>
                    <a:blip r:embed="rId11"/>
                    <a:stretch>
                      <a:fillRect/>
                    </a:stretch>
                  </pic:blipFill>
                  <pic:spPr>
                    <a:xfrm>
                      <a:off x="0" y="0"/>
                      <a:ext cx="5524500" cy="3000375"/>
                    </a:xfrm>
                    <a:prstGeom prst="rect">
                      <a:avLst/>
                    </a:prstGeom>
                  </pic:spPr>
                </pic:pic>
              </a:graphicData>
            </a:graphic>
          </wp:inline>
        </w:drawing>
      </w:r>
    </w:p>
    <w:p w14:paraId="06E32280" w14:textId="77777777" w:rsidR="002C66E8" w:rsidRDefault="002C66E8" w:rsidP="002C66E8"/>
    <w:p w14:paraId="52AF4497" w14:textId="77777777" w:rsidR="002C66E8" w:rsidRDefault="002C66E8" w:rsidP="002C66E8">
      <w:pPr>
        <w:jc w:val="center"/>
      </w:pPr>
      <w:r>
        <w:lastRenderedPageBreak/>
        <w:t>********************</w:t>
      </w:r>
    </w:p>
    <w:p w14:paraId="28E7489F" w14:textId="77777777" w:rsidR="002C66E8" w:rsidRDefault="002C66E8" w:rsidP="002C66E8"/>
    <w:p w14:paraId="4BD9C797" w14:textId="77777777" w:rsidR="002C66E8" w:rsidRDefault="002C66E8" w:rsidP="002C66E8">
      <w:r>
        <w:t>S</w:t>
      </w:r>
      <w:r w:rsidRPr="00885DD5">
        <w:t>ueco: 18C/1</w:t>
      </w:r>
      <w:r>
        <w:t>7</w:t>
      </w:r>
      <w:r w:rsidRPr="00885DD5">
        <w:t>V = 1,</w:t>
      </w:r>
      <w:r>
        <w:t>059</w:t>
      </w:r>
      <w:r w:rsidRPr="00885DD5">
        <w:t xml:space="preserve"> ou 18C/1</w:t>
      </w:r>
      <w:r>
        <w:t>4</w:t>
      </w:r>
      <w:r w:rsidRPr="00885DD5">
        <w:t>V = 1,</w:t>
      </w:r>
      <w:r>
        <w:t>286</w:t>
      </w:r>
    </w:p>
    <w:p w14:paraId="7CCABECC" w14:textId="77777777" w:rsidR="002C66E8" w:rsidRDefault="002C66E8" w:rsidP="002C66E8">
      <w:r>
        <w:rPr>
          <w:noProof/>
          <w:lang w:eastAsia="ja-JP"/>
        </w:rPr>
        <w:drawing>
          <wp:inline distT="0" distB="0" distL="0" distR="0" wp14:anchorId="5B310371" wp14:editId="025DD9F9">
            <wp:extent cx="2667000" cy="1962150"/>
            <wp:effectExtent l="0" t="0" r="0" b="0"/>
            <wp:docPr id="1096945781" name="Imagem 4"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945781" name="Imagem 4" descr="Forma&#10;&#10;Descrição gerada automaticamente com confiança baix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962150"/>
                    </a:xfrm>
                    <a:prstGeom prst="rect">
                      <a:avLst/>
                    </a:prstGeom>
                    <a:noFill/>
                    <a:ln>
                      <a:noFill/>
                    </a:ln>
                  </pic:spPr>
                </pic:pic>
              </a:graphicData>
            </a:graphic>
          </wp:inline>
        </w:drawing>
      </w:r>
    </w:p>
    <w:p w14:paraId="09069B3D" w14:textId="77777777" w:rsidR="002C66E8" w:rsidRDefault="002C66E8" w:rsidP="002C66E8">
      <w:r>
        <w:rPr>
          <w:noProof/>
          <w:lang w:eastAsia="ja-JP"/>
        </w:rPr>
        <w:drawing>
          <wp:inline distT="0" distB="0" distL="0" distR="0" wp14:anchorId="657FE9B7" wp14:editId="7735FD87">
            <wp:extent cx="5524500" cy="2609850"/>
            <wp:effectExtent l="0" t="0" r="0" b="0"/>
            <wp:docPr id="213332979" name="Imagem 1"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2979" name="Imagem 1" descr="Tabela&#10;&#10;Descrição gerada automaticamente com confiança média"/>
                    <pic:cNvPicPr/>
                  </pic:nvPicPr>
                  <pic:blipFill>
                    <a:blip r:embed="rId13"/>
                    <a:stretch>
                      <a:fillRect/>
                    </a:stretch>
                  </pic:blipFill>
                  <pic:spPr>
                    <a:xfrm>
                      <a:off x="0" y="0"/>
                      <a:ext cx="5524500" cy="2609850"/>
                    </a:xfrm>
                    <a:prstGeom prst="rect">
                      <a:avLst/>
                    </a:prstGeom>
                  </pic:spPr>
                </pic:pic>
              </a:graphicData>
            </a:graphic>
          </wp:inline>
        </w:drawing>
      </w:r>
    </w:p>
    <w:p w14:paraId="5D7E21D7" w14:textId="77777777" w:rsidR="002C66E8" w:rsidRPr="00885DD5" w:rsidRDefault="002C66E8" w:rsidP="002C66E8"/>
    <w:p w14:paraId="4AE5152A" w14:textId="77777777" w:rsidR="002C66E8" w:rsidRDefault="002C66E8" w:rsidP="002C66E8">
      <w:pPr>
        <w:jc w:val="center"/>
      </w:pPr>
      <w:r>
        <w:t>********************</w:t>
      </w:r>
    </w:p>
    <w:p w14:paraId="5169C0DA" w14:textId="77777777" w:rsidR="002C66E8" w:rsidRDefault="002C66E8" w:rsidP="002C66E8"/>
    <w:p w14:paraId="611847CE" w14:textId="77777777" w:rsidR="002C66E8" w:rsidRDefault="002C66E8" w:rsidP="002C66E8">
      <w:pPr>
        <w:tabs>
          <w:tab w:val="left" w:pos="5520"/>
        </w:tabs>
      </w:pPr>
      <w:r>
        <w:t>V</w:t>
      </w:r>
      <w:r w:rsidRPr="00885DD5">
        <w:t>ietnamita: norte 21 C/9V = 2,33 e sul 23C/9V = 2,55</w:t>
      </w:r>
    </w:p>
    <w:p w14:paraId="7B879727" w14:textId="77777777" w:rsidR="002C66E8" w:rsidRDefault="002C66E8" w:rsidP="002C66E8">
      <w:pPr>
        <w:tabs>
          <w:tab w:val="left" w:pos="5520"/>
        </w:tabs>
      </w:pPr>
      <w:r>
        <w:rPr>
          <w:noProof/>
          <w:lang w:eastAsia="ja-JP"/>
        </w:rPr>
        <w:drawing>
          <wp:inline distT="0" distB="0" distL="0" distR="0" wp14:anchorId="6D4C1209" wp14:editId="1A5CD5FD">
            <wp:extent cx="2381250" cy="1790700"/>
            <wp:effectExtent l="0" t="0" r="0" b="0"/>
            <wp:docPr id="856597309" name="Imagem 5"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597309" name="Imagem 5" descr="Forma&#10;&#10;Descrição gerada automaticamente com confiança mé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1BBEB3E6" w14:textId="77777777" w:rsidR="002C66E8" w:rsidRPr="00885DD5" w:rsidRDefault="002C66E8" w:rsidP="002C66E8">
      <w:pPr>
        <w:tabs>
          <w:tab w:val="left" w:pos="5520"/>
        </w:tabs>
      </w:pPr>
      <w:r>
        <w:rPr>
          <w:noProof/>
          <w:lang w:eastAsia="ja-JP"/>
        </w:rPr>
        <w:lastRenderedPageBreak/>
        <w:drawing>
          <wp:inline distT="0" distB="0" distL="0" distR="0" wp14:anchorId="768A01FB" wp14:editId="277AE76E">
            <wp:extent cx="5940425" cy="2678430"/>
            <wp:effectExtent l="0" t="0" r="3175" b="7620"/>
            <wp:docPr id="499175553" name="Imagem 1" descr="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175553" name="Imagem 1" descr="Calendário&#10;&#10;Descrição gerada automaticamente"/>
                    <pic:cNvPicPr/>
                  </pic:nvPicPr>
                  <pic:blipFill>
                    <a:blip r:embed="rId15"/>
                    <a:stretch>
                      <a:fillRect/>
                    </a:stretch>
                  </pic:blipFill>
                  <pic:spPr>
                    <a:xfrm>
                      <a:off x="0" y="0"/>
                      <a:ext cx="5940425" cy="2678430"/>
                    </a:xfrm>
                    <a:prstGeom prst="rect">
                      <a:avLst/>
                    </a:prstGeom>
                  </pic:spPr>
                </pic:pic>
              </a:graphicData>
            </a:graphic>
          </wp:inline>
        </w:drawing>
      </w:r>
    </w:p>
    <w:p w14:paraId="7E08346D" w14:textId="77777777" w:rsidR="002C66E8" w:rsidRDefault="002C66E8" w:rsidP="002C66E8"/>
    <w:p w14:paraId="1BD02A71" w14:textId="77777777" w:rsidR="002C66E8" w:rsidRDefault="002C66E8" w:rsidP="002C66E8">
      <w:pPr>
        <w:jc w:val="center"/>
      </w:pPr>
      <w:r>
        <w:t>********************</w:t>
      </w:r>
    </w:p>
    <w:p w14:paraId="1BF8F9CF" w14:textId="77777777" w:rsidR="002C66E8" w:rsidRDefault="002C66E8" w:rsidP="002C66E8"/>
    <w:p w14:paraId="39943BFD" w14:textId="77777777" w:rsidR="002C66E8" w:rsidRDefault="002C66E8" w:rsidP="002C66E8">
      <w:r>
        <w:br w:type="page"/>
      </w:r>
    </w:p>
    <w:p w14:paraId="06CE1ED2" w14:textId="77777777" w:rsidR="002C66E8" w:rsidRDefault="002C66E8" w:rsidP="002C66E8">
      <w:r>
        <w:lastRenderedPageBreak/>
        <w:t>Havaiano: 8C/5V = 1,6</w:t>
      </w:r>
    </w:p>
    <w:p w14:paraId="2C8123D3" w14:textId="77777777" w:rsidR="002C66E8" w:rsidRDefault="002C66E8" w:rsidP="002C66E8">
      <w:r>
        <w:rPr>
          <w:noProof/>
          <w:lang w:eastAsia="ja-JP"/>
        </w:rPr>
        <w:drawing>
          <wp:inline distT="0" distB="0" distL="0" distR="0" wp14:anchorId="310D3A82" wp14:editId="638A5502">
            <wp:extent cx="2187896" cy="1876425"/>
            <wp:effectExtent l="0" t="0" r="3175" b="0"/>
            <wp:docPr id="1627941837" name="Imagem 1" descr="Imagem em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941837" name="Imagem 1" descr="Imagem em preto e branco&#10;&#10;Descrição gerada automaticamente"/>
                    <pic:cNvPicPr/>
                  </pic:nvPicPr>
                  <pic:blipFill>
                    <a:blip r:embed="rId16"/>
                    <a:stretch>
                      <a:fillRect/>
                    </a:stretch>
                  </pic:blipFill>
                  <pic:spPr>
                    <a:xfrm>
                      <a:off x="0" y="0"/>
                      <a:ext cx="2191475" cy="1879494"/>
                    </a:xfrm>
                    <a:prstGeom prst="rect">
                      <a:avLst/>
                    </a:prstGeom>
                  </pic:spPr>
                </pic:pic>
              </a:graphicData>
            </a:graphic>
          </wp:inline>
        </w:drawing>
      </w:r>
      <w:r>
        <w:rPr>
          <w:noProof/>
          <w:lang w:eastAsia="ja-JP"/>
        </w:rPr>
        <w:drawing>
          <wp:inline distT="0" distB="0" distL="0" distR="0" wp14:anchorId="4CEC0804" wp14:editId="15FC5693">
            <wp:extent cx="3733800" cy="1665436"/>
            <wp:effectExtent l="0" t="0" r="0" b="0"/>
            <wp:docPr id="1997096099"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096099" name="Imagem 1" descr="Tabela&#10;&#10;Descrição gerada automaticamente"/>
                    <pic:cNvPicPr/>
                  </pic:nvPicPr>
                  <pic:blipFill>
                    <a:blip r:embed="rId17"/>
                    <a:stretch>
                      <a:fillRect/>
                    </a:stretch>
                  </pic:blipFill>
                  <pic:spPr>
                    <a:xfrm>
                      <a:off x="0" y="0"/>
                      <a:ext cx="3736814" cy="1666780"/>
                    </a:xfrm>
                    <a:prstGeom prst="rect">
                      <a:avLst/>
                    </a:prstGeom>
                  </pic:spPr>
                </pic:pic>
              </a:graphicData>
            </a:graphic>
          </wp:inline>
        </w:drawing>
      </w:r>
    </w:p>
    <w:p w14:paraId="71481EB4" w14:textId="77777777" w:rsidR="002C66E8" w:rsidRDefault="002C66E8" w:rsidP="002C66E8"/>
    <w:p w14:paraId="76CEE369" w14:textId="77777777" w:rsidR="002C66E8" w:rsidRDefault="002C66E8" w:rsidP="002C66E8">
      <w:r>
        <w:t>Capítulo 3 do WALS – 5 categorias:</w:t>
      </w:r>
    </w:p>
    <w:p w14:paraId="79F73571" w14:textId="77777777" w:rsidR="002C66E8" w:rsidRDefault="002C66E8" w:rsidP="002C66E8">
      <w:r>
        <w:t>- até 2,0: razão baixa</w:t>
      </w:r>
    </w:p>
    <w:p w14:paraId="1BCA2B76" w14:textId="77777777" w:rsidR="002C66E8" w:rsidRDefault="002C66E8" w:rsidP="002C66E8">
      <w:r>
        <w:t>- acima de 2,0 e abaixo de 2,75: moderamente baixa</w:t>
      </w:r>
    </w:p>
    <w:p w14:paraId="35F207A3" w14:textId="77777777" w:rsidR="002C66E8" w:rsidRDefault="002C66E8" w:rsidP="002C66E8">
      <w:r>
        <w:t>- de 2,75 até abaixo de 4,5: média</w:t>
      </w:r>
    </w:p>
    <w:p w14:paraId="211BD3C8" w14:textId="77777777" w:rsidR="002C66E8" w:rsidRDefault="002C66E8" w:rsidP="002C66E8">
      <w:r>
        <w:t>- acima de 4,5 e abaixo de 6,5: moderadamente alta</w:t>
      </w:r>
    </w:p>
    <w:p w14:paraId="439851C9" w14:textId="77777777" w:rsidR="002C66E8" w:rsidRPr="00142F57" w:rsidRDefault="002C66E8" w:rsidP="002C66E8">
      <w:pPr>
        <w:rPr>
          <w:lang w:val="en-US"/>
        </w:rPr>
      </w:pPr>
      <w:r w:rsidRPr="00142F57">
        <w:rPr>
          <w:lang w:val="en-US"/>
        </w:rPr>
        <w:t>- de 6,5 ou mais: alta</w:t>
      </w:r>
    </w:p>
    <w:p w14:paraId="4586535A" w14:textId="77777777" w:rsidR="002C66E8" w:rsidRPr="00142F57" w:rsidRDefault="002C66E8" w:rsidP="002C66E8">
      <w:pPr>
        <w:rPr>
          <w:lang w:val="en-US"/>
        </w:rPr>
      </w:pPr>
      <w:r w:rsidRPr="00142F57">
        <w:rPr>
          <w:lang w:val="en-US"/>
        </w:rPr>
        <w:t>Only 10 languages have ratios of 12 or higher.</w:t>
      </w:r>
    </w:p>
    <w:p w14:paraId="4D387A89" w14:textId="77777777" w:rsidR="002C66E8" w:rsidRPr="00142F57" w:rsidRDefault="002C66E8" w:rsidP="002C66E8">
      <w:pPr>
        <w:rPr>
          <w:lang w:val="en-US"/>
        </w:rPr>
      </w:pPr>
    </w:p>
    <w:p w14:paraId="0AC1C79E" w14:textId="77777777" w:rsidR="002C66E8" w:rsidRDefault="002C66E8" w:rsidP="002C66E8">
      <w:pPr>
        <w:jc w:val="center"/>
      </w:pPr>
      <w:r>
        <w:t>********************</w:t>
      </w:r>
    </w:p>
    <w:p w14:paraId="4713B6D0" w14:textId="77777777" w:rsidR="002C66E8" w:rsidRDefault="002C66E8" w:rsidP="002C66E8"/>
    <w:p w14:paraId="5A592F2A" w14:textId="77777777" w:rsidR="002C66E8" w:rsidRDefault="002C66E8" w:rsidP="002C66E8">
      <w:r>
        <w:t>Nuxalk:</w:t>
      </w:r>
    </w:p>
    <w:p w14:paraId="2A7343CA" w14:textId="77777777" w:rsidR="002C66E8" w:rsidRDefault="002C66E8" w:rsidP="002C66E8">
      <w:r>
        <w:rPr>
          <w:noProof/>
          <w:lang w:eastAsia="ja-JP"/>
        </w:rPr>
        <w:drawing>
          <wp:inline distT="0" distB="0" distL="0" distR="0" wp14:anchorId="0C920612" wp14:editId="58FF8AA6">
            <wp:extent cx="2228850" cy="1657350"/>
            <wp:effectExtent l="0" t="0" r="0" b="0"/>
            <wp:docPr id="1892685786"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685786" name="Imagem 1" descr="Tabela&#10;&#10;Descrição gerada automaticamente"/>
                    <pic:cNvPicPr/>
                  </pic:nvPicPr>
                  <pic:blipFill>
                    <a:blip r:embed="rId18"/>
                    <a:stretch>
                      <a:fillRect/>
                    </a:stretch>
                  </pic:blipFill>
                  <pic:spPr>
                    <a:xfrm>
                      <a:off x="0" y="0"/>
                      <a:ext cx="2228850" cy="1657350"/>
                    </a:xfrm>
                    <a:prstGeom prst="rect">
                      <a:avLst/>
                    </a:prstGeom>
                  </pic:spPr>
                </pic:pic>
              </a:graphicData>
            </a:graphic>
          </wp:inline>
        </w:drawing>
      </w:r>
    </w:p>
    <w:p w14:paraId="22FC5495" w14:textId="77777777" w:rsidR="002C66E8" w:rsidRDefault="002C66E8" w:rsidP="002C66E8">
      <w:r>
        <w:rPr>
          <w:noProof/>
          <w:lang w:eastAsia="ja-JP"/>
        </w:rPr>
        <w:drawing>
          <wp:inline distT="0" distB="0" distL="0" distR="0" wp14:anchorId="5E76DF4A" wp14:editId="116103AF">
            <wp:extent cx="5940425" cy="1510665"/>
            <wp:effectExtent l="0" t="0" r="3175" b="0"/>
            <wp:docPr id="200946410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64101" name="Imagem 1" descr="Tabela&#10;&#10;Descrição gerada automaticamente"/>
                    <pic:cNvPicPr/>
                  </pic:nvPicPr>
                  <pic:blipFill>
                    <a:blip r:embed="rId19"/>
                    <a:stretch>
                      <a:fillRect/>
                    </a:stretch>
                  </pic:blipFill>
                  <pic:spPr>
                    <a:xfrm>
                      <a:off x="0" y="0"/>
                      <a:ext cx="5940425" cy="1510665"/>
                    </a:xfrm>
                    <a:prstGeom prst="rect">
                      <a:avLst/>
                    </a:prstGeom>
                  </pic:spPr>
                </pic:pic>
              </a:graphicData>
            </a:graphic>
          </wp:inline>
        </w:drawing>
      </w:r>
    </w:p>
    <w:p w14:paraId="45459472" w14:textId="77777777" w:rsidR="002C66E8" w:rsidRDefault="002C66E8" w:rsidP="002C66E8"/>
    <w:p w14:paraId="195CBBB9" w14:textId="77777777" w:rsidR="002C66E8" w:rsidRDefault="002C66E8" w:rsidP="002C66E8"/>
    <w:p w14:paraId="159A67AD" w14:textId="77777777" w:rsidR="002C66E8" w:rsidRDefault="002C66E8" w:rsidP="002C66E8">
      <w:pPr>
        <w:jc w:val="center"/>
      </w:pPr>
      <w:r>
        <w:t>********************</w:t>
      </w:r>
    </w:p>
    <w:p w14:paraId="5F88058D" w14:textId="77777777" w:rsidR="002C66E8" w:rsidRDefault="002C66E8" w:rsidP="002C66E8"/>
    <w:p w14:paraId="0049EAC9" w14:textId="77777777" w:rsidR="002C66E8" w:rsidRDefault="002C66E8" w:rsidP="002C66E8">
      <w:r>
        <w:t>ABKHAZ</w:t>
      </w:r>
    </w:p>
    <w:p w14:paraId="2EC0DE76" w14:textId="77777777" w:rsidR="002C66E8" w:rsidRDefault="002C66E8" w:rsidP="002C66E8">
      <w:r>
        <w:rPr>
          <w:noProof/>
          <w:lang w:eastAsia="ja-JP"/>
        </w:rPr>
        <w:drawing>
          <wp:inline distT="0" distB="0" distL="0" distR="0" wp14:anchorId="51D71655" wp14:editId="438098D7">
            <wp:extent cx="5940425" cy="3580130"/>
            <wp:effectExtent l="0" t="0" r="3175" b="1270"/>
            <wp:docPr id="20647568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5680" name="Imagem 1" descr="Tabela&#10;&#10;Descrição gerada automaticamente"/>
                    <pic:cNvPicPr/>
                  </pic:nvPicPr>
                  <pic:blipFill>
                    <a:blip r:embed="rId20"/>
                    <a:stretch>
                      <a:fillRect/>
                    </a:stretch>
                  </pic:blipFill>
                  <pic:spPr>
                    <a:xfrm>
                      <a:off x="0" y="0"/>
                      <a:ext cx="5940425" cy="3580130"/>
                    </a:xfrm>
                    <a:prstGeom prst="rect">
                      <a:avLst/>
                    </a:prstGeom>
                  </pic:spPr>
                </pic:pic>
              </a:graphicData>
            </a:graphic>
          </wp:inline>
        </w:drawing>
      </w:r>
    </w:p>
    <w:p w14:paraId="38232C9C" w14:textId="77777777" w:rsidR="002C66E8" w:rsidRDefault="002C66E8" w:rsidP="002C66E8">
      <w:pPr>
        <w:jc w:val="left"/>
      </w:pPr>
    </w:p>
    <w:p w14:paraId="2827CD35" w14:textId="1BEC3AFF" w:rsidR="008F0FDA" w:rsidRPr="00F42E60" w:rsidRDefault="00F42E60">
      <w:pPr>
        <w:rPr>
          <w:b/>
          <w:bCs/>
        </w:rPr>
      </w:pPr>
      <w:r w:rsidRPr="00F42E60">
        <w:rPr>
          <w:b/>
          <w:bCs/>
        </w:rPr>
        <w:t>CAPÍTULO 8 – VOWELS</w:t>
      </w:r>
    </w:p>
    <w:p w14:paraId="4E075656" w14:textId="77777777" w:rsidR="00F42E60" w:rsidRDefault="00F42E60"/>
    <w:p w14:paraId="6FA92D9C" w14:textId="7F61A98E" w:rsidR="00F42E60" w:rsidRDefault="00F42E60" w:rsidP="00F42E60">
      <w:pPr>
        <w:pStyle w:val="PargrafodaLista"/>
        <w:numPr>
          <w:ilvl w:val="0"/>
          <w:numId w:val="1"/>
        </w:numPr>
      </w:pPr>
      <w:r>
        <w:t>quais vogais são mais frequentes e quantas vogais as línguas têm</w:t>
      </w:r>
    </w:p>
    <w:p w14:paraId="0660FEE1" w14:textId="42E049CF" w:rsidR="00F42E60" w:rsidRDefault="00F42E60" w:rsidP="00F42E60">
      <w:pPr>
        <w:pStyle w:val="PargrafodaLista"/>
        <w:numPr>
          <w:ilvl w:val="0"/>
          <w:numId w:val="1"/>
        </w:numPr>
      </w:pPr>
      <w:r>
        <w:t>Sandra F. Disner</w:t>
      </w:r>
    </w:p>
    <w:p w14:paraId="2580E506" w14:textId="77777777" w:rsidR="00F42E60" w:rsidRDefault="00F42E60" w:rsidP="00F42E60"/>
    <w:p w14:paraId="5F5C147C" w14:textId="4B887ECC" w:rsidR="00F42E60" w:rsidRPr="00F42E60" w:rsidRDefault="00F42E60" w:rsidP="00F42E60">
      <w:pPr>
        <w:rPr>
          <w:b/>
          <w:bCs/>
        </w:rPr>
      </w:pPr>
      <w:r w:rsidRPr="00F42E60">
        <w:rPr>
          <w:b/>
          <w:bCs/>
        </w:rPr>
        <w:t>8.2 TIPOS DE VOGAIS</w:t>
      </w:r>
    </w:p>
    <w:p w14:paraId="7F18BF52" w14:textId="77777777" w:rsidR="00F42E60" w:rsidRDefault="00F42E60" w:rsidP="00F42E60"/>
    <w:p w14:paraId="7EA231F7" w14:textId="0EC9835A" w:rsidR="00F42E60" w:rsidRDefault="00F42E60" w:rsidP="00F42E60">
      <w:pPr>
        <w:pStyle w:val="PargrafodaLista"/>
        <w:numPr>
          <w:ilvl w:val="0"/>
          <w:numId w:val="1"/>
        </w:numPr>
      </w:pPr>
      <w:r>
        <w:t>total de 2549 vogais (monotongos) em 317 línguas, pouco mais que 8 por língua</w:t>
      </w:r>
    </w:p>
    <w:p w14:paraId="2A99CC90" w14:textId="4C8E3074" w:rsidR="00F42E60" w:rsidRDefault="00F42E60" w:rsidP="00F42E60">
      <w:pPr>
        <w:pStyle w:val="PargrafodaLista"/>
        <w:numPr>
          <w:ilvl w:val="0"/>
          <w:numId w:val="1"/>
        </w:numPr>
      </w:pPr>
      <w:r>
        <w:t>também há 83 segmentos ditongais</w:t>
      </w:r>
    </w:p>
    <w:p w14:paraId="58008279" w14:textId="4127B33B" w:rsidR="00F42E60" w:rsidRDefault="00F42E60" w:rsidP="00F42E60">
      <w:pPr>
        <w:pStyle w:val="PargrafodaLista"/>
        <w:numPr>
          <w:ilvl w:val="0"/>
          <w:numId w:val="1"/>
        </w:numPr>
      </w:pPr>
      <w:r>
        <w:t>total de 2632 segmentos vocálicos</w:t>
      </w:r>
    </w:p>
    <w:p w14:paraId="2C46C17C" w14:textId="1990D911" w:rsidR="00F42E60" w:rsidRDefault="00F42E60" w:rsidP="00F42E60">
      <w:pPr>
        <w:pStyle w:val="PargrafodaLista"/>
        <w:numPr>
          <w:ilvl w:val="0"/>
          <w:numId w:val="1"/>
        </w:numPr>
      </w:pPr>
      <w:r>
        <w:t>parâmetros: altura, posterioridade, arredondamento dos lábios</w:t>
      </w:r>
    </w:p>
    <w:p w14:paraId="212F0BD8" w14:textId="2E68F716" w:rsidR="00F42E60" w:rsidRDefault="00F42E60" w:rsidP="00F42E60">
      <w:pPr>
        <w:pStyle w:val="PargrafodaLista"/>
        <w:numPr>
          <w:ilvl w:val="0"/>
          <w:numId w:val="1"/>
        </w:numPr>
      </w:pPr>
      <w:r>
        <w:t>as médias podem ser mais altas ou menos altas</w:t>
      </w:r>
    </w:p>
    <w:p w14:paraId="085C55F5" w14:textId="4C773E29" w:rsidR="00F42E60" w:rsidRDefault="00F42E60" w:rsidP="00F42E60">
      <w:pPr>
        <w:pStyle w:val="PargrafodaLista"/>
        <w:numPr>
          <w:ilvl w:val="0"/>
          <w:numId w:val="1"/>
        </w:numPr>
      </w:pPr>
      <w:r>
        <w:t>/e/ e /o/ são médias altas</w:t>
      </w:r>
    </w:p>
    <w:p w14:paraId="19EEF207" w14:textId="0F73CA66" w:rsidR="00F42E60" w:rsidRDefault="00F42E60" w:rsidP="00F42E60">
      <w:pPr>
        <w:pStyle w:val="PargrafodaLista"/>
        <w:numPr>
          <w:ilvl w:val="0"/>
          <w:numId w:val="1"/>
        </w:numPr>
      </w:pPr>
      <w:r>
        <w:t>/“e”/ e /“o”/ são médias</w:t>
      </w:r>
    </w:p>
    <w:p w14:paraId="698ADE01" w14:textId="77DF3503" w:rsidR="00F42E60" w:rsidRPr="00142F57" w:rsidRDefault="00F42E60" w:rsidP="00F42E60">
      <w:pPr>
        <w:pStyle w:val="PargrafodaLista"/>
        <w:numPr>
          <w:ilvl w:val="0"/>
          <w:numId w:val="1"/>
        </w:numPr>
        <w:rPr>
          <w:lang w:val="en-US"/>
        </w:rPr>
      </w:pPr>
      <w:r w:rsidRPr="00142F57">
        <w:rPr>
          <w:lang w:val="en-US"/>
        </w:rPr>
        <w:t>tb usam o termo “in the mid range”</w:t>
      </w:r>
    </w:p>
    <w:p w14:paraId="5F690A45" w14:textId="0B4989AB" w:rsidR="00F42E60" w:rsidRDefault="00F42E60" w:rsidP="00F42E60">
      <w:pPr>
        <w:pStyle w:val="PargrafodaLista"/>
        <w:numPr>
          <w:ilvl w:val="0"/>
          <w:numId w:val="1"/>
        </w:numPr>
      </w:pPr>
      <w:r>
        <w:t>em cada categoria, usam também o termo “não periférico”. Por ex., /ɪ/ difere de /i/ pq não é periférica</w:t>
      </w:r>
    </w:p>
    <w:p w14:paraId="54343900" w14:textId="4989E57B" w:rsidR="00F42E60" w:rsidRDefault="00F42E60" w:rsidP="00F42E60">
      <w:pPr>
        <w:pStyle w:val="PargrafodaLista"/>
        <w:numPr>
          <w:ilvl w:val="0"/>
          <w:numId w:val="1"/>
        </w:numPr>
      </w:pPr>
      <w:r>
        <w:t>na dimensão anterior/posterior, há ainda a categoria central</w:t>
      </w:r>
    </w:p>
    <w:p w14:paraId="022A7F59" w14:textId="71790824" w:rsidR="00F42E60" w:rsidRDefault="00F42E60" w:rsidP="00F42E60">
      <w:pPr>
        <w:pStyle w:val="PargrafodaLista"/>
        <w:numPr>
          <w:ilvl w:val="0"/>
          <w:numId w:val="1"/>
        </w:numPr>
      </w:pPr>
      <w:r>
        <w:t>lábios: arredondados ou não</w:t>
      </w:r>
    </w:p>
    <w:p w14:paraId="150A280C" w14:textId="78542EDB" w:rsidR="00F42E60" w:rsidRDefault="00F42E60" w:rsidP="00F42E60">
      <w:pPr>
        <w:pStyle w:val="PargrafodaLista"/>
        <w:numPr>
          <w:ilvl w:val="0"/>
          <w:numId w:val="1"/>
        </w:numPr>
      </w:pPr>
      <w:r>
        <w:lastRenderedPageBreak/>
        <w:t>nosso levantamento dos parâmetros básicos de qualidade vocálica trazem poucas surpresas</w:t>
      </w:r>
      <w:r w:rsidR="00B037C2">
        <w:t>, mas é mais preciso</w:t>
      </w:r>
    </w:p>
    <w:p w14:paraId="3AEFF076" w14:textId="77777777" w:rsidR="00B037C2" w:rsidRDefault="00B037C2" w:rsidP="00B037C2"/>
    <w:p w14:paraId="44E8726B" w14:textId="01B37A4E" w:rsidR="00B037C2" w:rsidRDefault="00B037C2" w:rsidP="00B037C2">
      <w:pPr>
        <w:jc w:val="center"/>
      </w:pPr>
      <w:r>
        <w:rPr>
          <w:noProof/>
          <w:lang w:eastAsia="ja-JP"/>
        </w:rPr>
        <w:drawing>
          <wp:inline distT="0" distB="0" distL="0" distR="0" wp14:anchorId="5D67B7E8" wp14:editId="6F073A9D">
            <wp:extent cx="5400675" cy="2800350"/>
            <wp:effectExtent l="0" t="0" r="9525" b="0"/>
            <wp:docPr id="117367198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671981" name="Imagem 1" descr="Tabela&#10;&#10;Descrição gerada automaticamente"/>
                    <pic:cNvPicPr/>
                  </pic:nvPicPr>
                  <pic:blipFill>
                    <a:blip r:embed="rId21"/>
                    <a:stretch>
                      <a:fillRect/>
                    </a:stretch>
                  </pic:blipFill>
                  <pic:spPr>
                    <a:xfrm>
                      <a:off x="0" y="0"/>
                      <a:ext cx="5400675" cy="2800350"/>
                    </a:xfrm>
                    <a:prstGeom prst="rect">
                      <a:avLst/>
                    </a:prstGeom>
                  </pic:spPr>
                </pic:pic>
              </a:graphicData>
            </a:graphic>
          </wp:inline>
        </w:drawing>
      </w:r>
    </w:p>
    <w:p w14:paraId="497C57F1" w14:textId="77777777" w:rsidR="00B037C2" w:rsidRDefault="00B037C2" w:rsidP="00B037C2"/>
    <w:p w14:paraId="11F3D13F" w14:textId="3C71278E" w:rsidR="00F42E60" w:rsidRDefault="00717215" w:rsidP="00F42E60">
      <w:pPr>
        <w:pStyle w:val="PargrafodaLista"/>
        <w:numPr>
          <w:ilvl w:val="0"/>
          <w:numId w:val="1"/>
        </w:numPr>
      </w:pPr>
      <w:r>
        <w:t>vogais altas (39%); médias (40,5 %); baixas (20,5%)</w:t>
      </w:r>
    </w:p>
    <w:p w14:paraId="754CDBD8" w14:textId="39EF1DD7" w:rsidR="00717215" w:rsidRDefault="00717215" w:rsidP="00F42E60">
      <w:pPr>
        <w:pStyle w:val="PargrafodaLista"/>
        <w:numPr>
          <w:ilvl w:val="0"/>
          <w:numId w:val="1"/>
        </w:numPr>
      </w:pPr>
      <w:r>
        <w:t>vogais anteriores (40%); centrais (22,2%); posteriores (37,8%)</w:t>
      </w:r>
    </w:p>
    <w:p w14:paraId="4FD04F08" w14:textId="5BEA7242" w:rsidR="00717215" w:rsidRDefault="00717215" w:rsidP="00F42E60">
      <w:pPr>
        <w:pStyle w:val="PargrafodaLista"/>
        <w:numPr>
          <w:ilvl w:val="0"/>
          <w:numId w:val="1"/>
        </w:numPr>
      </w:pPr>
      <w:r>
        <w:t>vogais arredondadas (38,5%) e não arredondadas (61,5%)</w:t>
      </w:r>
    </w:p>
    <w:p w14:paraId="098D0289" w14:textId="11E7561F" w:rsidR="00F42E60" w:rsidRDefault="00717215" w:rsidP="00F42E60">
      <w:pPr>
        <w:pStyle w:val="PargrafodaLista"/>
        <w:numPr>
          <w:ilvl w:val="0"/>
          <w:numId w:val="1"/>
        </w:numPr>
      </w:pPr>
      <w:r>
        <w:t>assimetrias interessantes</w:t>
      </w:r>
    </w:p>
    <w:p w14:paraId="2E2D8D93" w14:textId="3DF7B46E" w:rsidR="002035D6" w:rsidRDefault="002035D6" w:rsidP="002035D6">
      <w:pPr>
        <w:pStyle w:val="PargrafodaLista"/>
        <w:numPr>
          <w:ilvl w:val="1"/>
          <w:numId w:val="1"/>
        </w:numPr>
      </w:pPr>
      <w:r>
        <w:t>as V anteriores em geral não são arredondadas (94%)</w:t>
      </w:r>
    </w:p>
    <w:p w14:paraId="30071456" w14:textId="03826624" w:rsidR="002035D6" w:rsidRDefault="002035D6" w:rsidP="002035D6">
      <w:pPr>
        <w:pStyle w:val="PargrafodaLista"/>
        <w:numPr>
          <w:ilvl w:val="1"/>
          <w:numId w:val="1"/>
        </w:numPr>
      </w:pPr>
      <w:r>
        <w:t>as V posteriores em geral são arredondadas (93,5%)</w:t>
      </w:r>
    </w:p>
    <w:p w14:paraId="195B07A8" w14:textId="7A989D99" w:rsidR="002035D6" w:rsidRDefault="002035D6" w:rsidP="002035D6">
      <w:pPr>
        <w:pStyle w:val="PargrafodaLista"/>
        <w:numPr>
          <w:ilvl w:val="1"/>
          <w:numId w:val="1"/>
        </w:numPr>
      </w:pPr>
      <w:r>
        <w:t>as V baixas em geral são centrais (75,1%)</w:t>
      </w:r>
    </w:p>
    <w:p w14:paraId="096E5F65" w14:textId="58AB1250" w:rsidR="002035D6" w:rsidRDefault="002035D6" w:rsidP="002035D6">
      <w:pPr>
        <w:pStyle w:val="PargrafodaLista"/>
        <w:numPr>
          <w:ilvl w:val="1"/>
          <w:numId w:val="1"/>
        </w:numPr>
      </w:pPr>
      <w:r>
        <w:t>as V centrais em geral são baixas (69,4%)</w:t>
      </w:r>
    </w:p>
    <w:p w14:paraId="59EA4F1D" w14:textId="0CA14254" w:rsidR="002035D6" w:rsidRDefault="002035D6" w:rsidP="002035D6">
      <w:pPr>
        <w:pStyle w:val="PargrafodaLista"/>
        <w:numPr>
          <w:ilvl w:val="1"/>
          <w:numId w:val="1"/>
        </w:numPr>
      </w:pPr>
      <w:r>
        <w:t>as V altas anteriores são mais comuns que as posteriores</w:t>
      </w:r>
    </w:p>
    <w:p w14:paraId="6B52B026" w14:textId="2BE798FF" w:rsidR="002035D6" w:rsidRDefault="00BC4BAE" w:rsidP="002035D6">
      <w:pPr>
        <w:pStyle w:val="PargrafodaLista"/>
        <w:numPr>
          <w:ilvl w:val="1"/>
          <w:numId w:val="1"/>
        </w:numPr>
      </w:pPr>
      <w:r>
        <w:t xml:space="preserve">das V com abertura média, é mais comum que sejam posteriores se o arredondamento for o não marcado </w:t>
      </w:r>
    </w:p>
    <w:p w14:paraId="69F56634" w14:textId="3F67BDC3" w:rsidR="00BC4BAE" w:rsidRDefault="00BC4BAE" w:rsidP="002035D6">
      <w:pPr>
        <w:pStyle w:val="PargrafodaLista"/>
        <w:numPr>
          <w:ilvl w:val="1"/>
          <w:numId w:val="1"/>
        </w:numPr>
      </w:pPr>
      <w:r>
        <w:t>se o arredondamento for marcado, é mais comum que sejam anteriores</w:t>
      </w:r>
    </w:p>
    <w:p w14:paraId="1BB00185" w14:textId="0C1D73AA" w:rsidR="00BC4BAE" w:rsidRDefault="00BC4BAE" w:rsidP="002035D6">
      <w:pPr>
        <w:pStyle w:val="PargrafodaLista"/>
        <w:numPr>
          <w:ilvl w:val="1"/>
          <w:numId w:val="1"/>
        </w:numPr>
      </w:pPr>
      <w:r>
        <w:t>é raríssimo que as V baixas não posteriores sejam arredondadas (1 caso em 474)</w:t>
      </w:r>
    </w:p>
    <w:p w14:paraId="30665672" w14:textId="0BBB349C" w:rsidR="00BC4BAE" w:rsidRDefault="00844A2E" w:rsidP="00844A2E">
      <w:pPr>
        <w:pStyle w:val="PargrafodaLista"/>
        <w:numPr>
          <w:ilvl w:val="0"/>
          <w:numId w:val="1"/>
        </w:numPr>
      </w:pPr>
      <w:r>
        <w:t>as qualidades específicas mais comuns estão na tabela, que traz as vogais que ocorrem em pelo menos 30 % das línguas (breves ou longas)</w:t>
      </w:r>
    </w:p>
    <w:p w14:paraId="00C76669" w14:textId="08B63ED1" w:rsidR="00844A2E" w:rsidRDefault="00844A2E" w:rsidP="00844A2E">
      <w:pPr>
        <w:jc w:val="center"/>
      </w:pPr>
      <w:r>
        <w:rPr>
          <w:noProof/>
          <w:lang w:eastAsia="ja-JP"/>
        </w:rPr>
        <w:lastRenderedPageBreak/>
        <w:drawing>
          <wp:inline distT="0" distB="0" distL="0" distR="0" wp14:anchorId="529489C1" wp14:editId="1ED5D2E2">
            <wp:extent cx="3381375" cy="3362325"/>
            <wp:effectExtent l="0" t="0" r="9525" b="9525"/>
            <wp:docPr id="544935217"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935217" name="Imagem 1" descr="Tela de celular com texto preto sobre fundo branco&#10;&#10;Descrição gerada automaticamente"/>
                    <pic:cNvPicPr/>
                  </pic:nvPicPr>
                  <pic:blipFill>
                    <a:blip r:embed="rId22"/>
                    <a:stretch>
                      <a:fillRect/>
                    </a:stretch>
                  </pic:blipFill>
                  <pic:spPr>
                    <a:xfrm>
                      <a:off x="0" y="0"/>
                      <a:ext cx="3381375" cy="3362325"/>
                    </a:xfrm>
                    <a:prstGeom prst="rect">
                      <a:avLst/>
                    </a:prstGeom>
                  </pic:spPr>
                </pic:pic>
              </a:graphicData>
            </a:graphic>
          </wp:inline>
        </w:drawing>
      </w:r>
    </w:p>
    <w:p w14:paraId="0B6885C1" w14:textId="4AAAFC3B" w:rsidR="00844A2E" w:rsidRDefault="0023174A" w:rsidP="00844A2E">
      <w:pPr>
        <w:pStyle w:val="PargrafodaLista"/>
        <w:numPr>
          <w:ilvl w:val="0"/>
          <w:numId w:val="1"/>
        </w:numPr>
      </w:pPr>
      <w:r>
        <w:t>as vogais extremas são as mais comuns, mas há 24 mais línguas com /i/ do que com /u/</w:t>
      </w:r>
    </w:p>
    <w:p w14:paraId="0DC372FD" w14:textId="537CF7FB" w:rsidR="0023174A" w:rsidRDefault="0023174A" w:rsidP="00844A2E">
      <w:pPr>
        <w:pStyle w:val="PargrafodaLista"/>
        <w:numPr>
          <w:ilvl w:val="0"/>
          <w:numId w:val="1"/>
        </w:numPr>
      </w:pPr>
      <w:r>
        <w:t>talvez um fator que atue contra a presença de /u/ seja sua amplitude, normalmente baixa</w:t>
      </w:r>
    </w:p>
    <w:p w14:paraId="160F591E" w14:textId="04E4C139" w:rsidR="0023174A" w:rsidRDefault="0023174A" w:rsidP="00844A2E">
      <w:pPr>
        <w:pStyle w:val="PargrafodaLista"/>
        <w:numPr>
          <w:ilvl w:val="0"/>
          <w:numId w:val="1"/>
        </w:numPr>
      </w:pPr>
      <w:r>
        <w:t>observe que nas vogais médias, a situação é a contrária</w:t>
      </w:r>
    </w:p>
    <w:p w14:paraId="512F1639" w14:textId="77777777" w:rsidR="0023174A" w:rsidRDefault="0023174A" w:rsidP="0023174A"/>
    <w:p w14:paraId="3E1B0F5C" w14:textId="7831172B" w:rsidR="0023174A" w:rsidRDefault="0023174A" w:rsidP="0023174A">
      <w:r>
        <w:t>8.3 NÚMERO DE VOGAIS POR LÍNGUA</w:t>
      </w:r>
    </w:p>
    <w:p w14:paraId="19B96A21" w14:textId="77777777" w:rsidR="0023174A" w:rsidRDefault="0023174A" w:rsidP="0023174A"/>
    <w:p w14:paraId="26DE2453" w14:textId="378F8622" w:rsidR="00844A2E" w:rsidRDefault="0023174A" w:rsidP="0023174A">
      <w:pPr>
        <w:pStyle w:val="PargrafodaLista"/>
        <w:numPr>
          <w:ilvl w:val="0"/>
          <w:numId w:val="1"/>
        </w:numPr>
        <w:jc w:val="center"/>
      </w:pPr>
      <w:r>
        <w:t>no UPSID, o menor número é 3, e o maior é 24. A moda é 5</w:t>
      </w:r>
    </w:p>
    <w:p w14:paraId="51360F78" w14:textId="53ABC149" w:rsidR="0023174A" w:rsidRDefault="0023174A" w:rsidP="0023174A">
      <w:pPr>
        <w:jc w:val="center"/>
      </w:pPr>
      <w:r>
        <w:rPr>
          <w:noProof/>
          <w:lang w:eastAsia="ja-JP"/>
        </w:rPr>
        <w:lastRenderedPageBreak/>
        <w:drawing>
          <wp:inline distT="0" distB="0" distL="0" distR="0" wp14:anchorId="7F22EE79" wp14:editId="37242F24">
            <wp:extent cx="4000500" cy="4248150"/>
            <wp:effectExtent l="0" t="0" r="0" b="0"/>
            <wp:docPr id="982157879"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157879" name="Imagem 1" descr="Tabela&#10;&#10;Descrição gerada automaticamente"/>
                    <pic:cNvPicPr/>
                  </pic:nvPicPr>
                  <pic:blipFill>
                    <a:blip r:embed="rId23"/>
                    <a:stretch>
                      <a:fillRect/>
                    </a:stretch>
                  </pic:blipFill>
                  <pic:spPr>
                    <a:xfrm>
                      <a:off x="0" y="0"/>
                      <a:ext cx="4000500" cy="4248150"/>
                    </a:xfrm>
                    <a:prstGeom prst="rect">
                      <a:avLst/>
                    </a:prstGeom>
                  </pic:spPr>
                </pic:pic>
              </a:graphicData>
            </a:graphic>
          </wp:inline>
        </w:drawing>
      </w:r>
    </w:p>
    <w:p w14:paraId="28F856ED" w14:textId="652C7F11" w:rsidR="0023174A" w:rsidRDefault="0023174A" w:rsidP="00844A2E">
      <w:pPr>
        <w:pStyle w:val="PargrafodaLista"/>
        <w:numPr>
          <w:ilvl w:val="0"/>
          <w:numId w:val="1"/>
        </w:numPr>
      </w:pPr>
      <w:r>
        <w:t>há línguas a que já foram atribuídas menos que 3: cabardiano e abaza, do Cáucaso</w:t>
      </w:r>
    </w:p>
    <w:p w14:paraId="46F4682A" w14:textId="47DA5CAF" w:rsidR="0023174A" w:rsidRDefault="0023174A" w:rsidP="00844A2E">
      <w:pPr>
        <w:pStyle w:val="PargrafodaLista"/>
        <w:numPr>
          <w:ilvl w:val="0"/>
          <w:numId w:val="1"/>
        </w:numPr>
      </w:pPr>
      <w:r>
        <w:t>mas há análises mais conservadoras em que se atribui um papel menor às consoantes, e assim elas teriam 3 vogais</w:t>
      </w:r>
    </w:p>
    <w:p w14:paraId="08FD7D01" w14:textId="43F944FC" w:rsidR="0023174A" w:rsidRDefault="0023174A" w:rsidP="00844A2E">
      <w:pPr>
        <w:pStyle w:val="PargrafodaLista"/>
        <w:numPr>
          <w:ilvl w:val="0"/>
          <w:numId w:val="1"/>
        </w:numPr>
      </w:pPr>
      <w:r>
        <w:t>um número baixo de vogais em geral não acarreta um grande número de consoantes, embora isso ocorra em cabardiano</w:t>
      </w:r>
    </w:p>
    <w:p w14:paraId="05AF5AF4" w14:textId="544E34D5" w:rsidR="0023174A" w:rsidRDefault="0023174A" w:rsidP="00844A2E">
      <w:pPr>
        <w:pStyle w:val="PargrafodaLista"/>
        <w:numPr>
          <w:ilvl w:val="0"/>
          <w:numId w:val="1"/>
        </w:numPr>
      </w:pPr>
      <w:r>
        <w:t>mura tem 3 V e 8 C</w:t>
      </w:r>
    </w:p>
    <w:p w14:paraId="5A44B0CC" w14:textId="7A57B906" w:rsidR="0023174A" w:rsidRDefault="0023174A" w:rsidP="00844A2E">
      <w:pPr>
        <w:pStyle w:val="PargrafodaLista"/>
        <w:numPr>
          <w:ilvl w:val="0"/>
          <w:numId w:val="1"/>
        </w:numPr>
      </w:pPr>
      <w:r>
        <w:t>gugu-yalanji tem 3 V e 13 C</w:t>
      </w:r>
    </w:p>
    <w:p w14:paraId="58991228" w14:textId="00A1F95D" w:rsidR="0023174A" w:rsidRDefault="0023174A" w:rsidP="00844A2E">
      <w:pPr>
        <w:pStyle w:val="PargrafodaLista"/>
        <w:numPr>
          <w:ilvl w:val="0"/>
          <w:numId w:val="1"/>
        </w:numPr>
      </w:pPr>
      <w:r>
        <w:t>alabama tem 3 V e 14 C</w:t>
      </w:r>
    </w:p>
    <w:p w14:paraId="1B0FA876" w14:textId="77777777" w:rsidR="0023174A" w:rsidRDefault="0023174A" w:rsidP="0023174A"/>
    <w:p w14:paraId="0706BCFD" w14:textId="664FC802" w:rsidR="0023174A" w:rsidRDefault="0023174A" w:rsidP="0023174A">
      <w:r>
        <w:t>8.4 QUALIDADES VOCÁLICAS DISTINTIVAS</w:t>
      </w:r>
    </w:p>
    <w:p w14:paraId="579CAE0B" w14:textId="77777777" w:rsidR="0023174A" w:rsidRDefault="0023174A" w:rsidP="0023174A"/>
    <w:p w14:paraId="4045B30D" w14:textId="12C61CF0" w:rsidR="0023174A" w:rsidRDefault="0023174A" w:rsidP="00844A2E">
      <w:pPr>
        <w:pStyle w:val="PargrafodaLista"/>
        <w:numPr>
          <w:ilvl w:val="0"/>
          <w:numId w:val="1"/>
        </w:numPr>
      </w:pPr>
      <w:r>
        <w:t>muitas línguas tem várias séries de vogais</w:t>
      </w:r>
    </w:p>
    <w:p w14:paraId="1800582D" w14:textId="22FEFDD7" w:rsidR="0023174A" w:rsidRDefault="0023174A" w:rsidP="00844A2E">
      <w:pPr>
        <w:pStyle w:val="PargrafodaLista"/>
        <w:numPr>
          <w:ilvl w:val="0"/>
          <w:numId w:val="1"/>
        </w:numPr>
      </w:pPr>
      <w:r>
        <w:t>em geral, podemos emparelhar as vogais nessas séries</w:t>
      </w:r>
    </w:p>
    <w:p w14:paraId="28590FFE" w14:textId="6F05F125" w:rsidR="0023174A" w:rsidRDefault="0023174A" w:rsidP="00844A2E">
      <w:pPr>
        <w:pStyle w:val="PargrafodaLista"/>
        <w:numPr>
          <w:ilvl w:val="0"/>
          <w:numId w:val="1"/>
        </w:numPr>
      </w:pPr>
      <w:r>
        <w:t xml:space="preserve">mazateco: </w:t>
      </w:r>
      <w:r w:rsidR="000B295C">
        <w:t>/i ɛ a o/ e /ĩ ɛ̃ ã õ/</w:t>
      </w:r>
    </w:p>
    <w:p w14:paraId="0D077BB1" w14:textId="31605AB6" w:rsidR="000B295C" w:rsidRDefault="000B295C" w:rsidP="00844A2E">
      <w:pPr>
        <w:pStyle w:val="PargrafodaLista"/>
        <w:numPr>
          <w:ilvl w:val="0"/>
          <w:numId w:val="1"/>
        </w:numPr>
      </w:pPr>
      <w:r>
        <w:t>mas há qualidades que ocorrem numa série mas não em outra(s)</w:t>
      </w:r>
    </w:p>
    <w:p w14:paraId="78668D78" w14:textId="17B04A25" w:rsidR="000B295C" w:rsidRDefault="000B295C" w:rsidP="00844A2E">
      <w:pPr>
        <w:pStyle w:val="PargrafodaLista"/>
        <w:numPr>
          <w:ilvl w:val="0"/>
          <w:numId w:val="1"/>
        </w:numPr>
      </w:pPr>
      <w:r>
        <w:t>exemplo: zande: /ẽ õ/ sem /e o/</w:t>
      </w:r>
    </w:p>
    <w:p w14:paraId="1F860136" w14:textId="46B80357" w:rsidR="000B295C" w:rsidRDefault="000B295C" w:rsidP="00844A2E">
      <w:pPr>
        <w:pStyle w:val="PargrafodaLista"/>
        <w:numPr>
          <w:ilvl w:val="0"/>
          <w:numId w:val="1"/>
        </w:numPr>
      </w:pPr>
      <w:r>
        <w:t>numa língua assim o número total de vogais pode não ser encontrado em nenhuma série</w:t>
      </w:r>
    </w:p>
    <w:p w14:paraId="185638BC" w14:textId="1C71F0B9" w:rsidR="000B295C" w:rsidRDefault="000B295C" w:rsidP="000B295C">
      <w:pPr>
        <w:jc w:val="center"/>
      </w:pPr>
      <w:r>
        <w:rPr>
          <w:noProof/>
          <w:lang w:eastAsia="ja-JP"/>
        </w:rPr>
        <w:lastRenderedPageBreak/>
        <w:drawing>
          <wp:inline distT="0" distB="0" distL="0" distR="0" wp14:anchorId="5A2CA4C6" wp14:editId="07F4DDF3">
            <wp:extent cx="3324225" cy="3838575"/>
            <wp:effectExtent l="0" t="0" r="9525" b="9525"/>
            <wp:docPr id="983012389"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12389" name="Imagem 1" descr="Tabela&#10;&#10;Descrição gerada automaticamente"/>
                    <pic:cNvPicPr/>
                  </pic:nvPicPr>
                  <pic:blipFill>
                    <a:blip r:embed="rId24"/>
                    <a:stretch>
                      <a:fillRect/>
                    </a:stretch>
                  </pic:blipFill>
                  <pic:spPr>
                    <a:xfrm>
                      <a:off x="0" y="0"/>
                      <a:ext cx="3324225" cy="3838575"/>
                    </a:xfrm>
                    <a:prstGeom prst="rect">
                      <a:avLst/>
                    </a:prstGeom>
                  </pic:spPr>
                </pic:pic>
              </a:graphicData>
            </a:graphic>
          </wp:inline>
        </w:drawing>
      </w:r>
    </w:p>
    <w:p w14:paraId="68841D9C" w14:textId="2392814E" w:rsidR="000B295C" w:rsidRDefault="00A21B21" w:rsidP="00844A2E">
      <w:pPr>
        <w:pStyle w:val="PargrafodaLista"/>
        <w:numPr>
          <w:ilvl w:val="0"/>
          <w:numId w:val="1"/>
        </w:numPr>
      </w:pPr>
      <w:r>
        <w:t>o número de qualidades distintas indica melhor quanto os parâmetros básicos estão sendo usados</w:t>
      </w:r>
    </w:p>
    <w:p w14:paraId="6B2E9881" w14:textId="580EC1FC" w:rsidR="00A21B21" w:rsidRDefault="00A21B21" w:rsidP="00844A2E">
      <w:pPr>
        <w:pStyle w:val="PargrafodaLista"/>
        <w:numPr>
          <w:ilvl w:val="0"/>
          <w:numId w:val="1"/>
        </w:numPr>
      </w:pPr>
      <w:r>
        <w:t>o mínimo de qualidades é 3, o mais comum é 5</w:t>
      </w:r>
    </w:p>
    <w:p w14:paraId="076373B1" w14:textId="230AE7EB" w:rsidR="00A21B21" w:rsidRDefault="00A21B21" w:rsidP="00844A2E">
      <w:pPr>
        <w:pStyle w:val="PargrafodaLista"/>
        <w:numPr>
          <w:ilvl w:val="0"/>
          <w:numId w:val="1"/>
        </w:numPr>
      </w:pPr>
      <w:r>
        <w:t>cerca de 2/3 das línguas têm entre 5 e 7, embora até 10 seja relativamente comum</w:t>
      </w:r>
    </w:p>
    <w:p w14:paraId="0476B476" w14:textId="011F57B1" w:rsidR="00A21B21" w:rsidRDefault="00A21B21" w:rsidP="00844A2E">
      <w:pPr>
        <w:pStyle w:val="PargrafodaLista"/>
        <w:numPr>
          <w:ilvl w:val="0"/>
          <w:numId w:val="1"/>
        </w:numPr>
      </w:pPr>
      <w:r>
        <w:t>as línguas que têm mais qualidades no UPSID são alemão e norueguês</w:t>
      </w:r>
    </w:p>
    <w:p w14:paraId="363884AD" w14:textId="1353A09D" w:rsidR="00A21B21" w:rsidRDefault="00A21B21" w:rsidP="00844A2E">
      <w:pPr>
        <w:pStyle w:val="PargrafodaLista"/>
        <w:numPr>
          <w:ilvl w:val="0"/>
          <w:numId w:val="1"/>
        </w:numPr>
      </w:pPr>
      <w:r>
        <w:t>é comum um número grande de vogais em línguas indoeuropeias</w:t>
      </w:r>
    </w:p>
    <w:p w14:paraId="20EAAE0F" w14:textId="1FC561C8" w:rsidR="00A21B21" w:rsidRDefault="00A21B21" w:rsidP="00844A2E">
      <w:pPr>
        <w:pStyle w:val="PargrafodaLista"/>
        <w:numPr>
          <w:ilvl w:val="0"/>
          <w:numId w:val="1"/>
        </w:numPr>
      </w:pPr>
      <w:r>
        <w:t>quase 24% das línguas IE do UPSID têm acima de 10 qualidades vocálicas (na amostra geral, apenas 3,5%)</w:t>
      </w:r>
    </w:p>
    <w:p w14:paraId="59FB2026" w14:textId="77777777" w:rsidR="00A21B21" w:rsidRDefault="00A21B21" w:rsidP="00A21B21"/>
    <w:p w14:paraId="6444E17E" w14:textId="17C5B4C8" w:rsidR="00A21B21" w:rsidRDefault="00A21B21" w:rsidP="00A21B21">
      <w:r>
        <w:t>PROPRIEDADES DE SÉRIES VOCÁLICAS</w:t>
      </w:r>
    </w:p>
    <w:p w14:paraId="638DD022" w14:textId="77777777" w:rsidR="00A21B21" w:rsidRDefault="00A21B21" w:rsidP="00A21B21"/>
    <w:p w14:paraId="320420F7" w14:textId="598194C5" w:rsidR="00A21B21" w:rsidRDefault="00A21B21" w:rsidP="00844A2E">
      <w:pPr>
        <w:pStyle w:val="PargrafodaLista"/>
        <w:numPr>
          <w:ilvl w:val="0"/>
          <w:numId w:val="1"/>
        </w:numPr>
      </w:pPr>
      <w:r>
        <w:t>o que distingue as séries vocálicas entre si?</w:t>
      </w:r>
    </w:p>
    <w:p w14:paraId="4C0D0B2B" w14:textId="77777777" w:rsidR="00A21B21" w:rsidRDefault="00A21B21" w:rsidP="00A21B21"/>
    <w:p w14:paraId="24595364" w14:textId="1AEE8911" w:rsidR="00A21B21" w:rsidRDefault="00A21B21" w:rsidP="00A21B21">
      <w:r>
        <w:t>QUANTIDADE</w:t>
      </w:r>
    </w:p>
    <w:p w14:paraId="5E037B7B" w14:textId="77777777" w:rsidR="00A21B21" w:rsidRDefault="00A21B21" w:rsidP="00A21B21"/>
    <w:p w14:paraId="7F5CDC33" w14:textId="05D60672" w:rsidR="00BC4959" w:rsidRDefault="00BC4959" w:rsidP="00BC4959">
      <w:r>
        <w:t>duração das vogais (Escudero)</w:t>
      </w:r>
    </w:p>
    <w:p w14:paraId="55D8F5DC" w14:textId="77777777" w:rsidR="00BC4959" w:rsidRDefault="00BC4959" w:rsidP="00A21B21"/>
    <w:p w14:paraId="486DF4B9" w14:textId="375618E7" w:rsidR="00A21B21" w:rsidRDefault="00A21B21" w:rsidP="00844A2E">
      <w:pPr>
        <w:pStyle w:val="PargrafodaLista"/>
        <w:numPr>
          <w:ilvl w:val="0"/>
          <w:numId w:val="1"/>
        </w:numPr>
      </w:pPr>
      <w:r>
        <w:t>há 3 tipos de situações em que a quantidade está presente num inventário vocálico</w:t>
      </w:r>
    </w:p>
    <w:p w14:paraId="706BC245" w14:textId="7BFB01D2" w:rsidR="00A21B21" w:rsidRDefault="00A21B21" w:rsidP="00844A2E">
      <w:pPr>
        <w:pStyle w:val="PargrafodaLista"/>
        <w:numPr>
          <w:ilvl w:val="0"/>
          <w:numId w:val="1"/>
        </w:numPr>
      </w:pPr>
      <w:r>
        <w:t>no 1º tipo, as qualidades não coincidem, como em curdo</w:t>
      </w:r>
    </w:p>
    <w:p w14:paraId="5344AA74" w14:textId="6E989C3E" w:rsidR="00A21B21" w:rsidRDefault="00A21B21" w:rsidP="00A21B21">
      <w:pPr>
        <w:jc w:val="center"/>
      </w:pPr>
      <w:r>
        <w:rPr>
          <w:noProof/>
          <w:lang w:eastAsia="ja-JP"/>
        </w:rPr>
        <w:lastRenderedPageBreak/>
        <w:drawing>
          <wp:inline distT="0" distB="0" distL="0" distR="0" wp14:anchorId="2E1B1F42" wp14:editId="49278721">
            <wp:extent cx="2714625" cy="933450"/>
            <wp:effectExtent l="0" t="0" r="9525" b="0"/>
            <wp:docPr id="750138728" name="Imagem 1" descr="Tela de celular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138728" name="Imagem 1" descr="Tela de celular com texto preto sobre fundo branco&#10;&#10;Descrição gerada automaticamente com confiança média"/>
                    <pic:cNvPicPr/>
                  </pic:nvPicPr>
                  <pic:blipFill>
                    <a:blip r:embed="rId25"/>
                    <a:stretch>
                      <a:fillRect/>
                    </a:stretch>
                  </pic:blipFill>
                  <pic:spPr>
                    <a:xfrm>
                      <a:off x="0" y="0"/>
                      <a:ext cx="2714625" cy="933450"/>
                    </a:xfrm>
                    <a:prstGeom prst="rect">
                      <a:avLst/>
                    </a:prstGeom>
                  </pic:spPr>
                </pic:pic>
              </a:graphicData>
            </a:graphic>
          </wp:inline>
        </w:drawing>
      </w:r>
    </w:p>
    <w:p w14:paraId="3CE18890" w14:textId="17762E9C" w:rsidR="00A21B21" w:rsidRDefault="00A21B21" w:rsidP="00844A2E">
      <w:pPr>
        <w:pStyle w:val="PargrafodaLista"/>
        <w:numPr>
          <w:ilvl w:val="0"/>
          <w:numId w:val="1"/>
        </w:numPr>
      </w:pPr>
      <w:r>
        <w:t>nesse caso, pode-se considerar que a quantidade é previsível a partir da qualidade</w:t>
      </w:r>
    </w:p>
    <w:p w14:paraId="4FC926C5" w14:textId="160A4348" w:rsidR="00A21B21" w:rsidRDefault="00A21B21" w:rsidP="00844A2E">
      <w:pPr>
        <w:pStyle w:val="PargrafodaLista"/>
        <w:numPr>
          <w:ilvl w:val="0"/>
          <w:numId w:val="1"/>
        </w:numPr>
      </w:pPr>
      <w:r>
        <w:t>o 2º tipo é mais comum. Nele a qualidade de algumas vogais das séries coincide</w:t>
      </w:r>
    </w:p>
    <w:p w14:paraId="4CF1CA2B" w14:textId="0C95E8D9" w:rsidR="00A21B21" w:rsidRDefault="00A21B21" w:rsidP="00A21B21">
      <w:pPr>
        <w:pStyle w:val="PargrafodaLista"/>
        <w:numPr>
          <w:ilvl w:val="0"/>
          <w:numId w:val="1"/>
        </w:numPr>
      </w:pPr>
      <w:r>
        <w:t xml:space="preserve">em tonkawa, temos </w:t>
      </w:r>
      <w:r w:rsidRPr="00A21B21">
        <w:t xml:space="preserve">/u a ɪ ɛ ɔ/ </w:t>
      </w:r>
      <w:r>
        <w:t xml:space="preserve">e </w:t>
      </w:r>
      <w:r w:rsidRPr="00A21B21">
        <w:t>/uː aː iː eː oː/</w:t>
      </w:r>
    </w:p>
    <w:p w14:paraId="580D5A25" w14:textId="4113CC6E" w:rsidR="00A21B21" w:rsidRDefault="00A21B21" w:rsidP="00A21B21">
      <w:pPr>
        <w:pStyle w:val="PargrafodaLista"/>
        <w:numPr>
          <w:ilvl w:val="0"/>
          <w:numId w:val="1"/>
        </w:numPr>
      </w:pPr>
      <w:r>
        <w:t>Maddieson considerou que a língua tem 8 qualidades vocálicas e 10 fonemas vocálicos</w:t>
      </w:r>
    </w:p>
    <w:p w14:paraId="3A171174" w14:textId="2C74BDB1" w:rsidR="00A21B21" w:rsidRDefault="00A21B21" w:rsidP="00A21B21">
      <w:pPr>
        <w:pStyle w:val="PargrafodaLista"/>
        <w:numPr>
          <w:ilvl w:val="0"/>
          <w:numId w:val="1"/>
        </w:numPr>
      </w:pPr>
      <w:r>
        <w:t>uma análise alternativa diria que as diferenças de qualidade são previsíveis a partir da quantidade, então a língua tem 5 fonemas</w:t>
      </w:r>
    </w:p>
    <w:p w14:paraId="32664CBB" w14:textId="66F1C789" w:rsidR="00A21B21" w:rsidRPr="00A21B21" w:rsidRDefault="00A21B21" w:rsidP="00A21B21">
      <w:pPr>
        <w:pStyle w:val="PargrafodaLista"/>
        <w:numPr>
          <w:ilvl w:val="0"/>
          <w:numId w:val="1"/>
        </w:numPr>
      </w:pPr>
      <w:r>
        <w:t>mas nisso, como em outros pontos, a metodologia do UPSID preferiu manter informações fonéticas que pudessem ser redundantes</w:t>
      </w:r>
    </w:p>
    <w:p w14:paraId="4E3F96D5" w14:textId="337D000B" w:rsidR="00A21B21" w:rsidRDefault="00A21B21" w:rsidP="00844A2E">
      <w:pPr>
        <w:pStyle w:val="PargrafodaLista"/>
        <w:numPr>
          <w:ilvl w:val="0"/>
          <w:numId w:val="1"/>
        </w:numPr>
      </w:pPr>
      <w:r>
        <w:t>o 3º tipo tem mais vogais breves que longas (estas são um subconjunto)</w:t>
      </w:r>
    </w:p>
    <w:p w14:paraId="4D057FB0" w14:textId="3AB76276" w:rsidR="00A21B21" w:rsidRDefault="00A21B21" w:rsidP="00844A2E">
      <w:pPr>
        <w:pStyle w:val="PargrafodaLista"/>
        <w:numPr>
          <w:ilvl w:val="0"/>
          <w:numId w:val="1"/>
        </w:numPr>
      </w:pPr>
      <w:r>
        <w:t xml:space="preserve">o atayal (Taiwan) tem </w:t>
      </w:r>
      <w:r w:rsidRPr="00A21B21">
        <w:t xml:space="preserve">/i ɛ a ɔ u/ </w:t>
      </w:r>
      <w:r>
        <w:t xml:space="preserve">mas só </w:t>
      </w:r>
      <w:r w:rsidRPr="00A21B21">
        <w:t>/uː</w:t>
      </w:r>
      <w:r>
        <w:t xml:space="preserve"> i</w:t>
      </w:r>
      <w:r w:rsidRPr="00A21B21">
        <w:t>ː</w:t>
      </w:r>
      <w:r>
        <w:t>/</w:t>
      </w:r>
    </w:p>
    <w:p w14:paraId="19EA7E3D" w14:textId="5D5BE658" w:rsidR="00A21B21" w:rsidRDefault="00777963" w:rsidP="00844A2E">
      <w:pPr>
        <w:pStyle w:val="PargrafodaLista"/>
        <w:numPr>
          <w:ilvl w:val="0"/>
          <w:numId w:val="1"/>
        </w:numPr>
      </w:pPr>
      <w:r>
        <w:t xml:space="preserve">o yurak tem </w:t>
      </w:r>
      <w:r w:rsidRPr="00A21B21">
        <w:t xml:space="preserve">/i </w:t>
      </w:r>
      <w:r>
        <w:t>e</w:t>
      </w:r>
      <w:r w:rsidRPr="00A21B21">
        <w:t xml:space="preserve"> a ɔ u/</w:t>
      </w:r>
      <w:r>
        <w:t xml:space="preserve"> mas só /ĭ ă ŭ/</w:t>
      </w:r>
    </w:p>
    <w:p w14:paraId="60F60621" w14:textId="21093586" w:rsidR="00777963" w:rsidRDefault="00777963" w:rsidP="00844A2E">
      <w:pPr>
        <w:pStyle w:val="PargrafodaLista"/>
        <w:numPr>
          <w:ilvl w:val="0"/>
          <w:numId w:val="1"/>
        </w:numPr>
      </w:pPr>
      <w:r>
        <w:t>essas duas línguas têm 5 qualidades vocálicas, mas 7 e 8 fonemas, respectivamente</w:t>
      </w:r>
    </w:p>
    <w:p w14:paraId="1B8B4F42" w14:textId="6911E2DD" w:rsidR="00777963" w:rsidRDefault="00777963" w:rsidP="00844A2E">
      <w:pPr>
        <w:pStyle w:val="PargrafodaLista"/>
        <w:numPr>
          <w:ilvl w:val="0"/>
          <w:numId w:val="1"/>
        </w:numPr>
      </w:pPr>
      <w:r>
        <w:t>nas 3 situações, a quantidade só se aplica a vogais de certas qualidades, então ela é considerada inerente ao fonema</w:t>
      </w:r>
    </w:p>
    <w:p w14:paraId="20B52D90" w14:textId="7ADEB92C" w:rsidR="00777963" w:rsidRDefault="00777963" w:rsidP="00844A2E">
      <w:pPr>
        <w:pStyle w:val="PargrafodaLista"/>
        <w:numPr>
          <w:ilvl w:val="0"/>
          <w:numId w:val="1"/>
        </w:numPr>
      </w:pPr>
      <w:r>
        <w:t>com a quantidade contrastiva definida assim, há 62 línguas (19,6%) com contraste de quantidade</w:t>
      </w:r>
    </w:p>
    <w:p w14:paraId="000E044C" w14:textId="77777777" w:rsidR="00463950" w:rsidRDefault="00463950" w:rsidP="00463950">
      <w:pPr>
        <w:pStyle w:val="PargrafodaLista"/>
        <w:ind w:left="360"/>
      </w:pPr>
    </w:p>
    <w:p w14:paraId="5BD6A9B6" w14:textId="289F3DAE" w:rsidR="00A21B21" w:rsidRDefault="00463950" w:rsidP="00844A2E">
      <w:pPr>
        <w:pStyle w:val="PargrafodaLista"/>
        <w:numPr>
          <w:ilvl w:val="0"/>
          <w:numId w:val="1"/>
        </w:numPr>
      </w:pPr>
      <w:r>
        <w:t>quanto mais vogais, maior a probabilidade de a quantidade fazer parte do sistema</w:t>
      </w:r>
    </w:p>
    <w:p w14:paraId="3D48B046" w14:textId="09FB0B4D" w:rsidR="00463950" w:rsidRDefault="00463950" w:rsidP="00844A2E">
      <w:pPr>
        <w:pStyle w:val="PargrafodaLista"/>
        <w:numPr>
          <w:ilvl w:val="0"/>
          <w:numId w:val="1"/>
        </w:numPr>
      </w:pPr>
      <w:r>
        <w:t>nenhuma língua com 3 vogais tem quantidade</w:t>
      </w:r>
    </w:p>
    <w:p w14:paraId="6CDEC8D6" w14:textId="57994E19" w:rsidR="00463950" w:rsidRDefault="00463950" w:rsidP="00463950">
      <w:pPr>
        <w:pStyle w:val="PargrafodaLista"/>
        <w:numPr>
          <w:ilvl w:val="0"/>
          <w:numId w:val="1"/>
        </w:numPr>
      </w:pPr>
      <w:r>
        <w:t>das línguas que têm de 4 a 6 vogais, só 14,1% t</w:t>
      </w:r>
      <w:r w:rsidR="00BC4959">
        <w:t>ê</w:t>
      </w:r>
      <w:r>
        <w:t>m distinção de quantidade</w:t>
      </w:r>
    </w:p>
    <w:p w14:paraId="06E576CF" w14:textId="1B307C79" w:rsidR="00463950" w:rsidRDefault="00463950" w:rsidP="00463950">
      <w:pPr>
        <w:pStyle w:val="PargrafodaLista"/>
        <w:numPr>
          <w:ilvl w:val="0"/>
          <w:numId w:val="1"/>
        </w:numPr>
      </w:pPr>
      <w:r>
        <w:t>das línguas que têm de 7 a 9 vogais, 24,7% t</w:t>
      </w:r>
      <w:r w:rsidR="00BC4959">
        <w:t>ê</w:t>
      </w:r>
      <w:r>
        <w:t>m distinção de quantidade</w:t>
      </w:r>
    </w:p>
    <w:p w14:paraId="6DB0F0D5" w14:textId="68163FB4" w:rsidR="00BC4959" w:rsidRDefault="00BC4959" w:rsidP="00BC4959">
      <w:pPr>
        <w:pStyle w:val="PargrafodaLista"/>
        <w:numPr>
          <w:ilvl w:val="0"/>
          <w:numId w:val="1"/>
        </w:numPr>
      </w:pPr>
      <w:r>
        <w:t>das línguas que têm 10 ou mais vogais, 53,8% têm distinção de quantidade</w:t>
      </w:r>
    </w:p>
    <w:p w14:paraId="6F8D82FB" w14:textId="77777777" w:rsidR="00BC4959" w:rsidRDefault="00BC4959" w:rsidP="00844A2E">
      <w:pPr>
        <w:pStyle w:val="PargrafodaLista"/>
        <w:numPr>
          <w:ilvl w:val="0"/>
          <w:numId w:val="1"/>
        </w:numPr>
      </w:pPr>
    </w:p>
    <w:p w14:paraId="070BDBCE" w14:textId="23CC4C08" w:rsidR="00463950" w:rsidRDefault="00BC4959" w:rsidP="00844A2E">
      <w:pPr>
        <w:pStyle w:val="PargrafodaLista"/>
        <w:numPr>
          <w:ilvl w:val="0"/>
          <w:numId w:val="1"/>
        </w:numPr>
      </w:pPr>
      <w:r>
        <w:t>talvez haja 2 fatores diacrônicos responsáveis por essa tendência</w:t>
      </w:r>
    </w:p>
    <w:p w14:paraId="08839519" w14:textId="4154B8BD" w:rsidR="00BC4959" w:rsidRDefault="00BC4959" w:rsidP="00844A2E">
      <w:pPr>
        <w:pStyle w:val="PargrafodaLista"/>
        <w:numPr>
          <w:ilvl w:val="0"/>
          <w:numId w:val="1"/>
        </w:numPr>
      </w:pPr>
      <w:r>
        <w:t>línguas que já tinham distinção de quantidade podem adicionar a elas distinções de qualidade (talvez em tonkawa, navajo, árabe, telugu etc)</w:t>
      </w:r>
    </w:p>
    <w:p w14:paraId="332D88DD" w14:textId="62776264" w:rsidR="00BC4959" w:rsidRDefault="00BC4959" w:rsidP="00844A2E">
      <w:pPr>
        <w:pStyle w:val="PargrafodaLista"/>
        <w:numPr>
          <w:ilvl w:val="0"/>
          <w:numId w:val="1"/>
        </w:numPr>
      </w:pPr>
      <w:r>
        <w:t>línguas com grande número de vogais podem acrescentar distinções de quantidade</w:t>
      </w:r>
    </w:p>
    <w:p w14:paraId="472204BF" w14:textId="2FF5048C" w:rsidR="00BC4959" w:rsidRPr="00142F57" w:rsidRDefault="00BC4959" w:rsidP="00844A2E">
      <w:pPr>
        <w:pStyle w:val="PargrafodaLista"/>
        <w:numPr>
          <w:ilvl w:val="0"/>
          <w:numId w:val="1"/>
        </w:numPr>
        <w:rPr>
          <w:lang w:val="en-US"/>
        </w:rPr>
      </w:pPr>
      <w:r w:rsidRPr="00142F57">
        <w:rPr>
          <w:lang w:val="en-US"/>
        </w:rPr>
        <w:t>there are no clear cases of this in UPSID but compare the ongoing lengthening of /æ/ in English, perhaps to distinguish it from /e/.</w:t>
      </w:r>
    </w:p>
    <w:p w14:paraId="1D00D289" w14:textId="7B41E5F5" w:rsidR="00071616" w:rsidRDefault="00071616" w:rsidP="00844A2E">
      <w:pPr>
        <w:pStyle w:val="PargrafodaLista"/>
        <w:numPr>
          <w:ilvl w:val="0"/>
          <w:numId w:val="1"/>
        </w:numPr>
      </w:pPr>
      <w:r>
        <w:t>o resultado é o mesmo nos dois percursos</w:t>
      </w:r>
      <w:r w:rsidR="00E97508">
        <w:t>: isso reforça/realça o contraste</w:t>
      </w:r>
    </w:p>
    <w:p w14:paraId="56A671B3" w14:textId="77777777" w:rsidR="00E97508" w:rsidRDefault="00E97508" w:rsidP="00844A2E">
      <w:pPr>
        <w:pStyle w:val="PargrafodaLista"/>
        <w:numPr>
          <w:ilvl w:val="0"/>
          <w:numId w:val="1"/>
        </w:numPr>
      </w:pPr>
    </w:p>
    <w:p w14:paraId="1E56C109" w14:textId="50CDFA41" w:rsidR="00071616" w:rsidRDefault="00E97508" w:rsidP="00844A2E">
      <w:pPr>
        <w:pStyle w:val="PargrafodaLista"/>
        <w:numPr>
          <w:ilvl w:val="0"/>
          <w:numId w:val="1"/>
        </w:numPr>
      </w:pPr>
      <w:r>
        <w:t>com relação às principais qualidades vocálicas, há algumas assimetrias</w:t>
      </w:r>
    </w:p>
    <w:p w14:paraId="15B12605" w14:textId="6F0031BC" w:rsidR="00E97508" w:rsidRDefault="00E97508" w:rsidP="00E97508">
      <w:pPr>
        <w:pStyle w:val="PargrafodaLista"/>
        <w:ind w:left="360"/>
      </w:pPr>
      <w:r>
        <w:t>1) é mais provável uma vogal média alta ser longa que uma média baixa</w:t>
      </w:r>
    </w:p>
    <w:p w14:paraId="706EEF8E" w14:textId="47E61048" w:rsidR="00E97508" w:rsidRDefault="00E97508" w:rsidP="00E97508">
      <w:pPr>
        <w:pStyle w:val="PargrafodaLista"/>
        <w:ind w:left="360"/>
      </w:pPr>
      <w:r>
        <w:t>2) é mais provável uma vogal baixa não central ser longa do que uma central</w:t>
      </w:r>
    </w:p>
    <w:p w14:paraId="497BB92A" w14:textId="562C9D2F" w:rsidR="00E97508" w:rsidRDefault="00E97508" w:rsidP="00E97508">
      <w:pPr>
        <w:pStyle w:val="PargrafodaLista"/>
        <w:ind w:left="360"/>
      </w:pPr>
      <w:r>
        <w:lastRenderedPageBreak/>
        <w:t>3) é mais provável uma vogal anterior arredondada ser longa do que uma não arredondada</w:t>
      </w:r>
    </w:p>
    <w:p w14:paraId="30BEA2B5" w14:textId="6B2B3227" w:rsidR="00E97508" w:rsidRDefault="00E97508" w:rsidP="00844A2E">
      <w:pPr>
        <w:pStyle w:val="PargrafodaLista"/>
        <w:numPr>
          <w:ilvl w:val="0"/>
          <w:numId w:val="1"/>
        </w:numPr>
      </w:pPr>
      <w:r>
        <w:t>porporção de vogais longas entre as qualidades vocálicas</w:t>
      </w:r>
    </w:p>
    <w:p w14:paraId="0F0F3F5B" w14:textId="51B2E69F" w:rsidR="00E97508" w:rsidRDefault="00E97508" w:rsidP="00E97508">
      <w:pPr>
        <w:jc w:val="center"/>
      </w:pPr>
      <w:r>
        <w:rPr>
          <w:noProof/>
          <w:lang w:eastAsia="ja-JP"/>
        </w:rPr>
        <w:drawing>
          <wp:inline distT="0" distB="0" distL="0" distR="0" wp14:anchorId="574655F9" wp14:editId="405D2718">
            <wp:extent cx="3924300" cy="3219450"/>
            <wp:effectExtent l="0" t="0" r="0" b="0"/>
            <wp:docPr id="394637489"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637489" name="Imagem 1" descr="Tela de celular com texto preto sobre fundo branco&#10;&#10;Descrição gerada automaticamente"/>
                    <pic:cNvPicPr/>
                  </pic:nvPicPr>
                  <pic:blipFill>
                    <a:blip r:embed="rId26"/>
                    <a:stretch>
                      <a:fillRect/>
                    </a:stretch>
                  </pic:blipFill>
                  <pic:spPr>
                    <a:xfrm>
                      <a:off x="0" y="0"/>
                      <a:ext cx="3924300" cy="3219450"/>
                    </a:xfrm>
                    <a:prstGeom prst="rect">
                      <a:avLst/>
                    </a:prstGeom>
                  </pic:spPr>
                </pic:pic>
              </a:graphicData>
            </a:graphic>
          </wp:inline>
        </w:drawing>
      </w:r>
    </w:p>
    <w:p w14:paraId="122A725B" w14:textId="7491C2EF" w:rsidR="00E97508" w:rsidRDefault="00E97508" w:rsidP="00E97508">
      <w:pPr>
        <w:pStyle w:val="PargrafodaLista"/>
        <w:numPr>
          <w:ilvl w:val="0"/>
          <w:numId w:val="1"/>
        </w:numPr>
      </w:pPr>
      <w:r>
        <w:t>em 18% das línguas com /e</w:t>
      </w:r>
      <w:r w:rsidRPr="00A21B21">
        <w:t>ː</w:t>
      </w:r>
      <w:r>
        <w:t>/ e /o</w:t>
      </w:r>
      <w:r w:rsidRPr="00A21B21">
        <w:t>ː</w:t>
      </w:r>
      <w:r>
        <w:t>/ elas só ocorrem longas</w:t>
      </w:r>
    </w:p>
    <w:p w14:paraId="5EC9B9D0" w14:textId="77777777" w:rsidR="00E97508" w:rsidRDefault="00E97508" w:rsidP="00E97508">
      <w:pPr>
        <w:pStyle w:val="PargrafodaLista"/>
        <w:numPr>
          <w:ilvl w:val="0"/>
          <w:numId w:val="1"/>
        </w:numPr>
      </w:pPr>
      <w:r>
        <w:t>as cifras são 6,6% para o /i</w:t>
      </w:r>
      <w:r w:rsidRPr="00A21B21">
        <w:t>ː</w:t>
      </w:r>
      <w:r>
        <w:t>/, 4,9% por /u</w:t>
      </w:r>
      <w:r w:rsidRPr="00A21B21">
        <w:t>ː</w:t>
      </w:r>
      <w:r>
        <w:t>/ e 2,9% para /a</w:t>
      </w:r>
      <w:r w:rsidRPr="00A21B21">
        <w:t>ː</w:t>
      </w:r>
      <w:r>
        <w:t>/</w:t>
      </w:r>
    </w:p>
    <w:p w14:paraId="1A028E29" w14:textId="1586949D" w:rsidR="00E97508" w:rsidRDefault="00E97508" w:rsidP="00E97508">
      <w:pPr>
        <w:pStyle w:val="PargrafodaLista"/>
        <w:numPr>
          <w:ilvl w:val="0"/>
          <w:numId w:val="1"/>
        </w:numPr>
      </w:pPr>
      <w:r>
        <w:t>isso sugere que as vogais médias tendem a ser alçadas se longas e abaixadas se breves</w:t>
      </w:r>
    </w:p>
    <w:p w14:paraId="059FFB98" w14:textId="03F7EDA7" w:rsidR="00E97508" w:rsidRDefault="00E97508" w:rsidP="00E97508">
      <w:pPr>
        <w:pStyle w:val="PargrafodaLista"/>
        <w:numPr>
          <w:ilvl w:val="0"/>
          <w:numId w:val="1"/>
        </w:numPr>
      </w:pPr>
      <w:r>
        <w:t>ex.: latim</w:t>
      </w:r>
    </w:p>
    <w:p w14:paraId="0BEB2548" w14:textId="77777777" w:rsidR="00E97508" w:rsidRDefault="00E97508" w:rsidP="00E97508"/>
    <w:p w14:paraId="46CC52EB" w14:textId="6E1A173E" w:rsidR="00E97508" w:rsidRDefault="00E97508" w:rsidP="00E97508">
      <w:r>
        <w:t>NASALIZAÇÃO</w:t>
      </w:r>
    </w:p>
    <w:p w14:paraId="1C000CFF" w14:textId="77777777" w:rsidR="00E97508" w:rsidRDefault="00E97508" w:rsidP="00E97508"/>
    <w:p w14:paraId="33DDBEDD" w14:textId="3ECB4A3A" w:rsidR="00E97508" w:rsidRDefault="00E97508" w:rsidP="00E97508">
      <w:pPr>
        <w:pStyle w:val="PargrafodaLista"/>
        <w:numPr>
          <w:ilvl w:val="0"/>
          <w:numId w:val="1"/>
        </w:numPr>
      </w:pPr>
      <w:r>
        <w:t>as vogais nasais são mais comuns que as longas no UPSID</w:t>
      </w:r>
    </w:p>
    <w:p w14:paraId="3D287F0B" w14:textId="47D1B4BD" w:rsidR="00E97508" w:rsidRDefault="00E97508" w:rsidP="00E97508">
      <w:pPr>
        <w:pStyle w:val="PargrafodaLista"/>
        <w:numPr>
          <w:ilvl w:val="0"/>
          <w:numId w:val="1"/>
        </w:numPr>
      </w:pPr>
      <w:r>
        <w:t>71 línguas (22,4%) têm vogais nasais</w:t>
      </w:r>
    </w:p>
    <w:p w14:paraId="16A03641" w14:textId="19E5345B" w:rsidR="00E97508" w:rsidRDefault="00E97508" w:rsidP="00E97508">
      <w:pPr>
        <w:pStyle w:val="PargrafodaLista"/>
        <w:numPr>
          <w:ilvl w:val="0"/>
          <w:numId w:val="1"/>
        </w:numPr>
      </w:pPr>
      <w:r>
        <w:t>a nasalidade tb tende a ocorrer mais em línguas com inventários grandes, mas de forma menos acentuada</w:t>
      </w:r>
    </w:p>
    <w:p w14:paraId="1C41A766" w14:textId="7FA2728D" w:rsidR="00BA6F0F" w:rsidRDefault="00BA6F0F" w:rsidP="00BA6F0F">
      <w:pPr>
        <w:pStyle w:val="PargrafodaLista"/>
        <w:numPr>
          <w:ilvl w:val="0"/>
          <w:numId w:val="1"/>
        </w:numPr>
      </w:pPr>
      <w:r>
        <w:t>das línguas que têm de 4 a 6 vogais, 21,2% têm vogais nasais</w:t>
      </w:r>
    </w:p>
    <w:p w14:paraId="1DBFB23F" w14:textId="491C720C" w:rsidR="00BA6F0F" w:rsidRDefault="00BA6F0F" w:rsidP="00BA6F0F">
      <w:pPr>
        <w:pStyle w:val="PargrafodaLista"/>
        <w:numPr>
          <w:ilvl w:val="0"/>
          <w:numId w:val="1"/>
        </w:numPr>
      </w:pPr>
      <w:r>
        <w:t>das línguas que têm de 7 a 9 vogais, 22,5% têm vogais nasais</w:t>
      </w:r>
    </w:p>
    <w:p w14:paraId="5E25EB95" w14:textId="77371BA2" w:rsidR="00BA6F0F" w:rsidRDefault="00BA6F0F" w:rsidP="00BA6F0F">
      <w:pPr>
        <w:pStyle w:val="PargrafodaLista"/>
        <w:numPr>
          <w:ilvl w:val="0"/>
          <w:numId w:val="1"/>
        </w:numPr>
      </w:pPr>
      <w:r>
        <w:t>das línguas que têm 10 ou mais vogais, 53,8% têm vogais nasais</w:t>
      </w:r>
    </w:p>
    <w:p w14:paraId="027132D2" w14:textId="77777777" w:rsidR="001111D0" w:rsidRDefault="001111D0" w:rsidP="001111D0"/>
    <w:p w14:paraId="63D81E68" w14:textId="55A90C8C" w:rsidR="00E97508" w:rsidRDefault="001111D0" w:rsidP="00E97508">
      <w:pPr>
        <w:pStyle w:val="PargrafodaLista"/>
        <w:numPr>
          <w:ilvl w:val="0"/>
          <w:numId w:val="1"/>
        </w:numPr>
      </w:pPr>
      <w:r>
        <w:t>isso ocorre porque, em parte, as vogais nasais têm timbre diferente das orais</w:t>
      </w:r>
    </w:p>
    <w:p w14:paraId="4A7A3531" w14:textId="6B3A2BC1" w:rsidR="001111D0" w:rsidRDefault="001111D0" w:rsidP="00E97508">
      <w:pPr>
        <w:pStyle w:val="PargrafodaLista"/>
        <w:numPr>
          <w:ilvl w:val="0"/>
          <w:numId w:val="1"/>
        </w:numPr>
      </w:pPr>
      <w:r>
        <w:t>o birmanês tem /ĩ æ̃ ʊ̃/ mas /i a u/, ficando com um total de 11 qualidades</w:t>
      </w:r>
    </w:p>
    <w:p w14:paraId="66EF34F7" w14:textId="62518D4D" w:rsidR="001111D0" w:rsidRDefault="001111D0" w:rsidP="00E97508">
      <w:pPr>
        <w:pStyle w:val="PargrafodaLista"/>
        <w:numPr>
          <w:ilvl w:val="0"/>
          <w:numId w:val="1"/>
        </w:numPr>
      </w:pPr>
      <w:r>
        <w:t>mas esses casos são raros</w:t>
      </w:r>
    </w:p>
    <w:p w14:paraId="3007F920" w14:textId="3B1F4E79" w:rsidR="001111D0" w:rsidRDefault="001111D0" w:rsidP="00E97508">
      <w:pPr>
        <w:pStyle w:val="PargrafodaLista"/>
        <w:numPr>
          <w:ilvl w:val="0"/>
          <w:numId w:val="1"/>
        </w:numPr>
      </w:pPr>
      <w:r>
        <w:t>só 4 das 14 línguas com 10 ou mais qualidades vocálicas que têm vogais nasais têm alguma qualidade vocálica exclusiva de alguma vogal nasal</w:t>
      </w:r>
    </w:p>
    <w:p w14:paraId="4757A21C" w14:textId="615C37E1" w:rsidR="001111D0" w:rsidRDefault="001111D0" w:rsidP="00E97508">
      <w:pPr>
        <w:pStyle w:val="PargrafodaLista"/>
        <w:numPr>
          <w:ilvl w:val="0"/>
          <w:numId w:val="1"/>
        </w:numPr>
      </w:pPr>
      <w:r>
        <w:t>além do birmanês, são o dan, o zande e o sara</w:t>
      </w:r>
    </w:p>
    <w:p w14:paraId="78728370" w14:textId="75CD11E9" w:rsidR="001111D0" w:rsidRDefault="001111D0" w:rsidP="00E97508">
      <w:pPr>
        <w:pStyle w:val="PargrafodaLista"/>
        <w:numPr>
          <w:ilvl w:val="0"/>
          <w:numId w:val="1"/>
        </w:numPr>
      </w:pPr>
      <w:r>
        <w:t>de longe, as vogais nasais mais comuns são as mesmas mais comuns entre as orais:</w:t>
      </w:r>
    </w:p>
    <w:p w14:paraId="3F9F1BBC" w14:textId="77777777" w:rsidR="001111D0" w:rsidRDefault="001111D0" w:rsidP="001111D0">
      <w:pPr>
        <w:pStyle w:val="PargrafodaLista"/>
        <w:numPr>
          <w:ilvl w:val="1"/>
          <w:numId w:val="1"/>
        </w:numPr>
      </w:pPr>
      <w:r>
        <w:lastRenderedPageBreak/>
        <w:t>/ĩ(ː)/ ocorre em 59 línguas</w:t>
      </w:r>
    </w:p>
    <w:p w14:paraId="532BB146" w14:textId="4937D510" w:rsidR="001111D0" w:rsidRDefault="001111D0" w:rsidP="001111D0">
      <w:pPr>
        <w:pStyle w:val="PargrafodaLista"/>
        <w:numPr>
          <w:ilvl w:val="1"/>
          <w:numId w:val="1"/>
        </w:numPr>
      </w:pPr>
      <w:r>
        <w:t>/ã(ː)/ ocorre em 58 línguas</w:t>
      </w:r>
    </w:p>
    <w:p w14:paraId="31EF53B3" w14:textId="593B021F" w:rsidR="001111D0" w:rsidRDefault="001111D0" w:rsidP="001111D0">
      <w:pPr>
        <w:pStyle w:val="PargrafodaLista"/>
        <w:numPr>
          <w:ilvl w:val="1"/>
          <w:numId w:val="1"/>
        </w:numPr>
      </w:pPr>
      <w:r>
        <w:t>/ũ(ː)/ ocorre em 55 línguas</w:t>
      </w:r>
    </w:p>
    <w:p w14:paraId="29EF3C72" w14:textId="7066FB71" w:rsidR="001111D0" w:rsidRDefault="001111D0" w:rsidP="00E97508">
      <w:pPr>
        <w:pStyle w:val="PargrafodaLista"/>
        <w:numPr>
          <w:ilvl w:val="0"/>
          <w:numId w:val="1"/>
        </w:numPr>
      </w:pPr>
      <w:r>
        <w:t xml:space="preserve">a frequência de uma vogal </w:t>
      </w:r>
      <w:r w:rsidR="00142F57">
        <w:t>nasal</w:t>
      </w:r>
      <w:r>
        <w:t xml:space="preserve"> em geral é cerca de 1/5 da da vogal oral correspondente</w:t>
      </w:r>
    </w:p>
    <w:p w14:paraId="0E744255" w14:textId="47CD4CBA" w:rsidR="001111D0" w:rsidRDefault="001111D0" w:rsidP="00E97508">
      <w:pPr>
        <w:pStyle w:val="PargrafodaLista"/>
        <w:numPr>
          <w:ilvl w:val="0"/>
          <w:numId w:val="1"/>
        </w:numPr>
      </w:pPr>
      <w:r>
        <w:t>há uma discrepância: só 11 línguas têm /ẽ(ː)/, mas 22 têm /ɛ̃(ː)/</w:t>
      </w:r>
    </w:p>
    <w:p w14:paraId="4D734620" w14:textId="76840CD1" w:rsidR="001111D0" w:rsidRDefault="001111D0" w:rsidP="00E97508">
      <w:pPr>
        <w:pStyle w:val="PargrafodaLista"/>
        <w:numPr>
          <w:ilvl w:val="0"/>
          <w:numId w:val="1"/>
        </w:numPr>
      </w:pPr>
      <w:r>
        <w:t>isso não ocorre com as posteriores: 21 têm /õ(ː)/ e 19 têm /ɔ̃(ː)/</w:t>
      </w:r>
    </w:p>
    <w:p w14:paraId="0BCFE5F3" w14:textId="3E0C1434" w:rsidR="001111D0" w:rsidRDefault="00DC5FC7" w:rsidP="00E97508">
      <w:pPr>
        <w:pStyle w:val="PargrafodaLista"/>
        <w:numPr>
          <w:ilvl w:val="0"/>
          <w:numId w:val="1"/>
        </w:numPr>
      </w:pPr>
      <w:r>
        <w:t>já foi mencionada a tendência de vogais médias se abaixarem diacronicamente, alofonicamente, mas sem distinção entre anteriores e posteriores</w:t>
      </w:r>
    </w:p>
    <w:p w14:paraId="118AB0BC" w14:textId="50C59A09" w:rsidR="00DC5FC7" w:rsidRPr="00142F57" w:rsidRDefault="00DC5FC7" w:rsidP="00DC5FC7">
      <w:pPr>
        <w:pStyle w:val="PargrafodaLista"/>
        <w:numPr>
          <w:ilvl w:val="0"/>
          <w:numId w:val="1"/>
        </w:numPr>
        <w:rPr>
          <w:color w:val="FF0000"/>
          <w:lang w:val="en-US"/>
        </w:rPr>
      </w:pPr>
      <w:r w:rsidRPr="00142F57">
        <w:rPr>
          <w:color w:val="FF0000"/>
          <w:lang w:val="en-US"/>
        </w:rPr>
        <w:t>A possible interpretation of the difference between front and back mid vowels would be that the lowering process leads to a greater lowering of front vowels than of back vowels in the mid range under nasalization. This could cause /e/ and /e/ to merge as /e/. Wright (1980) showed how the acoustic effect of nasalization was perceived as a lowering of vowel height in mid vowels but his analyses of the perceptual distance between oral and nasal equivalents of a set of vowels do not explain the asymmetry found in the UPSID data. If anything, they suggest that there is a greater perceived lowering of back vowels under nasalization than of front vowels.</w:t>
      </w:r>
    </w:p>
    <w:p w14:paraId="648BD5F3" w14:textId="247620B3" w:rsidR="00CB0857" w:rsidRDefault="00CB0857" w:rsidP="00CB0857">
      <w:pPr>
        <w:pStyle w:val="PargrafodaLista"/>
        <w:numPr>
          <w:ilvl w:val="0"/>
          <w:numId w:val="1"/>
        </w:numPr>
      </w:pPr>
      <w:r>
        <w:t xml:space="preserve">há algumas exceções aos padrões gerais. Era de se esperar que houvesse 4 ou 5 vogais anteriores arredondadas nasais. Mas não há ocorrências de </w:t>
      </w:r>
      <w:r w:rsidRPr="00CB0857">
        <w:t xml:space="preserve">/ỹ/ </w:t>
      </w:r>
      <w:r>
        <w:t xml:space="preserve">ou </w:t>
      </w:r>
      <w:r w:rsidRPr="00CB0857">
        <w:t>/ʏ̃/</w:t>
      </w:r>
      <w:r>
        <w:t>. O motivo não é claro</w:t>
      </w:r>
    </w:p>
    <w:p w14:paraId="0DF84671" w14:textId="77777777" w:rsidR="00CB0857" w:rsidRDefault="00CB0857" w:rsidP="00CB0857"/>
    <w:p w14:paraId="5BBE158E" w14:textId="711D0B18" w:rsidR="00CB0857" w:rsidRDefault="00CB0857" w:rsidP="00CB0857">
      <w:r>
        <w:t>OUTRAS PROPRIEDADES DE CONJUNTOS DE VOGAIS</w:t>
      </w:r>
    </w:p>
    <w:p w14:paraId="5B6C5939" w14:textId="77777777" w:rsidR="00CB0857" w:rsidRDefault="00CB0857" w:rsidP="00CB0857"/>
    <w:p w14:paraId="4DEA5CFD" w14:textId="627FFF95" w:rsidR="00CB0857" w:rsidRDefault="00CB0857" w:rsidP="00CB0857">
      <w:pPr>
        <w:pStyle w:val="PargrafodaLista"/>
        <w:numPr>
          <w:ilvl w:val="0"/>
          <w:numId w:val="1"/>
        </w:numPr>
      </w:pPr>
      <w:r>
        <w:t>há também vogais faringalizadas, laringalizadas e murmuradas</w:t>
      </w:r>
    </w:p>
    <w:p w14:paraId="492CABF4" w14:textId="6CA7A9B6" w:rsidR="00CB0857" w:rsidRDefault="00CB0857" w:rsidP="00CB0857">
      <w:pPr>
        <w:pStyle w:val="PargrafodaLista"/>
        <w:numPr>
          <w:ilvl w:val="0"/>
          <w:numId w:val="1"/>
        </w:numPr>
      </w:pPr>
      <w:r>
        <w:t>há 5 línguas com séries de vogais faringalizadas: evenki, neo-aramaico, hamer, lak e !xũ</w:t>
      </w:r>
    </w:p>
    <w:p w14:paraId="203CA956" w14:textId="4C53B6A1" w:rsidR="00CB0857" w:rsidRDefault="00CB0857" w:rsidP="00CB0857">
      <w:pPr>
        <w:pStyle w:val="PargrafodaLista"/>
        <w:numPr>
          <w:ilvl w:val="0"/>
          <w:numId w:val="1"/>
        </w:numPr>
      </w:pPr>
      <w:r>
        <w:t>o !xũ tem vogais nasais, faringalizadas e longas. Isso dá um total de 8 séries</w:t>
      </w:r>
    </w:p>
    <w:p w14:paraId="7C656189" w14:textId="50EB4A6F" w:rsidR="00CB0857" w:rsidRDefault="00CB0857" w:rsidP="00CB0857">
      <w:pPr>
        <w:pStyle w:val="PargrafodaLista"/>
        <w:numPr>
          <w:ilvl w:val="0"/>
          <w:numId w:val="1"/>
        </w:numPr>
      </w:pPr>
      <w:r>
        <w:t>2 línguas têm vogais laringalizadas contrastivas: sedang e nambiquara do sul</w:t>
      </w:r>
    </w:p>
    <w:p w14:paraId="482BD2F7" w14:textId="030BEBC8" w:rsidR="00CB0857" w:rsidRDefault="00CB0857" w:rsidP="00CB0857">
      <w:pPr>
        <w:pStyle w:val="PargrafodaLista"/>
        <w:numPr>
          <w:ilvl w:val="0"/>
          <w:numId w:val="1"/>
        </w:numPr>
      </w:pPr>
      <w:r>
        <w:t>no nambiquara do sul, a nasalização mais a laringalização produzem 4 séries de vogais</w:t>
      </w:r>
    </w:p>
    <w:p w14:paraId="55A72102" w14:textId="3B3C7726" w:rsidR="00CB0857" w:rsidRDefault="00CB0857" w:rsidP="00CB0857">
      <w:pPr>
        <w:pStyle w:val="PargrafodaLista"/>
        <w:numPr>
          <w:ilvl w:val="0"/>
          <w:numId w:val="1"/>
        </w:numPr>
      </w:pPr>
      <w:r>
        <w:t>2 línguas têm vogais surdas contrastivas: ik e dafia</w:t>
      </w:r>
    </w:p>
    <w:p w14:paraId="206C807F" w14:textId="27C3769B" w:rsidR="00CB0857" w:rsidRDefault="00CB0857" w:rsidP="00CB0857">
      <w:pPr>
        <w:pStyle w:val="PargrafodaLista"/>
        <w:numPr>
          <w:ilvl w:val="0"/>
          <w:numId w:val="1"/>
        </w:numPr>
      </w:pPr>
      <w:r>
        <w:t>1 tem vogais murmuradas: tamang</w:t>
      </w:r>
    </w:p>
    <w:p w14:paraId="62D26C71" w14:textId="32AC5E98" w:rsidR="00CB0857" w:rsidRDefault="00CB0857" w:rsidP="00CB0857">
      <w:pPr>
        <w:pStyle w:val="PargrafodaLista"/>
        <w:numPr>
          <w:ilvl w:val="0"/>
          <w:numId w:val="1"/>
        </w:numPr>
      </w:pPr>
      <w:r>
        <w:t>a fonte consultada sobre o tamang diz que a voz murmurada é parte inerente do contraste de tons, mas os dois tons murmurados têm o mesmo padrão tonal de 2 tons simples, então a voz murmurada é considerada contrastiva</w:t>
      </w:r>
    </w:p>
    <w:p w14:paraId="695E0D43" w14:textId="0727CF9E" w:rsidR="00CB0857" w:rsidRDefault="00CB0857" w:rsidP="00CB0857">
      <w:pPr>
        <w:pStyle w:val="PargrafodaLista"/>
        <w:numPr>
          <w:ilvl w:val="0"/>
          <w:numId w:val="1"/>
        </w:numPr>
      </w:pPr>
      <w:r>
        <w:t>como todos esses tipos são raros, é difícil fazer generalizações</w:t>
      </w:r>
    </w:p>
    <w:p w14:paraId="51CDBDA1" w14:textId="48511AC2" w:rsidR="00CB0857" w:rsidRDefault="00CB0857" w:rsidP="00CB0857">
      <w:pPr>
        <w:pStyle w:val="PargrafodaLista"/>
        <w:numPr>
          <w:ilvl w:val="0"/>
          <w:numId w:val="1"/>
        </w:numPr>
      </w:pPr>
      <w:r>
        <w:t>em geral as vogais dessas séries têm a mesma qualidade das vogais básicas, mas às vezes há diferenças</w:t>
      </w:r>
    </w:p>
    <w:p w14:paraId="28D49C53" w14:textId="77777777" w:rsidR="00CB0857" w:rsidRDefault="00CB0857" w:rsidP="00CB0857">
      <w:pPr>
        <w:pStyle w:val="PargrafodaLista"/>
        <w:numPr>
          <w:ilvl w:val="0"/>
          <w:numId w:val="1"/>
        </w:numPr>
      </w:pPr>
      <w:r>
        <w:t xml:space="preserve">o evenki tem /u/ mas </w:t>
      </w:r>
      <w:r w:rsidRPr="00CB0857">
        <w:t xml:space="preserve">/ʊˤ/ </w:t>
      </w:r>
    </w:p>
    <w:p w14:paraId="2CC8392E" w14:textId="77777777" w:rsidR="00CB0857" w:rsidRDefault="00CB0857" w:rsidP="00CB0857">
      <w:pPr>
        <w:pStyle w:val="PargrafodaLista"/>
        <w:numPr>
          <w:ilvl w:val="0"/>
          <w:numId w:val="1"/>
        </w:numPr>
      </w:pPr>
      <w:r>
        <w:t xml:space="preserve">o hamer tem /i e </w:t>
      </w:r>
      <w:r w:rsidRPr="00CB0857">
        <w:t>ɑ</w:t>
      </w:r>
      <w:r>
        <w:t xml:space="preserve"> o u/ mas </w:t>
      </w:r>
      <w:r w:rsidRPr="00CB0857">
        <w:t xml:space="preserve">/ɪˤ "e"ˤ ɐˤ ɔˤ ʊˤ/ </w:t>
      </w:r>
    </w:p>
    <w:p w14:paraId="3DBFD7AE" w14:textId="47E47473" w:rsidR="00CB0857" w:rsidRDefault="00CB0857" w:rsidP="00CB0857">
      <w:pPr>
        <w:pStyle w:val="PargrafodaLista"/>
        <w:numPr>
          <w:ilvl w:val="0"/>
          <w:numId w:val="1"/>
        </w:numPr>
      </w:pPr>
      <w:r>
        <w:t xml:space="preserve">o lak tem /i a u/ mas </w:t>
      </w:r>
      <w:r w:rsidRPr="00CB0857">
        <w:t>/"eˤ" æˤ "oˤ"/</w:t>
      </w:r>
    </w:p>
    <w:p w14:paraId="1358BDE7" w14:textId="1770D364" w:rsidR="00CB0857" w:rsidRDefault="00CB0857" w:rsidP="00CB0857">
      <w:pPr>
        <w:pStyle w:val="PargrafodaLista"/>
        <w:numPr>
          <w:ilvl w:val="0"/>
          <w:numId w:val="1"/>
        </w:numPr>
      </w:pPr>
      <w:r>
        <w:t>essas distinções parecem com as de ATR</w:t>
      </w:r>
    </w:p>
    <w:p w14:paraId="3373AD46" w14:textId="4D9A967E" w:rsidR="00CB0857" w:rsidRDefault="00CB0857" w:rsidP="00CB0857">
      <w:pPr>
        <w:pStyle w:val="PargrafodaLista"/>
        <w:numPr>
          <w:ilvl w:val="0"/>
          <w:numId w:val="1"/>
        </w:numPr>
      </w:pPr>
      <w:r>
        <w:lastRenderedPageBreak/>
        <w:t>entre as línguas com distinção de ATR temos: o akan, o igbo, o luo</w:t>
      </w:r>
    </w:p>
    <w:p w14:paraId="24A7CC6A" w14:textId="14B0AED5" w:rsidR="00CB0857" w:rsidRDefault="00B42354" w:rsidP="00CB0857">
      <w:pPr>
        <w:pStyle w:val="PargrafodaLista"/>
        <w:numPr>
          <w:ilvl w:val="0"/>
          <w:numId w:val="1"/>
        </w:numPr>
      </w:pPr>
      <w:r>
        <w:t>nas línguas que têm harmonia vocálica, não parece haver uma percepção acentuada do estreitamento da faringe nas vogais sem ATR. As vogais dos 2 grupos são bem distinguidas pelos parâmetros básicos de qualidade vocálica, e foram representadas assim no USPID</w:t>
      </w:r>
    </w:p>
    <w:p w14:paraId="1B44E463" w14:textId="70E44FD4" w:rsidR="00B42354" w:rsidRDefault="00B42354" w:rsidP="00CB0857">
      <w:pPr>
        <w:pStyle w:val="PargrafodaLista"/>
        <w:numPr>
          <w:ilvl w:val="0"/>
          <w:numId w:val="1"/>
        </w:numPr>
      </w:pPr>
      <w:r>
        <w:t>as línguas com faringalização contrastiva podem ajudar a entender como surge a harmonia vocálica</w:t>
      </w:r>
    </w:p>
    <w:p w14:paraId="3FB36A8B" w14:textId="16F3679B" w:rsidR="00B42354" w:rsidRDefault="00B42354" w:rsidP="00CB0857">
      <w:pPr>
        <w:pStyle w:val="PargrafodaLista"/>
        <w:numPr>
          <w:ilvl w:val="0"/>
          <w:numId w:val="1"/>
        </w:numPr>
      </w:pPr>
      <w:r>
        <w:t>já foi sugerido que a origem desse tipo de harmonia está no vozeamento das consoantes vizinhas</w:t>
      </w:r>
    </w:p>
    <w:p w14:paraId="60F3E181" w14:textId="34BE7EDA" w:rsidR="00B42354" w:rsidRDefault="00B42354" w:rsidP="00CB0857">
      <w:pPr>
        <w:pStyle w:val="PargrafodaLista"/>
        <w:numPr>
          <w:ilvl w:val="0"/>
          <w:numId w:val="1"/>
        </w:numPr>
      </w:pPr>
      <w:r>
        <w:t>as obstruintes vozeadas são produzidas com a faringe alargada</w:t>
      </w:r>
    </w:p>
    <w:p w14:paraId="07C3AF16" w14:textId="77777777" w:rsidR="00E97508" w:rsidRDefault="00E97508" w:rsidP="00E97508"/>
    <w:p w14:paraId="29265AFB" w14:textId="3F102F9D" w:rsidR="00BC4959" w:rsidRDefault="00B42354" w:rsidP="00BC4959">
      <w:r>
        <w:t>DITONGOS</w:t>
      </w:r>
    </w:p>
    <w:p w14:paraId="623E8A60" w14:textId="77777777" w:rsidR="00B42354" w:rsidRDefault="00B42354" w:rsidP="00BC4959"/>
    <w:p w14:paraId="48CB2C49" w14:textId="756B0B8D" w:rsidR="00B42354" w:rsidRPr="00142F57" w:rsidRDefault="00B42354" w:rsidP="00B42354">
      <w:pPr>
        <w:pStyle w:val="PargrafodaLista"/>
        <w:numPr>
          <w:ilvl w:val="0"/>
          <w:numId w:val="1"/>
        </w:numPr>
        <w:rPr>
          <w:lang w:val="en-US"/>
        </w:rPr>
      </w:pPr>
      <w:r w:rsidRPr="00142F57">
        <w:rPr>
          <w:lang w:val="en-US"/>
        </w:rPr>
        <w:t xml:space="preserve">Relatively few languages are considered to have </w:t>
      </w:r>
      <w:r w:rsidRPr="00142F57">
        <w:rPr>
          <w:b/>
          <w:bCs/>
          <w:lang w:val="en-US"/>
        </w:rPr>
        <w:t>phonologically unitary diphthongs</w:t>
      </w:r>
      <w:r w:rsidRPr="00142F57">
        <w:rPr>
          <w:lang w:val="en-US"/>
        </w:rPr>
        <w:t xml:space="preserve"> under the criteria used in UPSID</w:t>
      </w:r>
    </w:p>
    <w:p w14:paraId="3AFE061B" w14:textId="09AFB562" w:rsidR="00BC4959" w:rsidRPr="00142F57" w:rsidRDefault="00B42354" w:rsidP="00BC4959">
      <w:pPr>
        <w:pStyle w:val="PargrafodaLista"/>
        <w:numPr>
          <w:ilvl w:val="0"/>
          <w:numId w:val="1"/>
        </w:numPr>
        <w:rPr>
          <w:lang w:val="en-US"/>
        </w:rPr>
      </w:pPr>
      <w:r w:rsidRPr="00142F57">
        <w:rPr>
          <w:lang w:val="en-US"/>
        </w:rPr>
        <w:t>Obviously a much larger number of languages permit sequences of juxtaposed vocalic segments which might be considered phonetically to be diphthongs, or have diphthongal sounds which arise allophonically.</w:t>
      </w:r>
    </w:p>
    <w:p w14:paraId="622891FF" w14:textId="4F6A54F4" w:rsidR="00B42354" w:rsidRPr="00142F57" w:rsidRDefault="00B42354" w:rsidP="00BC4959">
      <w:pPr>
        <w:pStyle w:val="PargrafodaLista"/>
        <w:numPr>
          <w:ilvl w:val="0"/>
          <w:numId w:val="1"/>
        </w:numPr>
        <w:rPr>
          <w:lang w:val="en-US"/>
        </w:rPr>
      </w:pPr>
      <w:r w:rsidRPr="00142F57">
        <w:rPr>
          <w:lang w:val="en-US"/>
        </w:rPr>
        <w:t>Because diphthongs are so frequently derived in this way rather than being underlying segments, UPSID does not provide a good basis for analysis of the phonetic patterns in diphthongs. Nonetheless, we offer the following brief comments on the diphthongs that do occur.</w:t>
      </w:r>
    </w:p>
    <w:p w14:paraId="5A290104" w14:textId="77777777" w:rsidR="00B42354" w:rsidRPr="00142F57" w:rsidRDefault="00B42354" w:rsidP="00B42354">
      <w:pPr>
        <w:rPr>
          <w:lang w:val="en-US"/>
        </w:rPr>
      </w:pPr>
    </w:p>
    <w:p w14:paraId="63057BCA" w14:textId="38EA22C5" w:rsidR="00B42354" w:rsidRDefault="00B42354" w:rsidP="00B42354">
      <w:r>
        <w:t>RESUMO</w:t>
      </w:r>
    </w:p>
    <w:p w14:paraId="29D1FBC0" w14:textId="77777777" w:rsidR="00B42354" w:rsidRDefault="00B42354" w:rsidP="00B42354"/>
    <w:p w14:paraId="47F24990" w14:textId="77777777" w:rsidR="00B42354" w:rsidRDefault="00B42354" w:rsidP="00B42354"/>
    <w:p w14:paraId="259A6A92" w14:textId="54BC23E6" w:rsidR="00F42E60" w:rsidRDefault="00B42354" w:rsidP="00B42354">
      <w:pPr>
        <w:pStyle w:val="PargrafodaLista"/>
        <w:numPr>
          <w:ilvl w:val="0"/>
          <w:numId w:val="2"/>
        </w:numPr>
      </w:pPr>
      <w:r>
        <w:t>as vogais anteriores em geral não são arredondadas</w:t>
      </w:r>
    </w:p>
    <w:p w14:paraId="0938A783" w14:textId="7A09FFC7" w:rsidR="00B42354" w:rsidRDefault="00B42354" w:rsidP="00B42354">
      <w:pPr>
        <w:pStyle w:val="PargrafodaLista"/>
        <w:numPr>
          <w:ilvl w:val="0"/>
          <w:numId w:val="2"/>
        </w:numPr>
      </w:pPr>
      <w:r>
        <w:t>as vogais posteriores em geral são arredondadas</w:t>
      </w:r>
    </w:p>
    <w:p w14:paraId="0C6DB608" w14:textId="01F4DD70" w:rsidR="00B42354" w:rsidRDefault="00B42354" w:rsidP="00B42354">
      <w:pPr>
        <w:pStyle w:val="PargrafodaLista"/>
        <w:numPr>
          <w:ilvl w:val="0"/>
          <w:numId w:val="2"/>
        </w:numPr>
      </w:pPr>
      <w:r>
        <w:t>as vogais baixas em geral são centrais</w:t>
      </w:r>
    </w:p>
    <w:p w14:paraId="55D5745A" w14:textId="5B386C75" w:rsidR="00B42354" w:rsidRDefault="00B42354" w:rsidP="00B42354">
      <w:pPr>
        <w:pStyle w:val="PargrafodaLista"/>
        <w:numPr>
          <w:ilvl w:val="0"/>
          <w:numId w:val="2"/>
        </w:numPr>
      </w:pPr>
      <w:r>
        <w:t>as vogais centrais em geral são baixas</w:t>
      </w:r>
    </w:p>
    <w:p w14:paraId="5755D27D" w14:textId="5921B6CE" w:rsidR="00B42354" w:rsidRDefault="00B42354" w:rsidP="00B42354">
      <w:pPr>
        <w:pStyle w:val="PargrafodaLista"/>
        <w:numPr>
          <w:ilvl w:val="0"/>
          <w:numId w:val="2"/>
        </w:numPr>
      </w:pPr>
      <w:r>
        <w:t>todas as línguas têm ao menos 3 vogais fonêmicas</w:t>
      </w:r>
    </w:p>
    <w:p w14:paraId="06514851" w14:textId="733537AD" w:rsidR="00B42354" w:rsidRDefault="00B42354" w:rsidP="00B42354">
      <w:pPr>
        <w:pStyle w:val="PargrafodaLista"/>
        <w:numPr>
          <w:ilvl w:val="0"/>
          <w:numId w:val="2"/>
        </w:numPr>
      </w:pPr>
      <w:r>
        <w:t>quase todas têm /i a u/</w:t>
      </w:r>
    </w:p>
    <w:p w14:paraId="07B5819C" w14:textId="2DB77A72" w:rsidR="00B42354" w:rsidRDefault="00B42354" w:rsidP="00B42354">
      <w:pPr>
        <w:pStyle w:val="PargrafodaLista"/>
        <w:numPr>
          <w:ilvl w:val="0"/>
          <w:numId w:val="2"/>
        </w:numPr>
      </w:pPr>
      <w:r>
        <w:t>a mais ausente das 3 é o /u/</w:t>
      </w:r>
    </w:p>
    <w:p w14:paraId="4629B0F1" w14:textId="5EC30CCE" w:rsidR="00B42354" w:rsidRDefault="00B42354" w:rsidP="00B42354">
      <w:pPr>
        <w:pStyle w:val="PargrafodaLista"/>
        <w:numPr>
          <w:ilvl w:val="0"/>
          <w:numId w:val="2"/>
        </w:numPr>
      </w:pPr>
      <w:r>
        <w:t>o número mais comum de vogais é 5</w:t>
      </w:r>
    </w:p>
    <w:p w14:paraId="5C40B848" w14:textId="53D5B349" w:rsidR="00B42354" w:rsidRDefault="00B42354" w:rsidP="00B42354">
      <w:pPr>
        <w:pStyle w:val="PargrafodaLista"/>
        <w:numPr>
          <w:ilvl w:val="0"/>
          <w:numId w:val="2"/>
        </w:numPr>
      </w:pPr>
      <w:r>
        <w:t>o número mais comum de qualidades vocálicas distintas também é 5</w:t>
      </w:r>
    </w:p>
    <w:p w14:paraId="2BC59372" w14:textId="77777777" w:rsidR="00B42354" w:rsidRDefault="00B42354" w:rsidP="00B42354">
      <w:pPr>
        <w:pStyle w:val="PargrafodaLista"/>
        <w:numPr>
          <w:ilvl w:val="0"/>
          <w:numId w:val="2"/>
        </w:numPr>
      </w:pPr>
      <w:r>
        <w:t>quantidade contrastiva está associada ao aumento no número de qualidades vocálicas distintas</w:t>
      </w:r>
    </w:p>
    <w:p w14:paraId="14719D68" w14:textId="77777777" w:rsidR="00B42354" w:rsidRDefault="00B42354" w:rsidP="00B42354">
      <w:pPr>
        <w:pStyle w:val="PargrafodaLista"/>
        <w:numPr>
          <w:ilvl w:val="0"/>
          <w:numId w:val="2"/>
        </w:numPr>
      </w:pPr>
      <w:r>
        <w:t xml:space="preserve">as vogais médias altas </w:t>
      </w:r>
      <w:r w:rsidRPr="00B42354">
        <w:t xml:space="preserve">/ e/ </w:t>
      </w:r>
      <w:r>
        <w:t xml:space="preserve">e </w:t>
      </w:r>
      <w:r w:rsidRPr="00B42354">
        <w:t xml:space="preserve">/o/ </w:t>
      </w:r>
      <w:r>
        <w:t>têm maior probabilidade de ser longas do que as médias baixas</w:t>
      </w:r>
    </w:p>
    <w:p w14:paraId="6147F435" w14:textId="5DA854C0" w:rsidR="006D4173" w:rsidRDefault="00B42354" w:rsidP="006D4173">
      <w:pPr>
        <w:pStyle w:val="PargrafodaLista"/>
        <w:numPr>
          <w:ilvl w:val="0"/>
          <w:numId w:val="2"/>
        </w:numPr>
      </w:pPr>
      <w:r>
        <w:t xml:space="preserve">entre as vogais nasais, </w:t>
      </w:r>
      <w:r w:rsidRPr="00B42354">
        <w:t xml:space="preserve">/e/ </w:t>
      </w:r>
      <w:r>
        <w:t xml:space="preserve">é relativamente </w:t>
      </w:r>
      <w:r w:rsidRPr="00B42354">
        <w:t>rar</w:t>
      </w:r>
      <w:r>
        <w:t>a</w:t>
      </w:r>
    </w:p>
    <w:p w14:paraId="6DF055C0" w14:textId="77777777" w:rsidR="00B42354" w:rsidRDefault="00B42354" w:rsidP="00B42354">
      <w:pPr>
        <w:pStyle w:val="PargrafodaLista"/>
        <w:numPr>
          <w:ilvl w:val="0"/>
          <w:numId w:val="2"/>
        </w:numPr>
      </w:pPr>
      <w:r>
        <w:t>nenhuma língua tem mais vogais numa série secundária do que na primária</w:t>
      </w:r>
    </w:p>
    <w:p w14:paraId="554FE060" w14:textId="2BDF9B35" w:rsidR="00B42354" w:rsidRDefault="005F1210" w:rsidP="005F1210">
      <w:pPr>
        <w:pStyle w:val="PargrafodaLista"/>
        <w:numPr>
          <w:ilvl w:val="0"/>
          <w:numId w:val="2"/>
        </w:numPr>
      </w:pPr>
      <w:r>
        <w:t xml:space="preserve">o mais comum é que </w:t>
      </w:r>
      <w:r w:rsidR="00B42354">
        <w:t xml:space="preserve">os ditongos </w:t>
      </w:r>
      <w:r>
        <w:t>envolvam um elemento vocálico alto</w:t>
      </w:r>
    </w:p>
    <w:p w14:paraId="48555F12" w14:textId="77777777" w:rsidR="005F1210" w:rsidRDefault="005F1210" w:rsidP="005F1210"/>
    <w:p w14:paraId="3EA6B283" w14:textId="2897E220" w:rsidR="005F1210" w:rsidRPr="00CC769C" w:rsidRDefault="00CC769C" w:rsidP="005F1210">
      <w:pPr>
        <w:rPr>
          <w:b/>
          <w:bCs/>
        </w:rPr>
      </w:pPr>
      <w:r w:rsidRPr="00CC769C">
        <w:rPr>
          <w:b/>
          <w:bCs/>
        </w:rPr>
        <w:t>CAP 9 INSIGHTS SOBRE O ESPAÇO VOCÁLICO</w:t>
      </w:r>
    </w:p>
    <w:p w14:paraId="2A1AF834" w14:textId="77777777" w:rsidR="00CC769C" w:rsidRDefault="00CC769C" w:rsidP="005F1210"/>
    <w:p w14:paraId="06019372" w14:textId="321B8BD7" w:rsidR="00CC769C" w:rsidRDefault="00CC769C" w:rsidP="00CC769C">
      <w:pPr>
        <w:pStyle w:val="PargrafodaLista"/>
        <w:numPr>
          <w:ilvl w:val="0"/>
          <w:numId w:val="1"/>
        </w:numPr>
      </w:pPr>
      <w:r>
        <w:t>este capítulo mostra os desvios do padrão esperado de que as vogais se distribuam no espaço vocálico de acordo com o princípio de dispersão</w:t>
      </w:r>
    </w:p>
    <w:p w14:paraId="50476D36" w14:textId="2DC0A4F7" w:rsidR="00CC769C" w:rsidRDefault="00CC769C" w:rsidP="00CC769C">
      <w:pPr>
        <w:pStyle w:val="PargrafodaLista"/>
        <w:numPr>
          <w:ilvl w:val="0"/>
          <w:numId w:val="1"/>
        </w:numPr>
      </w:pPr>
      <w:r>
        <w:t>esses desvios são pequenos e pouco comuns</w:t>
      </w:r>
    </w:p>
    <w:p w14:paraId="62157A39" w14:textId="3186B194" w:rsidR="00CC769C" w:rsidRDefault="00CC769C" w:rsidP="00CC769C">
      <w:pPr>
        <w:pStyle w:val="PargrafodaLista"/>
        <w:numPr>
          <w:ilvl w:val="0"/>
          <w:numId w:val="1"/>
        </w:numPr>
      </w:pPr>
      <w:r>
        <w:t>apesar desses casos, se argumenta que as vogais tendem a uma dispersão equilibrada</w:t>
      </w:r>
    </w:p>
    <w:p w14:paraId="0872FCBB" w14:textId="77777777" w:rsidR="00CC769C" w:rsidRDefault="00CC769C" w:rsidP="00CC769C"/>
    <w:p w14:paraId="0CAE2BDC" w14:textId="26BC2673" w:rsidR="00CC769C" w:rsidRDefault="00CC769C" w:rsidP="00CC769C">
      <w:r>
        <w:t>9.2 PRELIMINARES</w:t>
      </w:r>
    </w:p>
    <w:p w14:paraId="16E4027D" w14:textId="77777777" w:rsidR="00CC769C" w:rsidRDefault="00CC769C" w:rsidP="00CC769C"/>
    <w:p w14:paraId="0255B884" w14:textId="2AB2F90C" w:rsidR="00CC769C" w:rsidRDefault="00CC769C" w:rsidP="00CC769C">
      <w:pPr>
        <w:pStyle w:val="PargrafodaLista"/>
        <w:numPr>
          <w:ilvl w:val="0"/>
          <w:numId w:val="1"/>
        </w:numPr>
      </w:pPr>
      <w:r>
        <w:t>há um pequeno número de padrões recorrentes de inventários vocálicos</w:t>
      </w:r>
    </w:p>
    <w:p w14:paraId="21F4865D" w14:textId="3D8FA04E" w:rsidR="00CC769C" w:rsidRDefault="00CC769C" w:rsidP="00CC769C">
      <w:pPr>
        <w:pStyle w:val="PargrafodaLista"/>
        <w:numPr>
          <w:ilvl w:val="0"/>
          <w:numId w:val="1"/>
        </w:numPr>
      </w:pPr>
      <w:r>
        <w:t>o mais comum parece ser o triangular</w:t>
      </w:r>
    </w:p>
    <w:p w14:paraId="55D8A812" w14:textId="0A5D2A1C" w:rsidR="00CC769C" w:rsidRDefault="00CC769C" w:rsidP="00CC769C">
      <w:pPr>
        <w:pStyle w:val="PargrafodaLista"/>
        <w:numPr>
          <w:ilvl w:val="0"/>
          <w:numId w:val="1"/>
        </w:numPr>
      </w:pPr>
      <w:r>
        <w:t>25% das línguas do Stanford Phonology Archive têm um sistema do tipo /i ɛ a ɔ u/</w:t>
      </w:r>
    </w:p>
    <w:p w14:paraId="327D67D7" w14:textId="479C1FF6" w:rsidR="00CC769C" w:rsidRDefault="00CC769C" w:rsidP="00CC769C">
      <w:pPr>
        <w:pStyle w:val="PargrafodaLista"/>
        <w:numPr>
          <w:ilvl w:val="0"/>
          <w:numId w:val="1"/>
        </w:numPr>
      </w:pPr>
      <w:r>
        <w:t>menos de 5% têm outra configuração de 5 vogais</w:t>
      </w:r>
    </w:p>
    <w:p w14:paraId="7C4103DA" w14:textId="0A3218DE" w:rsidR="00CC769C" w:rsidRDefault="00CC769C" w:rsidP="00CC769C">
      <w:pPr>
        <w:pStyle w:val="PargrafodaLista"/>
        <w:numPr>
          <w:ilvl w:val="0"/>
          <w:numId w:val="1"/>
        </w:numPr>
      </w:pPr>
      <w:r>
        <w:t>os sistemas quadrados de 4 e 6 vogais juntos não chegam a 10%</w:t>
      </w:r>
    </w:p>
    <w:p w14:paraId="34C97478" w14:textId="34B0AFE6" w:rsidR="00CC769C" w:rsidRDefault="00CC769C" w:rsidP="00CC769C">
      <w:pPr>
        <w:pStyle w:val="PargrafodaLista"/>
        <w:numPr>
          <w:ilvl w:val="0"/>
          <w:numId w:val="1"/>
        </w:numPr>
      </w:pPr>
      <w:r>
        <w:t>dispersão: Liljencrants e Lindblom (1972), Lindblom (1975), Terbeek (1977), Maddieson (1977)</w:t>
      </w:r>
    </w:p>
    <w:p w14:paraId="7D23BF40" w14:textId="261F7966" w:rsidR="00CC769C" w:rsidRDefault="00CC769C" w:rsidP="00CC769C">
      <w:pPr>
        <w:pStyle w:val="PargrafodaLista"/>
        <w:numPr>
          <w:ilvl w:val="0"/>
          <w:numId w:val="1"/>
        </w:numPr>
      </w:pPr>
      <w:r>
        <w:t>as vogais tendem a se distribuir igualmente no espaço vocálico, considerando as limitações do sistema específico</w:t>
      </w:r>
    </w:p>
    <w:p w14:paraId="109E9EF9" w14:textId="046966B7" w:rsidR="00CC769C" w:rsidRDefault="00CC769C" w:rsidP="00CC769C">
      <w:pPr>
        <w:pStyle w:val="PargrafodaLista"/>
        <w:numPr>
          <w:ilvl w:val="0"/>
          <w:numId w:val="1"/>
        </w:numPr>
      </w:pPr>
      <w:r>
        <w:t>o capítulo focaliza os casos que se afastam do padrão esperado</w:t>
      </w:r>
    </w:p>
    <w:p w14:paraId="4E9EBF7A" w14:textId="0C061D51" w:rsidR="00CC769C" w:rsidRDefault="00CC769C" w:rsidP="00CC769C">
      <w:pPr>
        <w:pStyle w:val="PargrafodaLista"/>
        <w:numPr>
          <w:ilvl w:val="0"/>
          <w:numId w:val="1"/>
        </w:numPr>
      </w:pPr>
      <w:r>
        <w:t>pode haver explicações fonéticas ou diacrônicas claras dessas exceções</w:t>
      </w:r>
    </w:p>
    <w:p w14:paraId="393A9D95" w14:textId="07D56871" w:rsidR="00CC769C" w:rsidRDefault="00CC769C" w:rsidP="00CC769C">
      <w:pPr>
        <w:pStyle w:val="PargrafodaLista"/>
        <w:numPr>
          <w:ilvl w:val="0"/>
          <w:numId w:val="1"/>
        </w:numPr>
      </w:pPr>
      <w:r>
        <w:t>mas se houver um número grande de exceções, seria melhor reconsiderar o conceito de dispersão</w:t>
      </w:r>
    </w:p>
    <w:p w14:paraId="233B718C" w14:textId="77777777" w:rsidR="00CC769C" w:rsidRDefault="00CC769C" w:rsidP="00CC769C">
      <w:pPr>
        <w:pStyle w:val="PargrafodaLista"/>
        <w:ind w:left="360"/>
      </w:pPr>
    </w:p>
    <w:p w14:paraId="26E8B2FC" w14:textId="13232F17" w:rsidR="00CC769C" w:rsidRDefault="00CC769C" w:rsidP="00CC769C">
      <w:pPr>
        <w:pStyle w:val="PargrafodaLista"/>
        <w:numPr>
          <w:ilvl w:val="0"/>
          <w:numId w:val="1"/>
        </w:numPr>
      </w:pPr>
      <w:r>
        <w:t>a existência de algumas exceções não invalida a teoria da dispersão</w:t>
      </w:r>
    </w:p>
    <w:p w14:paraId="67DDC969" w14:textId="2A48F82F" w:rsidR="00CC769C" w:rsidRDefault="00CC769C" w:rsidP="00CC769C">
      <w:pPr>
        <w:pStyle w:val="PargrafodaLista"/>
        <w:numPr>
          <w:ilvl w:val="0"/>
          <w:numId w:val="1"/>
        </w:numPr>
      </w:pPr>
      <w:r>
        <w:t>as línguas podem ter sofrido processos históricos tais como fusão, mutações (</w:t>
      </w:r>
      <w:r w:rsidRPr="00CC769C">
        <w:rPr>
          <w:i/>
          <w:iCs/>
        </w:rPr>
        <w:t>shifts</w:t>
      </w:r>
      <w:r>
        <w:t>) etc</w:t>
      </w:r>
    </w:p>
    <w:p w14:paraId="7DA4C5B2" w14:textId="7201C6BD" w:rsidR="00CC769C" w:rsidRDefault="00B65C16" w:rsidP="00CC769C">
      <w:pPr>
        <w:pStyle w:val="PargrafodaLista"/>
        <w:numPr>
          <w:ilvl w:val="0"/>
          <w:numId w:val="1"/>
        </w:numPr>
      </w:pPr>
      <w:r>
        <w:t>devemos estudar tb os sistemas que apresentam compensação ou rotação de vogais</w:t>
      </w:r>
    </w:p>
    <w:p w14:paraId="26D29CC3" w14:textId="166060D1" w:rsidR="00B65C16" w:rsidRDefault="00B65C16" w:rsidP="00CC769C">
      <w:pPr>
        <w:pStyle w:val="PargrafodaLista"/>
        <w:numPr>
          <w:ilvl w:val="0"/>
          <w:numId w:val="1"/>
        </w:numPr>
      </w:pPr>
      <w:r>
        <w:t>as figuras ilustram 3 tipos de desvio</w:t>
      </w:r>
    </w:p>
    <w:p w14:paraId="70C40695" w14:textId="2F73E699" w:rsidR="00B65C16" w:rsidRDefault="00B65C16" w:rsidP="00B65C16">
      <w:pPr>
        <w:jc w:val="center"/>
      </w:pPr>
      <w:r>
        <w:rPr>
          <w:noProof/>
          <w:lang w:eastAsia="ja-JP"/>
        </w:rPr>
        <w:drawing>
          <wp:inline distT="0" distB="0" distL="0" distR="0" wp14:anchorId="0C623D39" wp14:editId="2FD36BAE">
            <wp:extent cx="5267325" cy="1266825"/>
            <wp:effectExtent l="0" t="0" r="9525" b="9525"/>
            <wp:docPr id="1454582078" name="Imagem 1" descr="Gráfico, Gráfico de dispersã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82078" name="Imagem 1" descr="Gráfico, Gráfico de dispersão&#10;&#10;Descrição gerada automaticamente"/>
                    <pic:cNvPicPr/>
                  </pic:nvPicPr>
                  <pic:blipFill>
                    <a:blip r:embed="rId27"/>
                    <a:stretch>
                      <a:fillRect/>
                    </a:stretch>
                  </pic:blipFill>
                  <pic:spPr>
                    <a:xfrm>
                      <a:off x="0" y="0"/>
                      <a:ext cx="5267325" cy="1266825"/>
                    </a:xfrm>
                    <a:prstGeom prst="rect">
                      <a:avLst/>
                    </a:prstGeom>
                  </pic:spPr>
                </pic:pic>
              </a:graphicData>
            </a:graphic>
          </wp:inline>
        </w:drawing>
      </w:r>
    </w:p>
    <w:p w14:paraId="3F7F39DF" w14:textId="77777777" w:rsidR="00B65C16" w:rsidRDefault="00B65C16" w:rsidP="00B65C16"/>
    <w:p w14:paraId="67F26371" w14:textId="27FF3992" w:rsidR="00B65C16" w:rsidRDefault="00B65C16" w:rsidP="00B65C16">
      <w:pPr>
        <w:pStyle w:val="PargrafodaLista"/>
        <w:numPr>
          <w:ilvl w:val="0"/>
          <w:numId w:val="1"/>
        </w:numPr>
      </w:pPr>
      <w:r>
        <w:t>mas nem todos os sistemas defectivos podem ser explicados com base na dispersão</w:t>
      </w:r>
    </w:p>
    <w:p w14:paraId="7731DB51" w14:textId="644EF206" w:rsidR="00B65C16" w:rsidRDefault="00B86BBB" w:rsidP="00B65C16">
      <w:pPr>
        <w:pStyle w:val="PargrafodaLista"/>
        <w:numPr>
          <w:ilvl w:val="0"/>
          <w:numId w:val="1"/>
        </w:numPr>
      </w:pPr>
      <w:r>
        <w:t>há sistemas enviesados/desbalanceados (</w:t>
      </w:r>
      <w:r w:rsidRPr="00B86BBB">
        <w:rPr>
          <w:i/>
          <w:iCs/>
        </w:rPr>
        <w:t>skewed</w:t>
      </w:r>
      <w:r>
        <w:t>), em que a vogal adjacente à lacuna está mais distante dela do que se esperaria (a)</w:t>
      </w:r>
    </w:p>
    <w:p w14:paraId="6B6673C4" w14:textId="20D8BA03" w:rsidR="00B86BBB" w:rsidRDefault="00B86BBB" w:rsidP="00B65C16">
      <w:pPr>
        <w:pStyle w:val="PargrafodaLista"/>
        <w:numPr>
          <w:ilvl w:val="0"/>
          <w:numId w:val="1"/>
        </w:numPr>
      </w:pPr>
      <w:r>
        <w:t>também há sistemas em que uma vogal de qualidade inesperada está distante da lacuna (b)</w:t>
      </w:r>
    </w:p>
    <w:p w14:paraId="739F0921" w14:textId="36650FBC" w:rsidR="00B86BBB" w:rsidRDefault="00B86BBB" w:rsidP="00B65C16">
      <w:pPr>
        <w:pStyle w:val="PargrafodaLista"/>
        <w:numPr>
          <w:ilvl w:val="0"/>
          <w:numId w:val="1"/>
        </w:numPr>
      </w:pPr>
      <w:r>
        <w:t>e há sistemas em que não parece haver nenhuma compensação (c)</w:t>
      </w:r>
    </w:p>
    <w:p w14:paraId="7620E067" w14:textId="5E02BB38" w:rsidR="00B86BBB" w:rsidRDefault="00B86BBB" w:rsidP="00B86BBB">
      <w:pPr>
        <w:jc w:val="center"/>
      </w:pPr>
      <w:r>
        <w:rPr>
          <w:noProof/>
          <w:lang w:eastAsia="ja-JP"/>
        </w:rPr>
        <w:lastRenderedPageBreak/>
        <w:drawing>
          <wp:inline distT="0" distB="0" distL="0" distR="0" wp14:anchorId="29D54C0E" wp14:editId="76D38076">
            <wp:extent cx="4886325" cy="1181100"/>
            <wp:effectExtent l="0" t="0" r="9525" b="0"/>
            <wp:docPr id="207377644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76441" name=""/>
                    <pic:cNvPicPr/>
                  </pic:nvPicPr>
                  <pic:blipFill>
                    <a:blip r:embed="rId28"/>
                    <a:stretch>
                      <a:fillRect/>
                    </a:stretch>
                  </pic:blipFill>
                  <pic:spPr>
                    <a:xfrm>
                      <a:off x="0" y="0"/>
                      <a:ext cx="4886325" cy="1181100"/>
                    </a:xfrm>
                    <a:prstGeom prst="rect">
                      <a:avLst/>
                    </a:prstGeom>
                  </pic:spPr>
                </pic:pic>
              </a:graphicData>
            </a:graphic>
          </wp:inline>
        </w:drawing>
      </w:r>
    </w:p>
    <w:p w14:paraId="10045F84" w14:textId="3B5754C0" w:rsidR="00B86BBB" w:rsidRDefault="00B86BBB" w:rsidP="00B65C16">
      <w:pPr>
        <w:pStyle w:val="PargrafodaLista"/>
        <w:numPr>
          <w:ilvl w:val="0"/>
          <w:numId w:val="1"/>
        </w:numPr>
      </w:pPr>
      <w:r>
        <w:t>casos como o de (c) do segundo grupo podem ser casos (a) ou (c) do primeiro</w:t>
      </w:r>
    </w:p>
    <w:p w14:paraId="60D087CA" w14:textId="742302BF" w:rsidR="00B86BBB" w:rsidRDefault="00B86BBB" w:rsidP="00B65C16">
      <w:pPr>
        <w:pStyle w:val="PargrafodaLista"/>
        <w:numPr>
          <w:ilvl w:val="0"/>
          <w:numId w:val="1"/>
        </w:numPr>
      </w:pPr>
      <w:r>
        <w:t>mas há a questão da precisão da transcrição</w:t>
      </w:r>
    </w:p>
    <w:p w14:paraId="2BB63455" w14:textId="0A5155FC" w:rsidR="00B86BBB" w:rsidRDefault="00B86BBB" w:rsidP="00B65C16">
      <w:pPr>
        <w:pStyle w:val="PargrafodaLista"/>
        <w:numPr>
          <w:ilvl w:val="0"/>
          <w:numId w:val="1"/>
        </w:numPr>
      </w:pPr>
      <w:r>
        <w:t>alguns linguistas tentam ser mais precisos. Outros talvez usem os símbolos mais conhecidos</w:t>
      </w:r>
    </w:p>
    <w:p w14:paraId="0D1973CB" w14:textId="075F097E" w:rsidR="00B86BBB" w:rsidRDefault="00B86BBB" w:rsidP="00B65C16">
      <w:pPr>
        <w:pStyle w:val="PargrafodaLista"/>
        <w:numPr>
          <w:ilvl w:val="0"/>
          <w:numId w:val="1"/>
        </w:numPr>
      </w:pPr>
      <w:r>
        <w:t>um sistema como /i e a o u/ pode ser balanceado ou esconder algum detalhe fonético não revelado</w:t>
      </w:r>
    </w:p>
    <w:p w14:paraId="713B2692" w14:textId="77777777" w:rsidR="00B86BBB" w:rsidRDefault="00B86BBB" w:rsidP="00B86BBB"/>
    <w:p w14:paraId="7AA0F242" w14:textId="5F0AFA09" w:rsidR="00B86BBB" w:rsidRPr="00B86BBB" w:rsidRDefault="00B86BBB" w:rsidP="00B86BBB">
      <w:pPr>
        <w:rPr>
          <w:color w:val="FF0000"/>
        </w:rPr>
      </w:pPr>
      <w:r w:rsidRPr="00B86BBB">
        <w:rPr>
          <w:color w:val="FF0000"/>
        </w:rPr>
        <w:t>ILLUSTRATIONS OF THE IPA</w:t>
      </w:r>
    </w:p>
    <w:p w14:paraId="4B047475" w14:textId="77777777" w:rsidR="00B86BBB" w:rsidRDefault="00B86BBB" w:rsidP="00B86BBB"/>
    <w:p w14:paraId="31E725C2" w14:textId="77777777" w:rsidR="00B86BBB" w:rsidRDefault="00B86BBB" w:rsidP="00B86BBB"/>
    <w:p w14:paraId="2F923CCE" w14:textId="7AA5007F" w:rsidR="00B86BBB" w:rsidRDefault="00B86BBB" w:rsidP="00B86BBB">
      <w:r>
        <w:t>MÉTODO</w:t>
      </w:r>
    </w:p>
    <w:p w14:paraId="51B95787" w14:textId="77777777" w:rsidR="00B86BBB" w:rsidRDefault="00B86BBB" w:rsidP="00B86BBB"/>
    <w:p w14:paraId="5140EBCA" w14:textId="2AD00966" w:rsidR="00B86BBB" w:rsidRDefault="00B86BBB" w:rsidP="00B65C16">
      <w:pPr>
        <w:pStyle w:val="PargrafodaLista"/>
        <w:numPr>
          <w:ilvl w:val="0"/>
          <w:numId w:val="1"/>
        </w:numPr>
      </w:pPr>
      <w:r>
        <w:t>as fontes foram verificadas para determinar seu grau de precisão</w:t>
      </w:r>
    </w:p>
    <w:p w14:paraId="07848683" w14:textId="55647DFD" w:rsidR="00B86BBB" w:rsidRDefault="00B757FB" w:rsidP="00B65C16">
      <w:pPr>
        <w:pStyle w:val="PargrafodaLista"/>
        <w:numPr>
          <w:ilvl w:val="0"/>
          <w:numId w:val="1"/>
        </w:numPr>
      </w:pPr>
      <w:r>
        <w:t>o UPSID usa 5 alturas: alta, média alta, média, média baixa, baixa</w:t>
      </w:r>
    </w:p>
    <w:p w14:paraId="0609046D" w14:textId="0988E0F8" w:rsidR="00B757FB" w:rsidRDefault="00B757FB" w:rsidP="00B65C16">
      <w:pPr>
        <w:pStyle w:val="PargrafodaLista"/>
        <w:numPr>
          <w:ilvl w:val="0"/>
          <w:numId w:val="1"/>
        </w:numPr>
      </w:pPr>
      <w:r>
        <w:t>neste capítulo, as médias altas e médias são transcritas com o mesmo símbolo. Quando necessário, usam-se as aspas para distinguir</w:t>
      </w:r>
    </w:p>
    <w:p w14:paraId="0D9253F4" w14:textId="6A58F716" w:rsidR="00B757FB" w:rsidRDefault="00B757FB" w:rsidP="00B65C16">
      <w:pPr>
        <w:pStyle w:val="PargrafodaLista"/>
        <w:numPr>
          <w:ilvl w:val="0"/>
          <w:numId w:val="1"/>
        </w:numPr>
      </w:pPr>
      <w:r>
        <w:t>há ainda 2 outros graus: altas abaixadas e baixas alçadas</w:t>
      </w:r>
    </w:p>
    <w:p w14:paraId="5B5DFC13" w14:textId="7AD73752" w:rsidR="00B757FB" w:rsidRDefault="00B757FB" w:rsidP="00B65C16">
      <w:pPr>
        <w:pStyle w:val="PargrafodaLista"/>
        <w:numPr>
          <w:ilvl w:val="0"/>
          <w:numId w:val="1"/>
        </w:numPr>
      </w:pPr>
      <w:r>
        <w:t>escala de posterioridade com 3 valores: anterior, central, posterior</w:t>
      </w:r>
    </w:p>
    <w:p w14:paraId="1007C17A" w14:textId="63D43736" w:rsidR="00B757FB" w:rsidRDefault="00B757FB" w:rsidP="00B65C16">
      <w:pPr>
        <w:pStyle w:val="PargrafodaLista"/>
        <w:numPr>
          <w:ilvl w:val="0"/>
          <w:numId w:val="1"/>
        </w:numPr>
      </w:pPr>
      <w:r>
        <w:t>escala de arredondamento com 2 valores: sim e não</w:t>
      </w:r>
    </w:p>
    <w:p w14:paraId="253B705C" w14:textId="0EB2630A" w:rsidR="00B757FB" w:rsidRDefault="00B757FB" w:rsidP="00B65C16">
      <w:pPr>
        <w:pStyle w:val="PargrafodaLista"/>
        <w:numPr>
          <w:ilvl w:val="0"/>
          <w:numId w:val="1"/>
        </w:numPr>
      </w:pPr>
      <w:r>
        <w:t>as outras dimensões (quantidade, nasalização, fonação etc) não foram incluídas neste capítulo</w:t>
      </w:r>
    </w:p>
    <w:p w14:paraId="53A576DF" w14:textId="47521E82" w:rsidR="00B757FB" w:rsidRDefault="00B757FB" w:rsidP="00B65C16">
      <w:pPr>
        <w:pStyle w:val="PargrafodaLista"/>
        <w:numPr>
          <w:ilvl w:val="0"/>
          <w:numId w:val="1"/>
        </w:numPr>
      </w:pPr>
      <w:r>
        <w:t>as vogais serão classificadas como periféricas ou interiores</w:t>
      </w:r>
    </w:p>
    <w:p w14:paraId="42E3BA2B" w14:textId="05884311" w:rsidR="00B757FB" w:rsidRDefault="00B757FB" w:rsidP="00B65C16">
      <w:pPr>
        <w:pStyle w:val="PargrafodaLista"/>
        <w:numPr>
          <w:ilvl w:val="0"/>
          <w:numId w:val="1"/>
        </w:numPr>
      </w:pPr>
      <w:r>
        <w:t>as periféricas são: anteriores não arredondadas, posteriores arredondadas, e baixas</w:t>
      </w:r>
    </w:p>
    <w:p w14:paraId="2194554F" w14:textId="70085BA4" w:rsidR="00B757FB" w:rsidRDefault="004B700B" w:rsidP="00B65C16">
      <w:pPr>
        <w:pStyle w:val="PargrafodaLista"/>
        <w:numPr>
          <w:ilvl w:val="0"/>
          <w:numId w:val="1"/>
        </w:numPr>
      </w:pPr>
      <w:r>
        <w:t>as vogais altas centrais tendem a não ter o mesmo padrão das demais</w:t>
      </w:r>
    </w:p>
    <w:p w14:paraId="7B3F2DD7" w14:textId="5788E749" w:rsidR="004B700B" w:rsidRDefault="004B700B" w:rsidP="00B65C16">
      <w:pPr>
        <w:pStyle w:val="PargrafodaLista"/>
        <w:numPr>
          <w:ilvl w:val="0"/>
          <w:numId w:val="1"/>
        </w:numPr>
      </w:pPr>
      <w:r>
        <w:t>sendo assim, /ɨ/ e /ʉ/ são consideradas in</w:t>
      </w:r>
      <w:r w:rsidR="00286C24">
        <w:t>t</w:t>
      </w:r>
      <w:r>
        <w:t>eriores</w:t>
      </w:r>
    </w:p>
    <w:p w14:paraId="454BA524" w14:textId="77777777" w:rsidR="004B700B" w:rsidRDefault="004B700B" w:rsidP="004B700B"/>
    <w:p w14:paraId="458636BF" w14:textId="0FEB55DA" w:rsidR="004B700B" w:rsidRDefault="004B700B" w:rsidP="004B700B">
      <w:r>
        <w:t>IDENTIFICAÇÃO DE SISTEMAS DEFECTIVOS</w:t>
      </w:r>
    </w:p>
    <w:p w14:paraId="2728CC34" w14:textId="77777777" w:rsidR="004B700B" w:rsidRDefault="004B700B" w:rsidP="004B700B"/>
    <w:p w14:paraId="1E0923DF" w14:textId="0A6B3AC0" w:rsidR="004B700B" w:rsidRDefault="004B700B" w:rsidP="004B700B">
      <w:pPr>
        <w:pStyle w:val="PargrafodaLista"/>
        <w:numPr>
          <w:ilvl w:val="0"/>
          <w:numId w:val="1"/>
        </w:numPr>
      </w:pPr>
      <w:r>
        <w:t>os sistemas não defectivos não têm lacunas não balanceadas/compensadas no sistema vocálico periférico</w:t>
      </w:r>
    </w:p>
    <w:p w14:paraId="417206F9" w14:textId="484A3DAA" w:rsidR="004B700B" w:rsidRDefault="004B700B" w:rsidP="004B700B">
      <w:pPr>
        <w:pStyle w:val="PargrafodaLista"/>
        <w:numPr>
          <w:ilvl w:val="0"/>
          <w:numId w:val="1"/>
        </w:numPr>
      </w:pPr>
      <w:r>
        <w:t xml:space="preserve">uma língua com uma lacuna não usa uma região do espaço vocálico, embora tenha uma ou mais </w:t>
      </w:r>
      <w:r w:rsidR="00286C24">
        <w:t xml:space="preserve">vogais </w:t>
      </w:r>
      <w:r>
        <w:t>nas demais regiões</w:t>
      </w:r>
    </w:p>
    <w:p w14:paraId="1FA4B82C" w14:textId="6AC7A080" w:rsidR="004B700B" w:rsidRPr="00142F57" w:rsidRDefault="004B700B" w:rsidP="004B700B">
      <w:pPr>
        <w:pStyle w:val="PargrafodaLista"/>
        <w:numPr>
          <w:ilvl w:val="0"/>
          <w:numId w:val="1"/>
        </w:numPr>
        <w:rPr>
          <w:color w:val="FF0000"/>
          <w:lang w:val="en-US"/>
        </w:rPr>
      </w:pPr>
      <w:r w:rsidRPr="00142F57">
        <w:rPr>
          <w:color w:val="FF0000"/>
          <w:lang w:val="en-US"/>
        </w:rPr>
        <w:t>Ewen e van der Hulst (2001: 18-19)</w:t>
      </w:r>
    </w:p>
    <w:p w14:paraId="5158C5DD" w14:textId="181CA274" w:rsidR="004B700B" w:rsidRDefault="008E1C39" w:rsidP="004B700B">
      <w:pPr>
        <w:pStyle w:val="PargrafodaLista"/>
        <w:numPr>
          <w:ilvl w:val="0"/>
          <w:numId w:val="1"/>
        </w:numPr>
      </w:pPr>
      <w:r>
        <w:lastRenderedPageBreak/>
        <w:t>foram examinadas as cinco regiões principais: anterior alta, anterior média, central, posterior média e posterior alta, para ver se tinham ao menos uma vogal</w:t>
      </w:r>
    </w:p>
    <w:p w14:paraId="608F60AB" w14:textId="732EDE97" w:rsidR="008E1C39" w:rsidRDefault="008E1C39" w:rsidP="004B700B">
      <w:pPr>
        <w:pStyle w:val="PargrafodaLista"/>
        <w:numPr>
          <w:ilvl w:val="0"/>
          <w:numId w:val="1"/>
        </w:numPr>
      </w:pPr>
      <w:r>
        <w:t>pode não haver vogal na região média ou alta sem que isso seja considerado uma lacuna, se nenhuma outra vogal ocupar essa região</w:t>
      </w:r>
    </w:p>
    <w:p w14:paraId="6C2BA11C" w14:textId="0FFDE412" w:rsidR="008E1C39" w:rsidRDefault="008E1C39" w:rsidP="004B700B">
      <w:pPr>
        <w:pStyle w:val="PargrafodaLista"/>
        <w:numPr>
          <w:ilvl w:val="0"/>
          <w:numId w:val="1"/>
        </w:numPr>
      </w:pPr>
      <w:r>
        <w:t>assim, sistemas como /i a u/ ou /e a o/ não são defectivos</w:t>
      </w:r>
    </w:p>
    <w:p w14:paraId="5375A8A2" w14:textId="48E15712" w:rsidR="008E1C39" w:rsidRDefault="008E1C39" w:rsidP="004B700B">
      <w:pPr>
        <w:pStyle w:val="PargrafodaLista"/>
        <w:numPr>
          <w:ilvl w:val="0"/>
          <w:numId w:val="1"/>
        </w:numPr>
      </w:pPr>
      <w:r>
        <w:t>esse é um teste bem fraco de dispersão. Há outras violações, tais como muitas vogais numa subdivisão do espaço</w:t>
      </w:r>
    </w:p>
    <w:p w14:paraId="18544EBF" w14:textId="20FD4347" w:rsidR="008E1C39" w:rsidRDefault="008E1C39" w:rsidP="004B700B">
      <w:pPr>
        <w:pStyle w:val="PargrafodaLista"/>
        <w:numPr>
          <w:ilvl w:val="0"/>
          <w:numId w:val="1"/>
        </w:numPr>
      </w:pPr>
      <w:r>
        <w:t>uma questão é se se deve falar em dispersão máxima ou adequada</w:t>
      </w:r>
    </w:p>
    <w:p w14:paraId="4B4A5684" w14:textId="277C3FBC" w:rsidR="008E1C39" w:rsidRDefault="008E1C39" w:rsidP="004B700B">
      <w:pPr>
        <w:pStyle w:val="PargrafodaLista"/>
        <w:numPr>
          <w:ilvl w:val="0"/>
          <w:numId w:val="1"/>
        </w:numPr>
      </w:pPr>
      <w:r>
        <w:t>um sistema sem uma das 3 vogais extremas não tem dispersão máxima, mas pode ter uma dispersão adequada</w:t>
      </w:r>
    </w:p>
    <w:p w14:paraId="487B3D17" w14:textId="77777777" w:rsidR="008E1C39" w:rsidRDefault="008E1C39" w:rsidP="008E1C39"/>
    <w:p w14:paraId="2C67DC54" w14:textId="5CED2404" w:rsidR="008E1C39" w:rsidRDefault="008E1C39" w:rsidP="004B700B">
      <w:pPr>
        <w:pStyle w:val="PargrafodaLista"/>
        <w:numPr>
          <w:ilvl w:val="0"/>
          <w:numId w:val="1"/>
        </w:numPr>
      </w:pPr>
      <w:r>
        <w:t>só 2 das 317 línguas não tinham vogais baixas: mari (tcheremissa) e tagalog</w:t>
      </w:r>
    </w:p>
    <w:p w14:paraId="43AF97BD" w14:textId="299AAB35" w:rsidR="008E1C39" w:rsidRDefault="008E1C39" w:rsidP="008E1C39">
      <w:r>
        <w:rPr>
          <w:noProof/>
          <w:lang w:eastAsia="ja-JP"/>
        </w:rPr>
        <w:drawing>
          <wp:inline distT="0" distB="0" distL="0" distR="0" wp14:anchorId="5F6C5FEE" wp14:editId="451FF311">
            <wp:extent cx="3600450" cy="2032640"/>
            <wp:effectExtent l="0" t="0" r="0" b="5715"/>
            <wp:docPr id="21432528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252822" name=""/>
                    <pic:cNvPicPr/>
                  </pic:nvPicPr>
                  <pic:blipFill>
                    <a:blip r:embed="rId29"/>
                    <a:stretch>
                      <a:fillRect/>
                    </a:stretch>
                  </pic:blipFill>
                  <pic:spPr>
                    <a:xfrm>
                      <a:off x="0" y="0"/>
                      <a:ext cx="3607810" cy="2036795"/>
                    </a:xfrm>
                    <a:prstGeom prst="rect">
                      <a:avLst/>
                    </a:prstGeom>
                  </pic:spPr>
                </pic:pic>
              </a:graphicData>
            </a:graphic>
          </wp:inline>
        </w:drawing>
      </w:r>
      <w:r>
        <w:rPr>
          <w:noProof/>
          <w:lang w:eastAsia="ja-JP"/>
        </w:rPr>
        <w:drawing>
          <wp:inline distT="0" distB="0" distL="0" distR="0" wp14:anchorId="2DA6DC4F" wp14:editId="7B927FDF">
            <wp:extent cx="2025904" cy="1899285"/>
            <wp:effectExtent l="0" t="0" r="0" b="5715"/>
            <wp:docPr id="120465327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653270" name="Imagem 1" descr="Tabela&#10;&#10;Descrição gerada automaticamente"/>
                    <pic:cNvPicPr/>
                  </pic:nvPicPr>
                  <pic:blipFill>
                    <a:blip r:embed="rId30"/>
                    <a:stretch>
                      <a:fillRect/>
                    </a:stretch>
                  </pic:blipFill>
                  <pic:spPr>
                    <a:xfrm>
                      <a:off x="0" y="0"/>
                      <a:ext cx="2030206" cy="1903318"/>
                    </a:xfrm>
                    <a:prstGeom prst="rect">
                      <a:avLst/>
                    </a:prstGeom>
                  </pic:spPr>
                </pic:pic>
              </a:graphicData>
            </a:graphic>
          </wp:inline>
        </w:drawing>
      </w:r>
    </w:p>
    <w:p w14:paraId="567E3B23" w14:textId="324A89AE" w:rsidR="008E1C39" w:rsidRPr="00142F57" w:rsidRDefault="008E1C39" w:rsidP="004B700B">
      <w:pPr>
        <w:pStyle w:val="PargrafodaLista"/>
        <w:numPr>
          <w:ilvl w:val="0"/>
          <w:numId w:val="1"/>
        </w:numPr>
        <w:rPr>
          <w:lang w:val="en-US"/>
        </w:rPr>
      </w:pPr>
      <w:r w:rsidRPr="00142F57">
        <w:rPr>
          <w:lang w:val="en-US"/>
        </w:rPr>
        <w:t>/a/ is raised slightly to [ɐ] in unstressed positions and also occasionally in stressed positions (e.g. Ináng Bayan [iˈnɐŋ ˈbɐjɐn], 'motherland').</w:t>
      </w:r>
    </w:p>
    <w:p w14:paraId="62DAAD21" w14:textId="0B003F92" w:rsidR="008E1C39" w:rsidRPr="00142F57" w:rsidRDefault="008E1C39" w:rsidP="004B700B">
      <w:pPr>
        <w:pStyle w:val="PargrafodaLista"/>
        <w:numPr>
          <w:ilvl w:val="0"/>
          <w:numId w:val="1"/>
        </w:numPr>
        <w:rPr>
          <w:lang w:val="en-US"/>
        </w:rPr>
      </w:pPr>
      <w:r w:rsidRPr="00142F57">
        <w:rPr>
          <w:lang w:val="en-US"/>
        </w:rPr>
        <w:t>Tagalog (414), on the other hand, has a 3-vowel system /i, a, o/ that is somewhat compressed:</w:t>
      </w:r>
      <w:r w:rsidRPr="00142F57">
        <w:rPr>
          <w:lang w:val="en-US"/>
        </w:rPr>
        <w:cr/>
        <w:t>it descends no lower than the mid vowel /a/, and its remaining two points fall somewhat short of maximally high /i/ and /u/.5 This compression suggests that the Tagalog vowel system is, indeed, only adequately dispersed in the available space.</w:t>
      </w:r>
    </w:p>
    <w:p w14:paraId="6CAD257E" w14:textId="13C10F7A" w:rsidR="008E1C39" w:rsidRDefault="008E1C39" w:rsidP="004B700B">
      <w:pPr>
        <w:pStyle w:val="PargrafodaLista"/>
        <w:numPr>
          <w:ilvl w:val="0"/>
          <w:numId w:val="1"/>
        </w:numPr>
      </w:pPr>
      <w:r>
        <w:t>3 outras línguas não têm vogais altas: squamish, alabama e amuesha (yanesha’)</w:t>
      </w:r>
      <w:r w:rsidR="003D4BE3">
        <w:t>. Elas têm um sistema /e a o/, que é centralizado mais embaixo. O squamish também tem /</w:t>
      </w:r>
      <w:r w:rsidR="003D4BE3" w:rsidRPr="003D4BE3">
        <w:t>ə</w:t>
      </w:r>
      <w:r w:rsidR="003D4BE3">
        <w:t>/</w:t>
      </w:r>
    </w:p>
    <w:p w14:paraId="397FF4ED" w14:textId="77777777" w:rsidR="003D4BE3" w:rsidRDefault="003D4BE3" w:rsidP="003D4BE3">
      <w:pPr>
        <w:pStyle w:val="PargrafodaLista"/>
        <w:numPr>
          <w:ilvl w:val="1"/>
          <w:numId w:val="1"/>
        </w:numPr>
      </w:pPr>
      <w:r>
        <w:t xml:space="preserve">squamish: /i </w:t>
      </w:r>
      <w:r w:rsidRPr="003D4BE3">
        <w:t>ə</w:t>
      </w:r>
      <w:r>
        <w:t xml:space="preserve"> a u/</w:t>
      </w:r>
    </w:p>
    <w:p w14:paraId="0FCB18E1" w14:textId="773A8541" w:rsidR="003D4BE3" w:rsidRDefault="003D4BE3" w:rsidP="003D4BE3">
      <w:pPr>
        <w:pStyle w:val="PargrafodaLista"/>
        <w:numPr>
          <w:ilvl w:val="1"/>
          <w:numId w:val="1"/>
        </w:numPr>
      </w:pPr>
      <w:r>
        <w:t xml:space="preserve">alabama: /i o a/ </w:t>
      </w:r>
    </w:p>
    <w:p w14:paraId="49B65026" w14:textId="3A05E912" w:rsidR="008E1C39" w:rsidRDefault="008E1C39" w:rsidP="003D4BE3">
      <w:pPr>
        <w:pStyle w:val="PargrafodaLista"/>
        <w:numPr>
          <w:ilvl w:val="1"/>
          <w:numId w:val="1"/>
        </w:numPr>
      </w:pPr>
      <w:r>
        <w:t>amuesha (yanesha’): /a e o/</w:t>
      </w:r>
    </w:p>
    <w:p w14:paraId="2CF2BAD2" w14:textId="1D33C237" w:rsidR="004B700B" w:rsidRDefault="003D4BE3" w:rsidP="003D4BE3">
      <w:pPr>
        <w:pStyle w:val="PargrafodaLista"/>
        <w:numPr>
          <w:ilvl w:val="0"/>
          <w:numId w:val="1"/>
        </w:numPr>
      </w:pPr>
      <w:r>
        <w:t>seriam necessárias medidas acústicas para determinar se essas línguas têm dispersão máxima ou só adequada</w:t>
      </w:r>
    </w:p>
    <w:p w14:paraId="7065AD46" w14:textId="77777777" w:rsidR="003D4BE3" w:rsidRDefault="003D4BE3" w:rsidP="003D4BE3"/>
    <w:p w14:paraId="4E0AEF1A" w14:textId="38C1A74C" w:rsidR="003D4BE3" w:rsidRDefault="003D4BE3" w:rsidP="004B700B">
      <w:r>
        <w:t>ANÁLISE DOS SISTEMAS DEFECTIVOS</w:t>
      </w:r>
    </w:p>
    <w:p w14:paraId="2D6B3449" w14:textId="77777777" w:rsidR="003D4BE3" w:rsidRDefault="003D4BE3" w:rsidP="004B700B"/>
    <w:p w14:paraId="156D4F8B" w14:textId="43903D9C" w:rsidR="003D4BE3" w:rsidRDefault="003D4BE3" w:rsidP="003D4BE3">
      <w:pPr>
        <w:pStyle w:val="PargrafodaLista"/>
        <w:numPr>
          <w:ilvl w:val="0"/>
          <w:numId w:val="1"/>
        </w:numPr>
      </w:pPr>
      <w:r>
        <w:t>só 43 línguas (13,6%) têm um sistema defectivo</w:t>
      </w:r>
    </w:p>
    <w:p w14:paraId="17018668" w14:textId="0DC589B6" w:rsidR="003D4BE3" w:rsidRDefault="003D4BE3" w:rsidP="003D4BE3">
      <w:pPr>
        <w:pStyle w:val="PargrafodaLista"/>
        <w:numPr>
          <w:ilvl w:val="0"/>
          <w:numId w:val="1"/>
        </w:numPr>
      </w:pPr>
      <w:r>
        <w:lastRenderedPageBreak/>
        <w:t>um sistema /i ɛ a u/ é defectivo pelos critérios do UPSID mas não de acordo com Liljencrants e Lindblom (</w:t>
      </w:r>
      <w:r w:rsidR="0083454D">
        <w:t>1972</w:t>
      </w:r>
      <w:r>
        <w:t>) nem com Lindblom (</w:t>
      </w:r>
      <w:r w:rsidR="0083454D">
        <w:t>1975</w:t>
      </w:r>
      <w:r>
        <w:t>)</w:t>
      </w:r>
    </w:p>
    <w:p w14:paraId="527D792A" w14:textId="72E1EB43" w:rsidR="003D4BE3" w:rsidRDefault="003D4BE3" w:rsidP="003D4BE3">
      <w:pPr>
        <w:pStyle w:val="PargrafodaLista"/>
        <w:numPr>
          <w:ilvl w:val="0"/>
          <w:numId w:val="1"/>
        </w:numPr>
      </w:pPr>
      <w:r>
        <w:t>para eles, o sistema de 3 vogais foi suplementado por uma única vogal, e /ɛ/ seria a primeira escolha</w:t>
      </w:r>
    </w:p>
    <w:p w14:paraId="2EC0638F" w14:textId="24F42060" w:rsidR="003D4BE3" w:rsidRDefault="003D4BE3" w:rsidP="003D4BE3">
      <w:pPr>
        <w:pStyle w:val="PargrafodaLista"/>
        <w:numPr>
          <w:ilvl w:val="0"/>
          <w:numId w:val="1"/>
        </w:numPr>
      </w:pPr>
      <w:r>
        <w:t>o UPSID trata todos os sistemas de 4 vogais com uma média como defectivos. Isso parece justificado, pois eles são raros</w:t>
      </w:r>
    </w:p>
    <w:p w14:paraId="1D92D20B" w14:textId="0C818845" w:rsidR="003D4BE3" w:rsidRDefault="003D4BE3" w:rsidP="003D4BE3">
      <w:pPr>
        <w:pStyle w:val="PargrafodaLista"/>
        <w:numPr>
          <w:ilvl w:val="0"/>
          <w:numId w:val="1"/>
        </w:numPr>
      </w:pPr>
      <w:r>
        <w:t>há 6 casos desses, dos quais 3 têm o sistema previsto por Liljencrants e Lindblom: /i ɛ a u/</w:t>
      </w:r>
    </w:p>
    <w:p w14:paraId="4A823FDF" w14:textId="1BBAE4BF" w:rsidR="003D4BE3" w:rsidRDefault="003D4BE3" w:rsidP="003D4BE3">
      <w:pPr>
        <w:pStyle w:val="PargrafodaLista"/>
        <w:numPr>
          <w:ilvl w:val="0"/>
          <w:numId w:val="1"/>
        </w:numPr>
      </w:pPr>
      <w:r>
        <w:t>o bardi tem /i a o u/</w:t>
      </w:r>
    </w:p>
    <w:p w14:paraId="7C2AC761" w14:textId="0C99AD63" w:rsidR="003D4BE3" w:rsidRDefault="003D4BE3" w:rsidP="003D4BE3">
      <w:pPr>
        <w:pStyle w:val="PargrafodaLista"/>
        <w:numPr>
          <w:ilvl w:val="0"/>
          <w:numId w:val="1"/>
        </w:numPr>
      </w:pPr>
      <w:r>
        <w:t xml:space="preserve">o wichita tem /i ɛ ɒ u/ e o cayapa tem /i ɛ ɒ ʊ/, ficando mais simétricos </w:t>
      </w:r>
    </w:p>
    <w:p w14:paraId="349C247E" w14:textId="7E6ED0DB" w:rsidR="003D4BE3" w:rsidRDefault="003D4BE3" w:rsidP="003D4BE3">
      <w:pPr>
        <w:pStyle w:val="PargrafodaLista"/>
        <w:numPr>
          <w:ilvl w:val="0"/>
          <w:numId w:val="1"/>
        </w:numPr>
      </w:pPr>
      <w:r>
        <w:t>no cayapa, as 2 vogais posteriores se aproximam da lacuna</w:t>
      </w:r>
    </w:p>
    <w:p w14:paraId="6359B3D4" w14:textId="77777777" w:rsidR="003D4BE3" w:rsidRDefault="003D4BE3" w:rsidP="003D4BE3"/>
    <w:p w14:paraId="4936CF2C" w14:textId="17631F08" w:rsidR="00B84971" w:rsidRDefault="00B84971" w:rsidP="003D4BE3">
      <w:r>
        <w:t>FREQUÊNCIA DAS VOGAIS AUSENTES</w:t>
      </w:r>
    </w:p>
    <w:p w14:paraId="5C71C191" w14:textId="77777777" w:rsidR="00B84971" w:rsidRDefault="00B84971" w:rsidP="00B84971"/>
    <w:p w14:paraId="2F71D331" w14:textId="1B84DE73" w:rsidR="00B84971" w:rsidRDefault="00B84971" w:rsidP="00B84971">
      <w:pPr>
        <w:pStyle w:val="PargrafodaLista"/>
        <w:numPr>
          <w:ilvl w:val="0"/>
          <w:numId w:val="1"/>
        </w:numPr>
      </w:pPr>
      <w:r>
        <w:t>Crothers sobre o Stanford Archive: a vogal ausente em geral é /e/, /u/ ou /o/, nunca /i/.</w:t>
      </w:r>
    </w:p>
    <w:p w14:paraId="3B0D7745" w14:textId="2551E5A7" w:rsidR="00B84971" w:rsidRDefault="00B84971" w:rsidP="00B84971">
      <w:pPr>
        <w:pStyle w:val="PargrafodaLista"/>
        <w:numPr>
          <w:ilvl w:val="0"/>
          <w:numId w:val="1"/>
        </w:numPr>
      </w:pPr>
      <w:r>
        <w:t>todas as línguas têm /a i u/</w:t>
      </w:r>
    </w:p>
    <w:p w14:paraId="355CA285" w14:textId="2853AD72" w:rsidR="00B84971" w:rsidRDefault="00B84971" w:rsidP="00B84971">
      <w:pPr>
        <w:pStyle w:val="PargrafodaLista"/>
        <w:numPr>
          <w:ilvl w:val="0"/>
          <w:numId w:val="1"/>
        </w:numPr>
      </w:pPr>
      <w:r>
        <w:t>as exceções envolvem o /u/</w:t>
      </w:r>
    </w:p>
    <w:p w14:paraId="69523D7E" w14:textId="33600861" w:rsidR="00B84971" w:rsidRDefault="00B84971" w:rsidP="00B84971">
      <w:pPr>
        <w:pStyle w:val="PargrafodaLista"/>
        <w:numPr>
          <w:ilvl w:val="0"/>
          <w:numId w:val="1"/>
        </w:numPr>
      </w:pPr>
      <w:r>
        <w:t>Greenberg (1966) e Jakobson (1941): /a/ &gt; /i/ &gt; /u/</w:t>
      </w:r>
    </w:p>
    <w:p w14:paraId="30F4A8DC" w14:textId="77777777" w:rsidR="00B84971" w:rsidRDefault="00B84971" w:rsidP="00B84971">
      <w:pPr>
        <w:pStyle w:val="PargrafodaLista"/>
        <w:numPr>
          <w:ilvl w:val="0"/>
          <w:numId w:val="1"/>
        </w:numPr>
      </w:pPr>
      <w:r>
        <w:t xml:space="preserve">UPSID: </w:t>
      </w:r>
    </w:p>
    <w:p w14:paraId="3570F910" w14:textId="3AC19EC4" w:rsidR="00B84971" w:rsidRDefault="00B84971" w:rsidP="00B84971">
      <w:pPr>
        <w:pStyle w:val="PargrafodaLista"/>
        <w:numPr>
          <w:ilvl w:val="1"/>
          <w:numId w:val="1"/>
        </w:numPr>
      </w:pPr>
      <w:r>
        <w:t>/a/ e /i/ &gt; u</w:t>
      </w:r>
    </w:p>
    <w:p w14:paraId="2D8DBB30" w14:textId="6C46CCED" w:rsidR="00B84971" w:rsidRDefault="00B84971" w:rsidP="00B84971">
      <w:pPr>
        <w:pStyle w:val="PargrafodaLista"/>
        <w:numPr>
          <w:ilvl w:val="1"/>
          <w:numId w:val="1"/>
        </w:numPr>
      </w:pPr>
      <w:r>
        <w:t>/e/ e /o/ &gt; u</w:t>
      </w:r>
    </w:p>
    <w:p w14:paraId="489FEFDC" w14:textId="27EA28B8" w:rsidR="00B84971" w:rsidRDefault="00B84971" w:rsidP="00B84971">
      <w:pPr>
        <w:pStyle w:val="PargrafodaLista"/>
        <w:numPr>
          <w:ilvl w:val="0"/>
          <w:numId w:val="1"/>
        </w:numPr>
      </w:pPr>
      <w:r>
        <w:t>em quase metade das 35 línguas que têm uma vogal faltando, ela é /u/</w:t>
      </w:r>
    </w:p>
    <w:p w14:paraId="228A09D1" w14:textId="0921E7B6" w:rsidR="00B84971" w:rsidRDefault="00B84971" w:rsidP="00B84971">
      <w:pPr>
        <w:pStyle w:val="PargrafodaLista"/>
        <w:numPr>
          <w:ilvl w:val="0"/>
          <w:numId w:val="1"/>
        </w:numPr>
      </w:pPr>
      <w:r>
        <w:t>em 9, é /e/; em 7 é /o/, em 2 é /a/</w:t>
      </w:r>
    </w:p>
    <w:p w14:paraId="07007218" w14:textId="09C510D7" w:rsidR="00B84971" w:rsidRDefault="00B84971" w:rsidP="00B84971">
      <w:pPr>
        <w:pStyle w:val="PargrafodaLista"/>
        <w:numPr>
          <w:ilvl w:val="0"/>
          <w:numId w:val="1"/>
        </w:numPr>
      </w:pPr>
      <w:r>
        <w:t>a hierarquia que se obtém é:</w:t>
      </w:r>
    </w:p>
    <w:p w14:paraId="54BB2D04" w14:textId="3F6FE00D" w:rsidR="00B84971" w:rsidRDefault="00B84971" w:rsidP="00B84971">
      <w:pPr>
        <w:pStyle w:val="PargrafodaLista"/>
        <w:numPr>
          <w:ilvl w:val="1"/>
          <w:numId w:val="1"/>
        </w:numPr>
      </w:pPr>
      <w:r>
        <w:t>/i a/ &gt; /e o/ &gt; u</w:t>
      </w:r>
    </w:p>
    <w:p w14:paraId="3C9E2349" w14:textId="2668CFED" w:rsidR="00B84971" w:rsidRDefault="00B84971" w:rsidP="00B84971">
      <w:pPr>
        <w:pStyle w:val="PargrafodaLista"/>
        <w:numPr>
          <w:ilvl w:val="0"/>
          <w:numId w:val="1"/>
        </w:numPr>
      </w:pPr>
      <w:r>
        <w:t>há também 6 línguas em que falta mais de uma vogal</w:t>
      </w:r>
    </w:p>
    <w:p w14:paraId="1EC031A3" w14:textId="6E40CA1F" w:rsidR="00B84971" w:rsidRDefault="00B84971" w:rsidP="00B84971">
      <w:pPr>
        <w:pStyle w:val="PargrafodaLista"/>
        <w:numPr>
          <w:ilvl w:val="0"/>
          <w:numId w:val="1"/>
        </w:numPr>
      </w:pPr>
      <w:r>
        <w:t>o padrão mais comum (5 língua</w:t>
      </w:r>
      <w:r w:rsidR="0083454D">
        <w:t>s</w:t>
      </w:r>
      <w:r>
        <w:t>) tem uma vogal posterior alta e uma anterior média faltando</w:t>
      </w:r>
    </w:p>
    <w:p w14:paraId="376D56C8" w14:textId="43AB0375" w:rsidR="00B84971" w:rsidRDefault="00B84971" w:rsidP="00B84971">
      <w:pPr>
        <w:pStyle w:val="PargrafodaLista"/>
        <w:numPr>
          <w:ilvl w:val="0"/>
          <w:numId w:val="1"/>
        </w:numPr>
      </w:pPr>
      <w:r>
        <w:t>lacunas com inclinação (</w:t>
      </w:r>
      <w:r w:rsidRPr="00B84971">
        <w:rPr>
          <w:i/>
          <w:iCs/>
        </w:rPr>
        <w:t>slope</w:t>
      </w:r>
      <w:r>
        <w:t>) positiva são as mais comuns</w:t>
      </w:r>
    </w:p>
    <w:p w14:paraId="245A5A9C" w14:textId="7460718A" w:rsidR="00B84971" w:rsidRDefault="00B84971" w:rsidP="00B84971">
      <w:pPr>
        <w:jc w:val="center"/>
      </w:pPr>
      <w:r>
        <w:rPr>
          <w:noProof/>
          <w:lang w:eastAsia="ja-JP"/>
        </w:rPr>
        <w:drawing>
          <wp:inline distT="0" distB="0" distL="0" distR="0" wp14:anchorId="32F0AD66" wp14:editId="5638FC0B">
            <wp:extent cx="4914900" cy="1143000"/>
            <wp:effectExtent l="0" t="0" r="0" b="0"/>
            <wp:docPr id="17135143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51434" name=""/>
                    <pic:cNvPicPr/>
                  </pic:nvPicPr>
                  <pic:blipFill>
                    <a:blip r:embed="rId31"/>
                    <a:stretch>
                      <a:fillRect/>
                    </a:stretch>
                  </pic:blipFill>
                  <pic:spPr>
                    <a:xfrm>
                      <a:off x="0" y="0"/>
                      <a:ext cx="4914900" cy="1143000"/>
                    </a:xfrm>
                    <a:prstGeom prst="rect">
                      <a:avLst/>
                    </a:prstGeom>
                  </pic:spPr>
                </pic:pic>
              </a:graphicData>
            </a:graphic>
          </wp:inline>
        </w:drawing>
      </w:r>
    </w:p>
    <w:p w14:paraId="1690BDA1" w14:textId="34BFDB19" w:rsidR="00B84971" w:rsidRDefault="00B84971" w:rsidP="00B84971">
      <w:pPr>
        <w:pStyle w:val="PargrafodaLista"/>
        <w:numPr>
          <w:ilvl w:val="0"/>
          <w:numId w:val="1"/>
        </w:numPr>
      </w:pPr>
      <w:r>
        <w:t>as línguas com sistemas defectivos indicam que as línguas de fato evitam certas regiões do espaço vocálico</w:t>
      </w:r>
    </w:p>
    <w:p w14:paraId="35D946C4" w14:textId="77777777" w:rsidR="00B84971" w:rsidRDefault="00B84971" w:rsidP="00B84971"/>
    <w:p w14:paraId="290872B0" w14:textId="65D275E4" w:rsidR="00B84971" w:rsidRDefault="00B84971" w:rsidP="00B84971">
      <w:r>
        <w:t>SISTEMAS ESTACIONÁRIOS</w:t>
      </w:r>
    </w:p>
    <w:p w14:paraId="14DA829A" w14:textId="77777777" w:rsidR="00B84971" w:rsidRDefault="00B84971" w:rsidP="00B84971"/>
    <w:p w14:paraId="56DDAB29" w14:textId="6DDC6B7D" w:rsidR="00B84971" w:rsidRDefault="00B84971" w:rsidP="00B84971">
      <w:pPr>
        <w:pStyle w:val="PargrafodaLista"/>
        <w:numPr>
          <w:ilvl w:val="0"/>
          <w:numId w:val="1"/>
        </w:numPr>
      </w:pPr>
      <w:r>
        <w:lastRenderedPageBreak/>
        <w:t>apesar de poder haver imprecisão na transcrição, há 9 ou 10 línguas no UPSID com sistemas estacionários com lacunas</w:t>
      </w:r>
    </w:p>
    <w:p w14:paraId="7B574368" w14:textId="25DAB5A2" w:rsidR="00B84971" w:rsidRDefault="00B84971" w:rsidP="00B84971">
      <w:pPr>
        <w:pStyle w:val="PargrafodaLista"/>
        <w:numPr>
          <w:ilvl w:val="0"/>
          <w:numId w:val="1"/>
        </w:numPr>
      </w:pPr>
      <w:r>
        <w:t>todos têm 3 ou 4 vogais, embora isso seja possível em inventários maiores</w:t>
      </w:r>
    </w:p>
    <w:p w14:paraId="3355F0A6" w14:textId="45909B35" w:rsidR="00B84971" w:rsidRDefault="00B84971" w:rsidP="00B84971">
      <w:pPr>
        <w:pStyle w:val="PargrafodaLista"/>
        <w:numPr>
          <w:ilvl w:val="0"/>
          <w:numId w:val="1"/>
        </w:numPr>
      </w:pPr>
      <w:r>
        <w:t>são sistemas com vogais periféricas</w:t>
      </w:r>
    </w:p>
    <w:p w14:paraId="0CF8450F" w14:textId="4DB17588" w:rsidR="00B84971" w:rsidRDefault="00B84971" w:rsidP="00B84971">
      <w:pPr>
        <w:pStyle w:val="PargrafodaLista"/>
        <w:numPr>
          <w:ilvl w:val="1"/>
          <w:numId w:val="1"/>
        </w:numPr>
      </w:pPr>
      <w:r>
        <w:t>o klamath tem: /i “e” a “o”/</w:t>
      </w:r>
    </w:p>
    <w:p w14:paraId="74B5CB64" w14:textId="01A56538" w:rsidR="003E7559" w:rsidRDefault="003E7559" w:rsidP="00B84971">
      <w:pPr>
        <w:pStyle w:val="PargrafodaLista"/>
        <w:numPr>
          <w:ilvl w:val="1"/>
          <w:numId w:val="1"/>
        </w:numPr>
      </w:pPr>
      <w:r>
        <w:t>o tacana também, mas uma fonte transcreve /u/ e não /o/</w:t>
      </w:r>
    </w:p>
    <w:p w14:paraId="16331060" w14:textId="7F1C1DF2" w:rsidR="003E7559" w:rsidRDefault="003E7559" w:rsidP="00B84971">
      <w:pPr>
        <w:pStyle w:val="PargrafodaLista"/>
        <w:numPr>
          <w:ilvl w:val="1"/>
          <w:numId w:val="1"/>
        </w:numPr>
      </w:pPr>
      <w:r>
        <w:t>o campa tem: /i e a o/</w:t>
      </w:r>
    </w:p>
    <w:p w14:paraId="311B4B14" w14:textId="635CB437" w:rsidR="003E7559" w:rsidRDefault="003E7559" w:rsidP="00B84971">
      <w:pPr>
        <w:pStyle w:val="PargrafodaLista"/>
        <w:numPr>
          <w:ilvl w:val="1"/>
          <w:numId w:val="1"/>
        </w:numPr>
      </w:pPr>
      <w:r>
        <w:t>o hupa tem: /e ɪ a o/ (não totalmente periférico)</w:t>
      </w:r>
    </w:p>
    <w:p w14:paraId="356F59BD" w14:textId="00D74A09" w:rsidR="00B84971" w:rsidRDefault="00B84971" w:rsidP="00B84971">
      <w:pPr>
        <w:pStyle w:val="PargrafodaLista"/>
        <w:numPr>
          <w:ilvl w:val="1"/>
          <w:numId w:val="1"/>
        </w:numPr>
      </w:pPr>
      <w:r>
        <w:t>o bardi, o shasta, o paez e o moxo não têm vogal média (?)</w:t>
      </w:r>
    </w:p>
    <w:p w14:paraId="55B12751" w14:textId="4A701F49" w:rsidR="00B84971" w:rsidRDefault="003E7559" w:rsidP="00B84971">
      <w:pPr>
        <w:pStyle w:val="PargrafodaLista"/>
        <w:numPr>
          <w:ilvl w:val="1"/>
          <w:numId w:val="1"/>
        </w:numPr>
      </w:pPr>
      <w:r>
        <w:t>o mura tem: /i a o/ (poderia se considerar que tem 2 lacunas)</w:t>
      </w:r>
    </w:p>
    <w:p w14:paraId="56F0B9B6" w14:textId="02E51CD0" w:rsidR="003E7559" w:rsidRDefault="003E7559" w:rsidP="00B84971">
      <w:pPr>
        <w:pStyle w:val="PargrafodaLista"/>
        <w:numPr>
          <w:ilvl w:val="1"/>
          <w:numId w:val="1"/>
        </w:numPr>
      </w:pPr>
      <w:r>
        <w:t>seneca (v. p. 143 e wikipédia)</w:t>
      </w:r>
    </w:p>
    <w:p w14:paraId="144A27CB" w14:textId="35D75561" w:rsidR="00B84971" w:rsidRDefault="003E7559" w:rsidP="003E7559">
      <w:pPr>
        <w:pStyle w:val="PargrafodaLista"/>
        <w:numPr>
          <w:ilvl w:val="0"/>
          <w:numId w:val="1"/>
        </w:numPr>
      </w:pPr>
      <w:r>
        <w:t>os sistemas estacionários com lacunas são um contraexemplo ao princípio da dispersão</w:t>
      </w:r>
    </w:p>
    <w:p w14:paraId="2FC1025A" w14:textId="0E4D86F5" w:rsidR="003E7559" w:rsidRDefault="003E7559" w:rsidP="003E7559">
      <w:pPr>
        <w:pStyle w:val="PargrafodaLista"/>
        <w:numPr>
          <w:ilvl w:val="0"/>
          <w:numId w:val="1"/>
        </w:numPr>
      </w:pPr>
      <w:r>
        <w:t>mas certos detalhes fonéticos podem não ter sido registrados</w:t>
      </w:r>
    </w:p>
    <w:p w14:paraId="45F391D1" w14:textId="0E307C9A" w:rsidR="003E7559" w:rsidRDefault="003E7559" w:rsidP="003E7559">
      <w:pPr>
        <w:pStyle w:val="PargrafodaLista"/>
        <w:numPr>
          <w:ilvl w:val="0"/>
          <w:numId w:val="1"/>
        </w:numPr>
      </w:pPr>
      <w:r>
        <w:t>PCS: diacronia</w:t>
      </w:r>
    </w:p>
    <w:p w14:paraId="3874DCBA" w14:textId="77777777" w:rsidR="003E7559" w:rsidRDefault="003E7559" w:rsidP="003E7559"/>
    <w:p w14:paraId="4C4F160D" w14:textId="51D4A1A1" w:rsidR="003E7559" w:rsidRDefault="003E7559" w:rsidP="003E7559">
      <w:r>
        <w:t>VOGAIS COMPLEMENTARES</w:t>
      </w:r>
    </w:p>
    <w:p w14:paraId="457B5E2A" w14:textId="77777777" w:rsidR="003E7559" w:rsidRDefault="003E7559" w:rsidP="003E7559"/>
    <w:p w14:paraId="4DA4AC80" w14:textId="6A0A6D10" w:rsidR="003E7559" w:rsidRDefault="00A41881" w:rsidP="003E7559">
      <w:pPr>
        <w:pStyle w:val="PargrafodaLista"/>
        <w:numPr>
          <w:ilvl w:val="0"/>
          <w:numId w:val="1"/>
        </w:numPr>
      </w:pPr>
      <w:r>
        <w:t>alguns sistemas têm uma vogal próxima que complementa a lacuna</w:t>
      </w:r>
    </w:p>
    <w:p w14:paraId="24D850F2" w14:textId="5CE97B27" w:rsidR="00A41881" w:rsidRDefault="00A41881" w:rsidP="00A41881">
      <w:pPr>
        <w:pStyle w:val="PargrafodaLista"/>
        <w:numPr>
          <w:ilvl w:val="1"/>
          <w:numId w:val="1"/>
        </w:numPr>
      </w:pPr>
      <w:r>
        <w:t>uma vogal central (9 línguas)</w:t>
      </w:r>
    </w:p>
    <w:p w14:paraId="50C5EB7E" w14:textId="55C056C2" w:rsidR="00A41881" w:rsidRDefault="00A41881" w:rsidP="00A41881">
      <w:pPr>
        <w:pStyle w:val="PargrafodaLista"/>
        <w:numPr>
          <w:ilvl w:val="1"/>
          <w:numId w:val="1"/>
        </w:numPr>
      </w:pPr>
      <w:r>
        <w:t>uma anterior arredondada ou posterior não arredondada (13 línguas)</w:t>
      </w:r>
    </w:p>
    <w:p w14:paraId="318C63B3" w14:textId="66053A53" w:rsidR="00A41881" w:rsidRDefault="00A41881" w:rsidP="00A41881">
      <w:pPr>
        <w:pStyle w:val="PargrafodaLista"/>
        <w:numPr>
          <w:ilvl w:val="1"/>
          <w:numId w:val="1"/>
        </w:numPr>
      </w:pPr>
      <w:r>
        <w:t>uma vogal periférica sem correspondente no sistema (6 línguas)</w:t>
      </w:r>
    </w:p>
    <w:p w14:paraId="75ED4E57" w14:textId="60859F43" w:rsidR="00A41881" w:rsidRDefault="00A41881" w:rsidP="00A41881">
      <w:pPr>
        <w:jc w:val="center"/>
      </w:pPr>
      <w:r>
        <w:rPr>
          <w:noProof/>
          <w:lang w:eastAsia="ja-JP"/>
        </w:rPr>
        <w:drawing>
          <wp:inline distT="0" distB="0" distL="0" distR="0" wp14:anchorId="013BAC94" wp14:editId="69585812">
            <wp:extent cx="4343400" cy="762000"/>
            <wp:effectExtent l="0" t="0" r="0" b="0"/>
            <wp:docPr id="187230910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309104" name=""/>
                    <pic:cNvPicPr/>
                  </pic:nvPicPr>
                  <pic:blipFill>
                    <a:blip r:embed="rId32"/>
                    <a:stretch>
                      <a:fillRect/>
                    </a:stretch>
                  </pic:blipFill>
                  <pic:spPr>
                    <a:xfrm>
                      <a:off x="0" y="0"/>
                      <a:ext cx="4343400" cy="762000"/>
                    </a:xfrm>
                    <a:prstGeom prst="rect">
                      <a:avLst/>
                    </a:prstGeom>
                  </pic:spPr>
                </pic:pic>
              </a:graphicData>
            </a:graphic>
          </wp:inline>
        </w:drawing>
      </w:r>
    </w:p>
    <w:p w14:paraId="13887DD8" w14:textId="77777777" w:rsidR="00A41881" w:rsidRDefault="00A41881" w:rsidP="00A41881"/>
    <w:p w14:paraId="269C93B2" w14:textId="497B2007" w:rsidR="00A41881" w:rsidRDefault="00A41881" w:rsidP="00A41881">
      <w:r>
        <w:t>VOGAIS DE POSTERIORIDADE/ANTERIORIDADE INESPERADA</w:t>
      </w:r>
    </w:p>
    <w:p w14:paraId="08FF424A" w14:textId="77777777" w:rsidR="00A41881" w:rsidRDefault="00A41881" w:rsidP="00A41881"/>
    <w:p w14:paraId="7D785065" w14:textId="5EC8F554" w:rsidR="00A41881" w:rsidRDefault="00A41881" w:rsidP="003E7559">
      <w:pPr>
        <w:pStyle w:val="PargrafodaLista"/>
        <w:numPr>
          <w:ilvl w:val="0"/>
          <w:numId w:val="1"/>
        </w:numPr>
      </w:pPr>
      <w:r>
        <w:t>/ə/ no lugar de uma periférica média ou baixa. Por ex., tagalog, changchow, acoma</w:t>
      </w:r>
    </w:p>
    <w:p w14:paraId="4B09D34C" w14:textId="59308D03" w:rsidR="00A41881" w:rsidRDefault="00A41881" w:rsidP="003E7559">
      <w:pPr>
        <w:pStyle w:val="PargrafodaLista"/>
        <w:numPr>
          <w:ilvl w:val="0"/>
          <w:numId w:val="1"/>
        </w:numPr>
      </w:pPr>
      <w:r>
        <w:t>/ɨ/ no lugar de uma periférica alta. Ex: abipon (falta o /u/)</w:t>
      </w:r>
    </w:p>
    <w:p w14:paraId="7B9300F9" w14:textId="3805E746" w:rsidR="00A41881" w:rsidRDefault="00A41881" w:rsidP="003E7559">
      <w:pPr>
        <w:pStyle w:val="PargrafodaLista"/>
        <w:numPr>
          <w:ilvl w:val="0"/>
          <w:numId w:val="1"/>
        </w:numPr>
      </w:pPr>
      <w:r>
        <w:t>há várias em que falta uma vogal baixa ou média</w:t>
      </w:r>
    </w:p>
    <w:p w14:paraId="64A4AF04" w14:textId="009E82D3" w:rsidR="00A41881" w:rsidRDefault="00A41881" w:rsidP="003E7559">
      <w:pPr>
        <w:pStyle w:val="PargrafodaLista"/>
        <w:numPr>
          <w:ilvl w:val="0"/>
          <w:numId w:val="1"/>
        </w:numPr>
      </w:pPr>
      <w:r>
        <w:t>o margui tem /ɛ/ mas só em empréstimos. As médias nativas são /ə o/</w:t>
      </w:r>
    </w:p>
    <w:p w14:paraId="0ECB5F68" w14:textId="5F4061EC" w:rsidR="00A41881" w:rsidRDefault="00A41881" w:rsidP="003E7559">
      <w:pPr>
        <w:pStyle w:val="PargrafodaLista"/>
        <w:numPr>
          <w:ilvl w:val="0"/>
          <w:numId w:val="1"/>
        </w:numPr>
      </w:pPr>
      <w:r>
        <w:t>o basquírio não tem /”e”/ mas há várias formas de complementação no sistema</w:t>
      </w:r>
      <w:r w:rsidR="00752E17">
        <w:t>. Além de /ə/, ele tem /ø/</w:t>
      </w:r>
    </w:p>
    <w:p w14:paraId="0CDFF662" w14:textId="3D0BA277" w:rsidR="00A41881" w:rsidRDefault="00752E17" w:rsidP="003E7559">
      <w:pPr>
        <w:pStyle w:val="PargrafodaLista"/>
        <w:numPr>
          <w:ilvl w:val="0"/>
          <w:numId w:val="1"/>
        </w:numPr>
      </w:pPr>
      <w:r>
        <w:t>mari (tcheremissa) v. alto p. 145</w:t>
      </w:r>
    </w:p>
    <w:p w14:paraId="163BA72E" w14:textId="77777777" w:rsidR="00752E17" w:rsidRPr="00142F57" w:rsidRDefault="00752E17" w:rsidP="003E7559">
      <w:pPr>
        <w:pStyle w:val="PargrafodaLista"/>
        <w:numPr>
          <w:ilvl w:val="0"/>
          <w:numId w:val="1"/>
        </w:numPr>
        <w:rPr>
          <w:lang w:val="en-US"/>
        </w:rPr>
      </w:pPr>
      <w:r w:rsidRPr="00142F57">
        <w:rPr>
          <w:lang w:val="en-US"/>
        </w:rPr>
        <w:t xml:space="preserve">Among languages with a missing high vowel Cofan (836) is very similar to Abipon, but with evidence of compensation as well. </w:t>
      </w:r>
    </w:p>
    <w:p w14:paraId="2D5897B9" w14:textId="77777777" w:rsidR="00752E17" w:rsidRPr="00142F57" w:rsidRDefault="00752E17" w:rsidP="003E7559">
      <w:pPr>
        <w:pStyle w:val="PargrafodaLista"/>
        <w:numPr>
          <w:ilvl w:val="0"/>
          <w:numId w:val="1"/>
        </w:numPr>
        <w:rPr>
          <w:lang w:val="en-US"/>
        </w:rPr>
      </w:pPr>
      <w:r w:rsidRPr="00142F57">
        <w:rPr>
          <w:lang w:val="en-US"/>
        </w:rPr>
        <w:t xml:space="preserve">These 3 languages are discussed further below. </w:t>
      </w:r>
    </w:p>
    <w:p w14:paraId="65DA09FC" w14:textId="4570A932" w:rsidR="00752E17" w:rsidRPr="00142F57" w:rsidRDefault="00752E17" w:rsidP="003E7559">
      <w:pPr>
        <w:pStyle w:val="PargrafodaLista"/>
        <w:numPr>
          <w:ilvl w:val="0"/>
          <w:numId w:val="1"/>
        </w:numPr>
        <w:rPr>
          <w:lang w:val="en-US"/>
        </w:rPr>
      </w:pPr>
      <w:r w:rsidRPr="00142F57">
        <w:rPr>
          <w:lang w:val="en-US"/>
        </w:rPr>
        <w:lastRenderedPageBreak/>
        <w:t>In Chacobo (811), in addition to a missing high back vowel, a front mid vowel is also lacking. There is no central vowel to offset the latter. This double gap may perhaps be better explained as a rotation of the entire system.</w:t>
      </w:r>
    </w:p>
    <w:p w14:paraId="129BA1A5" w14:textId="77777777" w:rsidR="003E7559" w:rsidRPr="00142F57" w:rsidRDefault="003E7559" w:rsidP="003E7559">
      <w:pPr>
        <w:rPr>
          <w:lang w:val="en-US"/>
        </w:rPr>
      </w:pPr>
    </w:p>
    <w:p w14:paraId="3FC90064" w14:textId="776865B4" w:rsidR="00752E17" w:rsidRDefault="00752E17" w:rsidP="003E7559">
      <w:r>
        <w:t>VOGAIS COM POSIÇÃO INESPERADA DOS LÁBIOS</w:t>
      </w:r>
    </w:p>
    <w:p w14:paraId="1652791A" w14:textId="77777777" w:rsidR="00752E17" w:rsidRDefault="00752E17" w:rsidP="003E7559"/>
    <w:p w14:paraId="1C21B744" w14:textId="06402C35" w:rsidR="00752E17" w:rsidRDefault="00752E17" w:rsidP="00752E17">
      <w:pPr>
        <w:pStyle w:val="PargrafodaLista"/>
        <w:numPr>
          <w:ilvl w:val="0"/>
          <w:numId w:val="1"/>
        </w:numPr>
      </w:pPr>
      <w:r>
        <w:t>são vogais anteriores arredondadas e posteriores não arredondadas. Elas são mais centralizadas acusticamente, mas menos do que /ə ɨ/. Mesmo assim, Crothers as considera centralizadas, e não considera que elas preenchem lacunas na dispersão máxima</w:t>
      </w:r>
    </w:p>
    <w:p w14:paraId="1FD62C7C" w14:textId="4F368FB9" w:rsidR="00752E17" w:rsidRDefault="00752E17" w:rsidP="00752E17">
      <w:pPr>
        <w:pStyle w:val="PargrafodaLista"/>
        <w:numPr>
          <w:ilvl w:val="0"/>
          <w:numId w:val="1"/>
        </w:numPr>
      </w:pPr>
      <w:r>
        <w:t>Liljencrants e Lindblom não se pronunciam sobre essas vogais. O sistema deles não as gera</w:t>
      </w:r>
    </w:p>
    <w:p w14:paraId="22C8841C" w14:textId="11C806E5" w:rsidR="00752E17" w:rsidRDefault="00752E17" w:rsidP="00752E17">
      <w:pPr>
        <w:pStyle w:val="PargrafodaLista"/>
        <w:numPr>
          <w:ilvl w:val="0"/>
          <w:numId w:val="1"/>
        </w:numPr>
      </w:pPr>
      <w:r>
        <w:t>há 13 línguas com arredondamento invertido no UPSID</w:t>
      </w:r>
    </w:p>
    <w:p w14:paraId="14056802" w14:textId="41312D6A" w:rsidR="00752E17" w:rsidRDefault="00752E17" w:rsidP="00752E17">
      <w:pPr>
        <w:pStyle w:val="PargrafodaLista"/>
        <w:numPr>
          <w:ilvl w:val="1"/>
          <w:numId w:val="1"/>
        </w:numPr>
      </w:pPr>
      <w:r>
        <w:t>em basquírio e khalaj, essa vogal, o /ø/, faz parte de uma série</w:t>
      </w:r>
    </w:p>
    <w:p w14:paraId="521E2D37" w14:textId="2552D96D" w:rsidR="00752E17" w:rsidRDefault="00752E17" w:rsidP="00752E17">
      <w:pPr>
        <w:pStyle w:val="PargrafodaLista"/>
        <w:numPr>
          <w:ilvl w:val="1"/>
          <w:numId w:val="1"/>
        </w:numPr>
      </w:pPr>
      <w:r>
        <w:t>em basquírio há /y ø ɤ/</w:t>
      </w:r>
    </w:p>
    <w:p w14:paraId="52A230A0" w14:textId="1EDF7D69" w:rsidR="00752E17" w:rsidRDefault="00752E17" w:rsidP="00752E17">
      <w:pPr>
        <w:pStyle w:val="PargrafodaLista"/>
        <w:numPr>
          <w:ilvl w:val="1"/>
          <w:numId w:val="1"/>
        </w:numPr>
      </w:pPr>
      <w:r>
        <w:t>em khalaj há /y ø/</w:t>
      </w:r>
    </w:p>
    <w:p w14:paraId="4FC41887" w14:textId="16910B8C" w:rsidR="00752E17" w:rsidRDefault="00752E17" w:rsidP="00752E17">
      <w:pPr>
        <w:pStyle w:val="PargrafodaLista"/>
        <w:numPr>
          <w:ilvl w:val="0"/>
          <w:numId w:val="1"/>
        </w:numPr>
      </w:pPr>
      <w:r>
        <w:t>nas outras 11 línguas, essa vogal excepcional não faz parte de uma série</w:t>
      </w:r>
      <w:r w:rsidR="000E0306">
        <w:t>, o que sugere que elas não surgem por acaso</w:t>
      </w:r>
    </w:p>
    <w:p w14:paraId="7A527515" w14:textId="5719524C" w:rsidR="000E0306" w:rsidRDefault="000E0306" w:rsidP="00752E17">
      <w:pPr>
        <w:pStyle w:val="PargrafodaLista"/>
        <w:numPr>
          <w:ilvl w:val="0"/>
          <w:numId w:val="1"/>
        </w:numPr>
      </w:pPr>
      <w:r>
        <w:t xml:space="preserve">além disso, o gilyak tem /ø/ em vez de /e/ e o </w:t>
      </w:r>
      <w:r>
        <w:rPr>
          <w:i/>
          <w:iCs/>
        </w:rPr>
        <w:t>Island Carib</w:t>
      </w:r>
      <w:r>
        <w:t xml:space="preserve"> tem /ɤ/ em vez de /o/</w:t>
      </w:r>
    </w:p>
    <w:p w14:paraId="521A2DC5" w14:textId="32A5D242" w:rsidR="000E0306" w:rsidRDefault="000E0306" w:rsidP="00752E17">
      <w:pPr>
        <w:pStyle w:val="PargrafodaLista"/>
        <w:numPr>
          <w:ilvl w:val="0"/>
          <w:numId w:val="1"/>
        </w:numPr>
      </w:pPr>
      <w:r>
        <w:t>o papel complementar dessas vogais é reforçado pela ausência de /y/ e /ɯ/ nos sistemas</w:t>
      </w:r>
    </w:p>
    <w:p w14:paraId="07ECC63B" w14:textId="1C1E2042" w:rsidR="00752E17" w:rsidRPr="00142F57" w:rsidRDefault="000E0306" w:rsidP="00752E17">
      <w:pPr>
        <w:pStyle w:val="PargrafodaLista"/>
        <w:numPr>
          <w:ilvl w:val="0"/>
          <w:numId w:val="1"/>
        </w:numPr>
        <w:rPr>
          <w:lang w:val="en-US"/>
        </w:rPr>
      </w:pPr>
      <w:r w:rsidRPr="00142F57">
        <w:rPr>
          <w:lang w:val="en-US"/>
        </w:rPr>
        <w:t>In most languages with front rounded or back unrounded vowels the system "builds down" from /y/ to /ø/ to /ɤ/, or from /ɯ/  to /ɤ/ to /ʌ/, such that the lower vowel implies the presence of the higher. The isolated /ø/ and /ɤ/ of Gilyak and Island Carib are therefore quite unusual. Their isolation suggests that they do not represent an incipient interior vowel system, but instead are likely to be closely associated with the gap in the mid peripheral region</w:t>
      </w:r>
    </w:p>
    <w:p w14:paraId="07428BF3" w14:textId="7F888662" w:rsidR="000E0306" w:rsidRDefault="000E0306" w:rsidP="00752E17">
      <w:pPr>
        <w:pStyle w:val="PargrafodaLista"/>
        <w:numPr>
          <w:ilvl w:val="0"/>
          <w:numId w:val="1"/>
        </w:numPr>
      </w:pPr>
      <w:r>
        <w:t>em 10 línguas, a lacuna é complementada por uma única anterior arredondada ou posterior não arredondada</w:t>
      </w:r>
    </w:p>
    <w:p w14:paraId="77BDD4B8" w14:textId="01968192" w:rsidR="000E0306" w:rsidRDefault="000E0306" w:rsidP="00752E17">
      <w:pPr>
        <w:pStyle w:val="PargrafodaLista"/>
        <w:numPr>
          <w:ilvl w:val="0"/>
          <w:numId w:val="1"/>
        </w:numPr>
      </w:pPr>
      <w:r>
        <w:t>há 3 línguas com /ɯ/ em vez de /u/: japonês, nunggubuyu e alawa [146]</w:t>
      </w:r>
    </w:p>
    <w:p w14:paraId="19E4C852" w14:textId="34B6CC49" w:rsidR="000E0306" w:rsidRDefault="000E0306" w:rsidP="00752E17">
      <w:pPr>
        <w:pStyle w:val="PargrafodaLista"/>
        <w:numPr>
          <w:ilvl w:val="0"/>
          <w:numId w:val="1"/>
        </w:numPr>
      </w:pPr>
      <w:r>
        <w:t>o nimborano tem /ɯ ɤ/ em vez de /u o/</w:t>
      </w:r>
    </w:p>
    <w:p w14:paraId="02C6D82C" w14:textId="3104407F" w:rsidR="000E0306" w:rsidRDefault="000E0306" w:rsidP="00752E17">
      <w:pPr>
        <w:pStyle w:val="PargrafodaLista"/>
        <w:numPr>
          <w:ilvl w:val="0"/>
          <w:numId w:val="1"/>
        </w:numPr>
      </w:pPr>
      <w:r>
        <w:t>...</w:t>
      </w:r>
    </w:p>
    <w:p w14:paraId="5118488C" w14:textId="0B8B16B6" w:rsidR="000E0306" w:rsidRPr="00142F57" w:rsidRDefault="000E0306" w:rsidP="000E0306">
      <w:pPr>
        <w:pStyle w:val="PargrafodaLista"/>
        <w:numPr>
          <w:ilvl w:val="0"/>
          <w:numId w:val="1"/>
        </w:numPr>
        <w:rPr>
          <w:lang w:val="en-US"/>
        </w:rPr>
      </w:pPr>
      <w:r w:rsidRPr="00142F57">
        <w:rPr>
          <w:lang w:val="en-US"/>
        </w:rPr>
        <w:t>It is somewhat surprising to note the predominance of /ɯ/ over other complementary interior vowels (/y, ø, e, ɤ, ʌ/) . While this fact obviously relates to the frequent absence of /u/, the latter might just as well go uncompensated, or else be compensated by some other vowel or by rotation of the system as a whole. Moreover, while we might expect the presence of /ɯ/ to presuppose the presence of /u/, just as, in general, /y/ presupposes /i/, this is not true in the relatively large number of vowel systems in which /ɯ/ stands alone. (No defective vowel system has a complementary /y/ in place of missing /i/.)</w:t>
      </w:r>
    </w:p>
    <w:p w14:paraId="123686B4" w14:textId="5B93E212" w:rsidR="000E0306" w:rsidRDefault="000E0306" w:rsidP="000E0306">
      <w:pPr>
        <w:pStyle w:val="PargrafodaLista"/>
        <w:numPr>
          <w:ilvl w:val="0"/>
          <w:numId w:val="1"/>
        </w:numPr>
      </w:pPr>
      <w:r>
        <w:t>distinção entre /ɯ/ e /ɨ/</w:t>
      </w:r>
      <w:r w:rsidR="00693524">
        <w:t xml:space="preserve"> (ver Illustrations PE)</w:t>
      </w:r>
    </w:p>
    <w:p w14:paraId="73349540" w14:textId="77777777" w:rsidR="00693524" w:rsidRDefault="00693524" w:rsidP="00693524"/>
    <w:p w14:paraId="18F0F39B" w14:textId="2F29E076" w:rsidR="00693524" w:rsidRDefault="00693524" w:rsidP="00693524">
      <w:r>
        <w:lastRenderedPageBreak/>
        <w:t>VALORES DE ALTURA INESPERADO</w:t>
      </w:r>
    </w:p>
    <w:p w14:paraId="0BF8C43C" w14:textId="77777777" w:rsidR="00693524" w:rsidRDefault="00693524" w:rsidP="00693524"/>
    <w:p w14:paraId="40096071" w14:textId="2F159C88" w:rsidR="00693524" w:rsidRDefault="0011586F" w:rsidP="000E0306">
      <w:pPr>
        <w:pStyle w:val="PargrafodaLista"/>
        <w:numPr>
          <w:ilvl w:val="0"/>
          <w:numId w:val="1"/>
        </w:numPr>
      </w:pPr>
      <w:r>
        <w:t>essa categoria contém apenas sistemas com 2 vogais periféricas em vez de uma próximas verticalmente a uma lacuna</w:t>
      </w:r>
    </w:p>
    <w:p w14:paraId="318D55E9" w14:textId="6CB54637" w:rsidR="0011586F" w:rsidRDefault="0011586F" w:rsidP="000E0306">
      <w:pPr>
        <w:pStyle w:val="PargrafodaLista"/>
        <w:numPr>
          <w:ilvl w:val="0"/>
          <w:numId w:val="1"/>
        </w:numPr>
      </w:pPr>
      <w:r>
        <w:t>a vogal complementar é distinguida por sua qualidade excepcional, não tendo uma correspondente no sistema</w:t>
      </w:r>
    </w:p>
    <w:p w14:paraId="7FD691DA" w14:textId="1D9CB207" w:rsidR="0011586F" w:rsidRDefault="0011586F" w:rsidP="000E0306">
      <w:pPr>
        <w:pStyle w:val="PargrafodaLista"/>
        <w:numPr>
          <w:ilvl w:val="0"/>
          <w:numId w:val="1"/>
        </w:numPr>
      </w:pPr>
      <w:r>
        <w:t>entre as vogais baixas, a complementar nunca é /a/</w:t>
      </w:r>
    </w:p>
    <w:p w14:paraId="36A4F780" w14:textId="4C5182E9" w:rsidR="0011586F" w:rsidRDefault="0011586F" w:rsidP="000E0306">
      <w:pPr>
        <w:pStyle w:val="PargrafodaLista"/>
        <w:numPr>
          <w:ilvl w:val="0"/>
          <w:numId w:val="1"/>
        </w:numPr>
      </w:pPr>
      <w:r>
        <w:t>há 3 padrões na amostra do UPSID</w:t>
      </w:r>
    </w:p>
    <w:p w14:paraId="29C9E9E0" w14:textId="7A883B84" w:rsidR="0011586F" w:rsidRDefault="0011586F" w:rsidP="0011586F">
      <w:pPr>
        <w:pStyle w:val="PargrafodaLista"/>
        <w:numPr>
          <w:ilvl w:val="1"/>
          <w:numId w:val="1"/>
        </w:numPr>
      </w:pPr>
      <w:r>
        <w:t xml:space="preserve">um /ʊ/ </w:t>
      </w:r>
      <w:r w:rsidR="003D28C2">
        <w:t>em vez de um /o/ (kunimaipa)</w:t>
      </w:r>
    </w:p>
    <w:p w14:paraId="498715CA" w14:textId="4796C058" w:rsidR="003D28C2" w:rsidRDefault="003D28C2" w:rsidP="0011586F">
      <w:pPr>
        <w:pStyle w:val="PargrafodaLista"/>
        <w:numPr>
          <w:ilvl w:val="1"/>
          <w:numId w:val="1"/>
        </w:numPr>
      </w:pPr>
      <w:r>
        <w:t>um /o/ em vez de um /u/ (navajo, nootka)</w:t>
      </w:r>
    </w:p>
    <w:p w14:paraId="0FEBF4B4" w14:textId="3286979B" w:rsidR="003D28C2" w:rsidRDefault="003D28C2" w:rsidP="0011586F">
      <w:pPr>
        <w:pStyle w:val="PargrafodaLista"/>
        <w:numPr>
          <w:ilvl w:val="1"/>
          <w:numId w:val="1"/>
        </w:numPr>
      </w:pPr>
      <w:r>
        <w:t>um /æ/ alçado em vez de um /ɛ/ (taishan, nez perce, ket)</w:t>
      </w:r>
    </w:p>
    <w:p w14:paraId="62A32066" w14:textId="75F9E2E3" w:rsidR="0011586F" w:rsidRDefault="003D28C2" w:rsidP="000E0306">
      <w:pPr>
        <w:pStyle w:val="PargrafodaLista"/>
        <w:numPr>
          <w:ilvl w:val="0"/>
          <w:numId w:val="1"/>
        </w:numPr>
      </w:pPr>
      <w:r>
        <w:t>não há nenhum exemplo de vogal a mais de um</w:t>
      </w:r>
      <w:r>
        <w:rPr>
          <w:i/>
          <w:iCs/>
        </w:rPr>
        <w:t xml:space="preserve"> </w:t>
      </w:r>
      <w:r>
        <w:t>grau de altura distante da lacuna</w:t>
      </w:r>
    </w:p>
    <w:p w14:paraId="22C8F8EA" w14:textId="77777777" w:rsidR="003D28C2" w:rsidRDefault="003D28C2" w:rsidP="003D28C2">
      <w:pPr>
        <w:pStyle w:val="PargrafodaLista"/>
        <w:numPr>
          <w:ilvl w:val="1"/>
          <w:numId w:val="1"/>
        </w:numPr>
      </w:pPr>
      <w:r>
        <w:t>um /ʊ/ em vez de um /o/ (kunimaipa)</w:t>
      </w:r>
    </w:p>
    <w:p w14:paraId="4EB87610" w14:textId="5EDD60EC" w:rsidR="003D28C2" w:rsidRDefault="003D28C2" w:rsidP="003D28C2">
      <w:pPr>
        <w:pStyle w:val="PargrafodaLista"/>
        <w:numPr>
          <w:ilvl w:val="1"/>
          <w:numId w:val="1"/>
        </w:numPr>
      </w:pPr>
      <w:r>
        <w:t>um /æ/ alçado em vez de um /ɛ/ (taishan, nez perce, ket). Todas têm /ɔ/</w:t>
      </w:r>
    </w:p>
    <w:p w14:paraId="0E664164" w14:textId="5841603E" w:rsidR="003D28C2" w:rsidRDefault="003D28C2" w:rsidP="003D28C2">
      <w:pPr>
        <w:pStyle w:val="PargrafodaLista"/>
        <w:numPr>
          <w:ilvl w:val="1"/>
          <w:numId w:val="1"/>
        </w:numPr>
      </w:pPr>
      <w:r>
        <w:t>um /o/ em vez de um /u/ (navajo, nootka). O nootka tem /ɪ/, o navajo tem /i/</w:t>
      </w:r>
    </w:p>
    <w:p w14:paraId="6F106326" w14:textId="07C76A78" w:rsidR="003D28C2" w:rsidRDefault="003D28C2" w:rsidP="003D28C2">
      <w:pPr>
        <w:pStyle w:val="PargrafodaLista"/>
        <w:numPr>
          <w:ilvl w:val="0"/>
          <w:numId w:val="1"/>
        </w:numPr>
      </w:pPr>
      <w:r>
        <w:t>os sistemas em que uma única vogal inesperada complementa uma lacuna periférica são 28 dos 43 sistemas (65%)</w:t>
      </w:r>
    </w:p>
    <w:p w14:paraId="6E650CD0" w14:textId="55EEE1A4" w:rsidR="003D28C2" w:rsidRDefault="003D28C2" w:rsidP="00951B5B">
      <w:pPr>
        <w:pStyle w:val="PargrafodaLista"/>
        <w:numPr>
          <w:ilvl w:val="1"/>
          <w:numId w:val="1"/>
        </w:numPr>
      </w:pPr>
      <w:r>
        <w:t xml:space="preserve">/ɨ/ complementa /u/, /o/ ou /ɯ/ </w:t>
      </w:r>
    </w:p>
    <w:p w14:paraId="0071FCB0" w14:textId="246216D1" w:rsidR="003D28C2" w:rsidRDefault="003D28C2" w:rsidP="003D28C2">
      <w:pPr>
        <w:pStyle w:val="PargrafodaLista"/>
        <w:numPr>
          <w:ilvl w:val="1"/>
          <w:numId w:val="1"/>
        </w:numPr>
      </w:pPr>
      <w:r>
        <w:t xml:space="preserve">sistemas sem vogal média anterior têm /ə/,  /æ/ ou /ø/ </w:t>
      </w:r>
    </w:p>
    <w:p w14:paraId="68A07202" w14:textId="7BF9664B" w:rsidR="003D28C2" w:rsidRDefault="003D28C2" w:rsidP="003D28C2">
      <w:pPr>
        <w:pStyle w:val="PargrafodaLista"/>
        <w:numPr>
          <w:ilvl w:val="0"/>
          <w:numId w:val="1"/>
        </w:numPr>
      </w:pPr>
      <w:r>
        <w:t>o denominador comum de quase todas as 31 vogais complementares é a proximidade fonética da vogal ausente</w:t>
      </w:r>
    </w:p>
    <w:p w14:paraId="07A019EF" w14:textId="79FB9395" w:rsidR="003D28C2" w:rsidRDefault="003D28C2" w:rsidP="003D28C2">
      <w:pPr>
        <w:pStyle w:val="PargrafodaLista"/>
        <w:numPr>
          <w:ilvl w:val="0"/>
          <w:numId w:val="1"/>
        </w:numPr>
      </w:pPr>
      <w:r>
        <w:t>os sistemas não se desviam excessivamente do previsto</w:t>
      </w:r>
    </w:p>
    <w:p w14:paraId="1C10D86D" w14:textId="77777777" w:rsidR="003D28C2" w:rsidRDefault="003D28C2" w:rsidP="003D28C2"/>
    <w:p w14:paraId="300CA306" w14:textId="2663F4EA" w:rsidR="003D4BE3" w:rsidRDefault="003D4BE3" w:rsidP="003D4BE3">
      <w:r>
        <w:t>LÍNGUAS COM 4 VOGAIS</w:t>
      </w:r>
    </w:p>
    <w:p w14:paraId="1229C0F1" w14:textId="77777777" w:rsidR="003D4BE3" w:rsidRDefault="003D4BE3" w:rsidP="003D4BE3"/>
    <w:p w14:paraId="101E0DCE" w14:textId="5518E487" w:rsidR="003D4BE3" w:rsidRDefault="003D4BE3" w:rsidP="003D4BE3">
      <w:pPr>
        <w:pStyle w:val="PargrafodaLista"/>
        <w:numPr>
          <w:ilvl w:val="0"/>
          <w:numId w:val="1"/>
        </w:numPr>
      </w:pPr>
      <w:r>
        <w:t>o procedimento do UPSID não classifica todas as línguas como o das pesquisas de dispersão</w:t>
      </w:r>
    </w:p>
    <w:p w14:paraId="2D71479C" w14:textId="77777777" w:rsidR="003D4BE3" w:rsidRDefault="003D4BE3" w:rsidP="003D4BE3">
      <w:pPr>
        <w:pStyle w:val="PargrafodaLista"/>
        <w:numPr>
          <w:ilvl w:val="0"/>
          <w:numId w:val="1"/>
        </w:numPr>
      </w:pPr>
    </w:p>
    <w:p w14:paraId="2EAD7080" w14:textId="1063EB85" w:rsidR="00CC769C" w:rsidRDefault="004B700B" w:rsidP="004B700B">
      <w:pPr>
        <w:pStyle w:val="PargrafodaLista"/>
        <w:numPr>
          <w:ilvl w:val="0"/>
          <w:numId w:val="1"/>
        </w:numPr>
      </w:pPr>
      <w:r>
        <w:t>(PCS) em parte, são não simétricos</w:t>
      </w:r>
    </w:p>
    <w:p w14:paraId="57DBD1E8" w14:textId="4A9F5466" w:rsidR="004B700B" w:rsidRDefault="004B700B" w:rsidP="004B700B">
      <w:pPr>
        <w:pStyle w:val="PargrafodaLista"/>
        <w:numPr>
          <w:ilvl w:val="0"/>
          <w:numId w:val="1"/>
        </w:numPr>
      </w:pPr>
      <w:r>
        <w:t>2 categorias básicas:</w:t>
      </w:r>
    </w:p>
    <w:p w14:paraId="05D28DE5" w14:textId="3CDB0F66" w:rsidR="004B700B" w:rsidRDefault="004B700B" w:rsidP="004B700B">
      <w:pPr>
        <w:pStyle w:val="PargrafodaLista"/>
        <w:numPr>
          <w:ilvl w:val="1"/>
          <w:numId w:val="1"/>
        </w:numPr>
      </w:pPr>
      <w:r>
        <w:t>sem evidência de compensação (sistemas estacionários)</w:t>
      </w:r>
    </w:p>
    <w:p w14:paraId="53D5EBC0" w14:textId="6CFE8A13" w:rsidR="004B700B" w:rsidRDefault="004B700B" w:rsidP="004B700B">
      <w:pPr>
        <w:pStyle w:val="PargrafodaLista"/>
        <w:numPr>
          <w:ilvl w:val="1"/>
          <w:numId w:val="1"/>
        </w:numPr>
      </w:pPr>
      <w:r>
        <w:t xml:space="preserve">uma vogal de qualidade inesperada, seja uma vogal não periférica, ou uma periférica de altura inesperada, pode ser considerada complementar (sistemas complementados) </w:t>
      </w:r>
    </w:p>
    <w:p w14:paraId="4670D6D2" w14:textId="26258A95" w:rsidR="004B700B" w:rsidRDefault="004B700B" w:rsidP="004B700B">
      <w:pPr>
        <w:pStyle w:val="PargrafodaLista"/>
        <w:numPr>
          <w:ilvl w:val="0"/>
          <w:numId w:val="1"/>
        </w:numPr>
      </w:pPr>
      <w:r>
        <w:t>mas também identificaram sistemas em que as vogais periféricas se deslocam em direção à lacuna, tendo um grau maior ainda de compensação</w:t>
      </w:r>
    </w:p>
    <w:p w14:paraId="3A8B414F" w14:textId="66F1544B" w:rsidR="004B700B" w:rsidRDefault="004B700B" w:rsidP="004B700B">
      <w:pPr>
        <w:pStyle w:val="PargrafodaLista"/>
        <w:numPr>
          <w:ilvl w:val="0"/>
          <w:numId w:val="1"/>
        </w:numPr>
      </w:pPr>
      <w:r>
        <w:t>outras não têm uma vogal complementar, mas apresentam evidências de deslocamento, inclusive com rotação das vogais do sistema todo</w:t>
      </w:r>
    </w:p>
    <w:p w14:paraId="4608D85B" w14:textId="77777777" w:rsidR="004B700B" w:rsidRDefault="004B700B" w:rsidP="004B700B"/>
    <w:p w14:paraId="291C397A" w14:textId="14B0F810" w:rsidR="004B700B" w:rsidRDefault="004B700B" w:rsidP="004B700B">
      <w:r>
        <w:lastRenderedPageBreak/>
        <w:t>COMPENSAÇÕES QUE ENVOLVEM APENAS UMA VOGAL</w:t>
      </w:r>
    </w:p>
    <w:p w14:paraId="1E799159" w14:textId="77777777" w:rsidR="004B700B" w:rsidRDefault="004B700B" w:rsidP="004B700B"/>
    <w:p w14:paraId="33AD6AA7" w14:textId="77777777" w:rsidR="004B700B" w:rsidRDefault="004B700B" w:rsidP="004B700B">
      <w:pPr>
        <w:pStyle w:val="PargrafodaLista"/>
        <w:numPr>
          <w:ilvl w:val="0"/>
          <w:numId w:val="1"/>
        </w:numPr>
      </w:pPr>
    </w:p>
    <w:p w14:paraId="4FCC1139" w14:textId="77777777" w:rsidR="004B700B" w:rsidRDefault="004B700B" w:rsidP="004B700B"/>
    <w:p w14:paraId="74CC6729" w14:textId="13EC2787" w:rsidR="00CC769C" w:rsidRDefault="00CC769C" w:rsidP="00CC769C">
      <w:r>
        <w:t>Bart de Boer</w:t>
      </w:r>
    </w:p>
    <w:p w14:paraId="72FC6552" w14:textId="77777777" w:rsidR="00CC769C" w:rsidRDefault="00CC769C" w:rsidP="00CC769C"/>
    <w:p w14:paraId="0B4995BF" w14:textId="77777777" w:rsidR="00CC769C" w:rsidRPr="00175842" w:rsidRDefault="00CC769C" w:rsidP="00CC769C">
      <w:pPr>
        <w:pStyle w:val="PargrafodaLista"/>
        <w:numPr>
          <w:ilvl w:val="0"/>
          <w:numId w:val="3"/>
        </w:numPr>
        <w:ind w:left="357" w:hanging="357"/>
      </w:pPr>
      <w:r w:rsidRPr="00175842">
        <w:t xml:space="preserve">Analise os seguintes sistemas vocálicos em termos de dispersão (v. seção </w:t>
      </w:r>
      <w:r w:rsidRPr="00175842">
        <w:fldChar w:fldCharType="begin"/>
      </w:r>
      <w:r w:rsidRPr="00175842">
        <w:instrText xml:space="preserve"> REF _Ref131767837 \r \h </w:instrText>
      </w:r>
      <w:r>
        <w:instrText xml:space="preserve"> \* MERGEFORMAT </w:instrText>
      </w:r>
      <w:r w:rsidRPr="00175842">
        <w:fldChar w:fldCharType="separate"/>
      </w:r>
      <w:r>
        <w:rPr>
          <w:rFonts w:hint="cs"/>
          <w:cs/>
        </w:rPr>
        <w:t>‎</w:t>
      </w:r>
      <w:r>
        <w:t>10.7.6</w:t>
      </w:r>
      <w:r w:rsidRPr="00175842">
        <w:fldChar w:fldCharType="end"/>
      </w:r>
      <w:r w:rsidRPr="00175842">
        <w:t xml:space="preserve">) e simetria (v. seção </w:t>
      </w:r>
      <w:r w:rsidRPr="00175842">
        <w:fldChar w:fldCharType="begin"/>
      </w:r>
      <w:r w:rsidRPr="00175842">
        <w:instrText xml:space="preserve"> REF _Ref131767856 \r \h </w:instrText>
      </w:r>
      <w:r>
        <w:instrText xml:space="preserve"> \* MERGEFORMAT </w:instrText>
      </w:r>
      <w:r w:rsidRPr="00175842">
        <w:fldChar w:fldCharType="separate"/>
      </w:r>
      <w:r>
        <w:rPr>
          <w:rFonts w:hint="cs"/>
          <w:cs/>
        </w:rPr>
        <w:t>‎</w:t>
      </w:r>
      <w:r>
        <w:t>4.6</w:t>
      </w:r>
      <w:r w:rsidRPr="00175842">
        <w:fldChar w:fldCharType="end"/>
      </w:r>
      <w:r w:rsidRPr="00175842">
        <w:t xml:space="preserve">). Isso será mais fácil representando os sistemas vocálicas num diagrama. Se for complicado fazer um trapézio, utilize um retângulo. </w:t>
      </w:r>
      <w:r w:rsidRPr="009134FA">
        <w:t>Se a língua tem inventários equivalentes de vogais orais e nasais, são listadas apenas as vogais orais, e aparece um (~) após a lista de fonemas vocálicos</w:t>
      </w:r>
      <w:r w:rsidRPr="00175842">
        <w:t>.</w:t>
      </w:r>
      <w:r>
        <w:t xml:space="preserve"> Caso os inventários de vogais orais e nasais difiram, compare-os. </w:t>
      </w:r>
      <w:r w:rsidRPr="00175842">
        <w:t>Obs.: no tchetcheno</w:t>
      </w:r>
      <w:r>
        <w:fldChar w:fldCharType="begin"/>
      </w:r>
      <w:r>
        <w:instrText xml:space="preserve"> XE "</w:instrText>
      </w:r>
      <w:r w:rsidRPr="000D51BE">
        <w:instrText>tchetcheno</w:instrText>
      </w:r>
      <w:r>
        <w:instrText xml:space="preserve">" </w:instrText>
      </w:r>
      <w:r>
        <w:fldChar w:fldCharType="end"/>
      </w:r>
      <w:r w:rsidRPr="00175842">
        <w:t xml:space="preserve"> não foram incluídos os ditongos. A oposição entre /e/ e /ɛ/ na Coreia do Sul praticamente já foi perdida.</w:t>
      </w:r>
      <w:r>
        <w:t xml:space="preserve"> Atenção para não confundir a </w:t>
      </w:r>
      <w:r w:rsidRPr="00670141">
        <w:t>vogal /</w:t>
      </w:r>
      <w:r w:rsidRPr="00670141">
        <w:rPr>
          <w:rStyle w:val="ipa"/>
        </w:rPr>
        <w:t>ɘ</w:t>
      </w:r>
      <w:r w:rsidRPr="00670141">
        <w:t>/ do mapudungun</w:t>
      </w:r>
      <w:r>
        <w:fldChar w:fldCharType="begin"/>
      </w:r>
      <w:r>
        <w:instrText xml:space="preserve"> XE "</w:instrText>
      </w:r>
      <w:r w:rsidRPr="000D51BE">
        <w:instrText>mapudungun</w:instrText>
      </w:r>
      <w:r>
        <w:instrText xml:space="preserve">" </w:instrText>
      </w:r>
      <w:r>
        <w:fldChar w:fldCharType="end"/>
      </w:r>
      <w:r w:rsidRPr="00670141">
        <w:t xml:space="preserve"> </w:t>
      </w:r>
      <w:r>
        <w:t>e do kwazá</w:t>
      </w:r>
      <w:r>
        <w:fldChar w:fldCharType="begin"/>
      </w:r>
      <w:r>
        <w:instrText xml:space="preserve"> XE "</w:instrText>
      </w:r>
      <w:r w:rsidRPr="000D51BE">
        <w:instrText>kwazá</w:instrText>
      </w:r>
      <w:r>
        <w:instrText xml:space="preserve">" </w:instrText>
      </w:r>
      <w:r>
        <w:fldChar w:fldCharType="end"/>
      </w:r>
      <w:r>
        <w:t xml:space="preserve"> </w:t>
      </w:r>
      <w:r w:rsidRPr="00670141">
        <w:t xml:space="preserve">com </w:t>
      </w:r>
      <w:r>
        <w:t>um</w:t>
      </w:r>
      <w:r w:rsidRPr="00670141">
        <w:t xml:space="preserve"> </w:t>
      </w:r>
      <w:r w:rsidRPr="00670141">
        <w:rPr>
          <w:i/>
          <w:iCs/>
        </w:rPr>
        <w:t>schwa</w:t>
      </w:r>
      <w:r w:rsidRPr="00670141">
        <w:t xml:space="preserve"> /ə/</w:t>
      </w:r>
      <w:r>
        <w:t>.</w:t>
      </w:r>
    </w:p>
    <w:p w14:paraId="2102853F" w14:textId="77777777" w:rsidR="00CC769C" w:rsidRPr="00E03F2E" w:rsidRDefault="00CC769C" w:rsidP="00CC769C">
      <w:pPr>
        <w:ind w:left="360"/>
      </w:pPr>
    </w:p>
    <w:p w14:paraId="78BE98F3" w14:textId="77777777" w:rsidR="00CC769C" w:rsidRPr="00DA796B" w:rsidRDefault="00CC769C" w:rsidP="00CC769C">
      <w:pPr>
        <w:ind w:left="360"/>
      </w:pPr>
      <w:r w:rsidRPr="00DA796B">
        <w:t xml:space="preserve">Hopi: / i e ø ɨ a o/ </w:t>
      </w:r>
      <w:r>
        <w:tab/>
      </w:r>
      <w:r>
        <w:tab/>
      </w:r>
      <w:r>
        <w:tab/>
      </w:r>
      <w:r>
        <w:tab/>
      </w:r>
      <w:r w:rsidRPr="00DA796B">
        <w:t xml:space="preserve">Vietnamita: / i e ɛ </w:t>
      </w:r>
      <w:r>
        <w:t>ɨ</w:t>
      </w:r>
      <w:r w:rsidRPr="00DA796B">
        <w:t xml:space="preserve"> ɤ a u o ɔ /</w:t>
      </w:r>
    </w:p>
    <w:p w14:paraId="42FEA507" w14:textId="77777777" w:rsidR="00CC769C" w:rsidRPr="00DA796B" w:rsidRDefault="00CC769C" w:rsidP="00CC769C">
      <w:pPr>
        <w:ind w:left="360"/>
        <w:rPr>
          <w:lang w:val="pl-PL"/>
        </w:rPr>
      </w:pPr>
      <w:r w:rsidRPr="00DA796B">
        <w:t>Navajo: /</w:t>
      </w:r>
      <w:r>
        <w:t xml:space="preserve"> ɪ iː eː ɛ a aː oː ɔ </w:t>
      </w:r>
      <w:r w:rsidRPr="00DA796B">
        <w:t>/</w:t>
      </w:r>
      <w:r>
        <w:tab/>
        <w:t>(~)</w:t>
      </w:r>
      <w:r>
        <w:tab/>
      </w:r>
      <w:r>
        <w:tab/>
      </w:r>
      <w:r w:rsidRPr="00DA796B">
        <w:rPr>
          <w:lang w:val="pl-PL"/>
        </w:rPr>
        <w:t>Seediq: / i ə a u /</w:t>
      </w:r>
      <w:bookmarkStart w:id="0" w:name="_GoBack"/>
      <w:bookmarkEnd w:id="0"/>
    </w:p>
    <w:p w14:paraId="3E0DD609" w14:textId="77777777" w:rsidR="00CC769C" w:rsidRPr="00E03F2E" w:rsidRDefault="00CC769C" w:rsidP="00CC769C">
      <w:pPr>
        <w:ind w:left="360"/>
      </w:pPr>
      <w:r w:rsidRPr="00E03F2E">
        <w:t xml:space="preserve">Diulá: </w:t>
      </w:r>
      <w:r w:rsidRPr="00E03F2E">
        <w:rPr>
          <w:rStyle w:val="ipa"/>
        </w:rPr>
        <w:t>/</w:t>
      </w:r>
      <w:r>
        <w:rPr>
          <w:rStyle w:val="ipa"/>
        </w:rPr>
        <w:t xml:space="preserve"> </w:t>
      </w:r>
      <w:r w:rsidRPr="00E03F2E">
        <w:rPr>
          <w:rStyle w:val="ipa"/>
        </w:rPr>
        <w:t>i e ɛ a ɔ o u</w:t>
      </w:r>
      <w:r>
        <w:rPr>
          <w:rStyle w:val="ipa"/>
        </w:rPr>
        <w:t xml:space="preserve"> </w:t>
      </w:r>
      <w:r w:rsidRPr="00E03F2E">
        <w:rPr>
          <w:rStyle w:val="ipa"/>
        </w:rPr>
        <w:t>/</w:t>
      </w:r>
      <w:r>
        <w:rPr>
          <w:rStyle w:val="ipa"/>
        </w:rPr>
        <w:t xml:space="preserve"> (~)</w:t>
      </w:r>
      <w:r w:rsidRPr="00E03F2E">
        <w:tab/>
      </w:r>
      <w:r w:rsidRPr="00E03F2E">
        <w:tab/>
      </w:r>
      <w:r w:rsidRPr="00E03F2E">
        <w:tab/>
        <w:t>Romeno: / i e ɨ ə a u o /</w:t>
      </w:r>
    </w:p>
    <w:p w14:paraId="33D8DE9A" w14:textId="77777777" w:rsidR="00CC769C" w:rsidRPr="00E03F2E" w:rsidRDefault="00CC769C" w:rsidP="00CC769C">
      <w:pPr>
        <w:ind w:left="360"/>
      </w:pPr>
      <w:r w:rsidRPr="00E03F2E">
        <w:t>Búlgaro: / i ɛ ə a u ɔ /</w:t>
      </w:r>
      <w:r w:rsidRPr="00E03F2E">
        <w:tab/>
      </w:r>
      <w:r w:rsidRPr="00E03F2E">
        <w:tab/>
      </w:r>
      <w:r w:rsidRPr="00E03F2E">
        <w:tab/>
        <w:t xml:space="preserve">Wolof: </w:t>
      </w:r>
      <w:r w:rsidRPr="00E03F2E">
        <w:rPr>
          <w:rStyle w:val="ipa"/>
        </w:rPr>
        <w:t>/</w:t>
      </w:r>
      <w:r>
        <w:rPr>
          <w:rStyle w:val="ipa"/>
        </w:rPr>
        <w:t xml:space="preserve"> </w:t>
      </w:r>
      <w:r w:rsidRPr="00E03F2E">
        <w:rPr>
          <w:rStyle w:val="ipa"/>
        </w:rPr>
        <w:t xml:space="preserve">i e ɛ </w:t>
      </w:r>
      <w:r w:rsidRPr="00E03F2E">
        <w:t>ə</w:t>
      </w:r>
      <w:r w:rsidRPr="00E03F2E">
        <w:rPr>
          <w:rStyle w:val="ipa"/>
        </w:rPr>
        <w:t xml:space="preserve"> (</w:t>
      </w:r>
      <w:r w:rsidRPr="00E03F2E">
        <w:t>ɐ</w:t>
      </w:r>
      <w:r w:rsidRPr="00E03F2E">
        <w:rPr>
          <w:rStyle w:val="ipa"/>
        </w:rPr>
        <w:t>) a ɔ o u</w:t>
      </w:r>
      <w:r>
        <w:rPr>
          <w:rStyle w:val="ipa"/>
        </w:rPr>
        <w:t xml:space="preserve"> </w:t>
      </w:r>
      <w:r w:rsidRPr="00E03F2E">
        <w:rPr>
          <w:rStyle w:val="ipa"/>
        </w:rPr>
        <w:t>/</w:t>
      </w:r>
    </w:p>
    <w:p w14:paraId="21E090CA" w14:textId="77777777" w:rsidR="00CC769C" w:rsidRDefault="00CC769C" w:rsidP="00CC769C">
      <w:pPr>
        <w:ind w:left="360"/>
      </w:pPr>
      <w:r w:rsidRPr="00EC73F1">
        <w:t xml:space="preserve">Coreano: </w:t>
      </w:r>
      <w:r w:rsidRPr="00EC73F1">
        <w:rPr>
          <w:rStyle w:val="ipa"/>
        </w:rPr>
        <w:t>/ i e</w:t>
      </w:r>
      <w:r w:rsidRPr="00E03F2E">
        <w:rPr>
          <w:rStyle w:val="ipa"/>
        </w:rPr>
        <w:t xml:space="preserve"> ɛ a </w:t>
      </w:r>
      <w:r>
        <w:t xml:space="preserve">ʌ </w:t>
      </w:r>
      <w:r w:rsidRPr="00E03F2E">
        <w:rPr>
          <w:rStyle w:val="ipa"/>
        </w:rPr>
        <w:t xml:space="preserve">o </w:t>
      </w:r>
      <w:r>
        <w:t>ɨ</w:t>
      </w:r>
      <w:r w:rsidRPr="00E03F2E">
        <w:rPr>
          <w:rStyle w:val="ipa"/>
        </w:rPr>
        <w:t xml:space="preserve"> u</w:t>
      </w:r>
      <w:r>
        <w:rPr>
          <w:rStyle w:val="ipa"/>
        </w:rPr>
        <w:t xml:space="preserve"> </w:t>
      </w:r>
      <w:r w:rsidRPr="00E03F2E">
        <w:rPr>
          <w:rStyle w:val="ipa"/>
        </w:rPr>
        <w:t>/</w:t>
      </w:r>
      <w:r>
        <w:rPr>
          <w:rStyle w:val="ipa"/>
        </w:rPr>
        <w:t xml:space="preserve"> </w:t>
      </w:r>
      <w:r>
        <w:rPr>
          <w:rStyle w:val="ipa"/>
        </w:rPr>
        <w:tab/>
      </w:r>
      <w:r>
        <w:rPr>
          <w:rStyle w:val="ipa"/>
        </w:rPr>
        <w:tab/>
      </w:r>
      <w:r>
        <w:rPr>
          <w:rStyle w:val="ipa"/>
        </w:rPr>
        <w:tab/>
      </w:r>
      <w:r>
        <w:t>Vietnamita: / i e ɛ ɨ ɤ a u o ɔ /</w:t>
      </w:r>
    </w:p>
    <w:p w14:paraId="3F1F5CDD" w14:textId="77777777" w:rsidR="00CC769C" w:rsidRDefault="00CC769C" w:rsidP="00CC769C">
      <w:pPr>
        <w:ind w:left="360"/>
        <w:rPr>
          <w:color w:val="FF0000"/>
        </w:rPr>
      </w:pPr>
      <w:r>
        <w:t xml:space="preserve">Mapudungun: / </w:t>
      </w:r>
      <w:r>
        <w:rPr>
          <w:rStyle w:val="ipa"/>
        </w:rPr>
        <w:t>ɪ, ɘ, ʊ, ë, ö, ɐ̝</w:t>
      </w:r>
      <w:r>
        <w:t xml:space="preserve"> /</w:t>
      </w:r>
      <w:r>
        <w:tab/>
      </w:r>
      <w:r>
        <w:tab/>
        <w:t>Kwazá: / i e ɛ ɘ œ a u ɔ ĩ ẽ ɛ̃ ɘ̃ ã ũ ɔ̃ /</w:t>
      </w:r>
      <w:r>
        <w:rPr>
          <w:color w:val="FF0000"/>
        </w:rPr>
        <w:t xml:space="preserve"> </w:t>
      </w:r>
    </w:p>
    <w:p w14:paraId="313A6F11" w14:textId="77777777" w:rsidR="00CC769C" w:rsidRDefault="00CC769C" w:rsidP="00CC769C">
      <w:pPr>
        <w:ind w:left="360"/>
        <w:rPr>
          <w:lang w:val="pl-PL"/>
        </w:rPr>
      </w:pPr>
      <w:r>
        <w:rPr>
          <w:lang w:val="pl-PL"/>
        </w:rPr>
        <w:t>Kadiwéu: / i i</w:t>
      </w:r>
      <w:r>
        <w:t xml:space="preserve">ː </w:t>
      </w:r>
      <w:r>
        <w:rPr>
          <w:lang w:val="pl-PL"/>
        </w:rPr>
        <w:t>e e</w:t>
      </w:r>
      <w:r>
        <w:t xml:space="preserve">ː </w:t>
      </w:r>
      <w:r>
        <w:rPr>
          <w:lang w:val="pl-PL"/>
        </w:rPr>
        <w:t>a a</w:t>
      </w:r>
      <w:r>
        <w:t xml:space="preserve">ː </w:t>
      </w:r>
      <w:r>
        <w:rPr>
          <w:lang w:val="pl-PL"/>
        </w:rPr>
        <w:t>o o</w:t>
      </w:r>
      <w:r>
        <w:t xml:space="preserve">ː </w:t>
      </w:r>
      <w:r>
        <w:rPr>
          <w:lang w:val="pl-PL"/>
        </w:rPr>
        <w:t>/</w:t>
      </w:r>
      <w:r>
        <w:rPr>
          <w:lang w:val="pl-PL"/>
        </w:rPr>
        <w:tab/>
      </w:r>
      <w:r>
        <w:rPr>
          <w:lang w:val="pl-PL"/>
        </w:rPr>
        <w:tab/>
        <w:t xml:space="preserve">Tiriyó: / i </w:t>
      </w:r>
      <w:r w:rsidRPr="00E03F2E">
        <w:rPr>
          <w:rStyle w:val="ipa"/>
        </w:rPr>
        <w:t xml:space="preserve">ɛ </w:t>
      </w:r>
      <w:r w:rsidRPr="00E03F2E">
        <w:t>ə</w:t>
      </w:r>
      <w:r>
        <w:t xml:space="preserve"> </w:t>
      </w:r>
      <w:r w:rsidRPr="00E03F2E">
        <w:t>ɨ</w:t>
      </w:r>
      <w:r w:rsidRPr="00E03F2E">
        <w:rPr>
          <w:rStyle w:val="ipa"/>
        </w:rPr>
        <w:t xml:space="preserve"> a ɔ</w:t>
      </w:r>
      <w:r>
        <w:rPr>
          <w:lang w:val="pl-PL"/>
        </w:rPr>
        <w:t xml:space="preserve"> u /</w:t>
      </w:r>
    </w:p>
    <w:p w14:paraId="29C39E6B" w14:textId="77777777" w:rsidR="00CC769C" w:rsidRDefault="00CC769C" w:rsidP="00CC769C">
      <w:pPr>
        <w:ind w:left="360"/>
        <w:rPr>
          <w:lang w:val="pl-PL"/>
        </w:rPr>
      </w:pPr>
      <w:r>
        <w:rPr>
          <w:lang w:val="pl-PL"/>
        </w:rPr>
        <w:t>Sueco: /</w:t>
      </w:r>
      <w:r w:rsidRPr="00EC73F1">
        <w:rPr>
          <w:lang w:val="pl-PL"/>
        </w:rPr>
        <w:t>ɪ</w:t>
      </w:r>
      <w:r>
        <w:rPr>
          <w:lang w:val="pl-PL"/>
        </w:rPr>
        <w:t xml:space="preserve"> </w:t>
      </w:r>
      <w:r w:rsidRPr="00EC73F1">
        <w:rPr>
          <w:lang w:val="pl-PL"/>
        </w:rPr>
        <w:t>iː</w:t>
      </w:r>
      <w:r>
        <w:rPr>
          <w:lang w:val="pl-PL"/>
        </w:rPr>
        <w:t xml:space="preserve"> </w:t>
      </w:r>
      <w:r w:rsidRPr="00EC73F1">
        <w:rPr>
          <w:lang w:val="pl-PL"/>
        </w:rPr>
        <w:t>ʏ</w:t>
      </w:r>
      <w:r>
        <w:rPr>
          <w:lang w:val="pl-PL"/>
        </w:rPr>
        <w:t xml:space="preserve"> </w:t>
      </w:r>
      <w:r w:rsidRPr="00EC73F1">
        <w:rPr>
          <w:lang w:val="pl-PL"/>
        </w:rPr>
        <w:t>yː</w:t>
      </w:r>
      <w:r>
        <w:rPr>
          <w:lang w:val="pl-PL"/>
        </w:rPr>
        <w:t xml:space="preserve"> </w:t>
      </w:r>
      <w:r w:rsidRPr="00EC73F1">
        <w:rPr>
          <w:lang w:val="pl-PL"/>
        </w:rPr>
        <w:t>ʉː</w:t>
      </w:r>
      <w:r>
        <w:rPr>
          <w:lang w:val="pl-PL"/>
        </w:rPr>
        <w:t xml:space="preserve"> </w:t>
      </w:r>
      <w:r w:rsidRPr="00EC73F1">
        <w:rPr>
          <w:lang w:val="pl-PL"/>
        </w:rPr>
        <w:t>ɵ</w:t>
      </w:r>
      <w:r>
        <w:rPr>
          <w:lang w:val="pl-PL"/>
        </w:rPr>
        <w:t xml:space="preserve"> </w:t>
      </w:r>
      <w:r w:rsidRPr="00EC73F1">
        <w:rPr>
          <w:lang w:val="pl-PL"/>
        </w:rPr>
        <w:t>ʊ</w:t>
      </w:r>
      <w:r>
        <w:rPr>
          <w:lang w:val="pl-PL"/>
        </w:rPr>
        <w:t xml:space="preserve"> </w:t>
      </w:r>
      <w:r w:rsidRPr="00EC73F1">
        <w:rPr>
          <w:lang w:val="pl-PL"/>
        </w:rPr>
        <w:t>uː</w:t>
      </w:r>
      <w:r>
        <w:rPr>
          <w:lang w:val="pl-PL"/>
        </w:rPr>
        <w:t xml:space="preserve"> </w:t>
      </w:r>
      <w:r w:rsidRPr="00EC73F1">
        <w:rPr>
          <w:lang w:val="pl-PL"/>
        </w:rPr>
        <w:t>eː</w:t>
      </w:r>
      <w:r>
        <w:rPr>
          <w:lang w:val="pl-PL"/>
        </w:rPr>
        <w:t xml:space="preserve"> </w:t>
      </w:r>
      <w:r w:rsidRPr="00DA796B">
        <w:rPr>
          <w:lang w:val="pl-PL"/>
        </w:rPr>
        <w:t xml:space="preserve">øː </w:t>
      </w:r>
      <w:r w:rsidRPr="00EC73F1">
        <w:rPr>
          <w:lang w:val="pl-PL"/>
        </w:rPr>
        <w:t>œ</w:t>
      </w:r>
      <w:r>
        <w:rPr>
          <w:lang w:val="pl-PL"/>
        </w:rPr>
        <w:t xml:space="preserve"> </w:t>
      </w:r>
      <w:r w:rsidRPr="00EC73F1">
        <w:rPr>
          <w:lang w:val="pl-PL"/>
        </w:rPr>
        <w:t>oː</w:t>
      </w:r>
      <w:r>
        <w:rPr>
          <w:lang w:val="pl-PL"/>
        </w:rPr>
        <w:t xml:space="preserve"> </w:t>
      </w:r>
      <w:r w:rsidRPr="00EC73F1">
        <w:rPr>
          <w:lang w:val="pl-PL"/>
        </w:rPr>
        <w:t>ɛ</w:t>
      </w:r>
      <w:r>
        <w:rPr>
          <w:lang w:val="pl-PL"/>
        </w:rPr>
        <w:t xml:space="preserve"> </w:t>
      </w:r>
      <w:r w:rsidRPr="00EC73F1">
        <w:rPr>
          <w:lang w:val="pl-PL"/>
        </w:rPr>
        <w:t>ɛː</w:t>
      </w:r>
      <w:r>
        <w:rPr>
          <w:lang w:val="pl-PL"/>
        </w:rPr>
        <w:t xml:space="preserve"> </w:t>
      </w:r>
      <w:r w:rsidRPr="00EC73F1">
        <w:rPr>
          <w:lang w:val="pl-PL"/>
        </w:rPr>
        <w:t>ɔ</w:t>
      </w:r>
      <w:r>
        <w:rPr>
          <w:lang w:val="pl-PL"/>
        </w:rPr>
        <w:t xml:space="preserve"> </w:t>
      </w:r>
      <w:r w:rsidRPr="00EC73F1">
        <w:rPr>
          <w:lang w:val="pl-PL"/>
        </w:rPr>
        <w:t>a</w:t>
      </w:r>
      <w:r>
        <w:rPr>
          <w:lang w:val="pl-PL"/>
        </w:rPr>
        <w:t xml:space="preserve"> </w:t>
      </w:r>
      <w:r w:rsidRPr="00235AA5">
        <w:rPr>
          <w:lang w:val="pl-PL"/>
        </w:rPr>
        <w:t>ɑ</w:t>
      </w:r>
      <w:r w:rsidRPr="00EC73F1">
        <w:rPr>
          <w:lang w:val="pl-PL"/>
        </w:rPr>
        <w:t>ː</w:t>
      </w:r>
      <w:r>
        <w:rPr>
          <w:lang w:val="pl-PL"/>
        </w:rPr>
        <w:t>/</w:t>
      </w:r>
    </w:p>
    <w:p w14:paraId="50A12E09" w14:textId="77777777" w:rsidR="00CC769C" w:rsidRPr="00142F57" w:rsidRDefault="00CC769C" w:rsidP="00CC769C">
      <w:pPr>
        <w:ind w:left="360"/>
        <w:rPr>
          <w:color w:val="FF0000"/>
          <w:lang w:val="pl-PL"/>
        </w:rPr>
      </w:pPr>
      <w:r w:rsidRPr="00DA796B">
        <w:rPr>
          <w:lang w:val="pl-PL"/>
        </w:rPr>
        <w:t xml:space="preserve">Tchetcheno: / ɪ iː y yː ʊ uː e eː </w:t>
      </w:r>
      <w:r>
        <w:rPr>
          <w:lang w:val="pl-PL"/>
        </w:rPr>
        <w:t>o o</w:t>
      </w:r>
      <w:r w:rsidRPr="00DA796B">
        <w:rPr>
          <w:lang w:val="pl-PL"/>
        </w:rPr>
        <w:t>ː</w:t>
      </w:r>
      <w:r>
        <w:rPr>
          <w:lang w:val="pl-PL"/>
        </w:rPr>
        <w:t xml:space="preserve"> </w:t>
      </w:r>
      <w:r w:rsidRPr="00DA796B">
        <w:rPr>
          <w:lang w:val="pl-PL"/>
        </w:rPr>
        <w:t xml:space="preserve">ø øː æ æː ə aː / </w:t>
      </w:r>
    </w:p>
    <w:p w14:paraId="526FEDD4" w14:textId="77777777" w:rsidR="00CC769C" w:rsidRPr="00142F57" w:rsidRDefault="00CC769C" w:rsidP="00CC769C">
      <w:pPr>
        <w:ind w:left="708" w:hanging="708"/>
        <w:rPr>
          <w:lang w:val="pl-PL"/>
        </w:rPr>
      </w:pPr>
    </w:p>
    <w:p w14:paraId="73E74B88" w14:textId="77777777" w:rsidR="00CC769C" w:rsidRPr="00142F57" w:rsidRDefault="00CC769C" w:rsidP="00CC769C">
      <w:pPr>
        <w:rPr>
          <w:lang w:val="pl-PL"/>
        </w:rPr>
      </w:pPr>
    </w:p>
    <w:p w14:paraId="6E280A38" w14:textId="77777777" w:rsidR="00CC769C" w:rsidRPr="00142F57" w:rsidRDefault="00CC769C" w:rsidP="00CC769C">
      <w:pPr>
        <w:rPr>
          <w:lang w:val="pl-PL"/>
        </w:rPr>
      </w:pPr>
    </w:p>
    <w:p w14:paraId="099DF065" w14:textId="77777777" w:rsidR="00CC769C" w:rsidRPr="00142F57" w:rsidRDefault="00CC769C" w:rsidP="00CC769C">
      <w:pPr>
        <w:pStyle w:val="PargrafodaLista"/>
        <w:ind w:left="360"/>
        <w:rPr>
          <w:lang w:val="pl-PL"/>
        </w:rPr>
      </w:pPr>
    </w:p>
    <w:p w14:paraId="7F14C855" w14:textId="77777777" w:rsidR="00CC769C" w:rsidRPr="00142F57" w:rsidRDefault="00CC769C" w:rsidP="005F1210">
      <w:pPr>
        <w:rPr>
          <w:lang w:val="pl-PL"/>
        </w:rPr>
      </w:pPr>
    </w:p>
    <w:sectPr w:rsidR="00CC769C" w:rsidRPr="00142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0AED"/>
    <w:multiLevelType w:val="hybridMultilevel"/>
    <w:tmpl w:val="9F70F92A"/>
    <w:lvl w:ilvl="0" w:tplc="04160011">
      <w:start w:val="1"/>
      <w:numFmt w:val="decimal"/>
      <w:lvlText w:val="%1)"/>
      <w:lvlJc w:val="left"/>
      <w:pPr>
        <w:ind w:left="786" w:hanging="360"/>
      </w:pPr>
    </w:lvl>
    <w:lvl w:ilvl="1" w:tplc="04160019" w:tentative="1">
      <w:start w:val="1"/>
      <w:numFmt w:val="lowerLetter"/>
      <w:lvlText w:val="%2."/>
      <w:lvlJc w:val="left"/>
      <w:pPr>
        <w:ind w:left="1340" w:hanging="360"/>
      </w:pPr>
    </w:lvl>
    <w:lvl w:ilvl="2" w:tplc="0416001B" w:tentative="1">
      <w:start w:val="1"/>
      <w:numFmt w:val="lowerRoman"/>
      <w:lvlText w:val="%3."/>
      <w:lvlJc w:val="right"/>
      <w:pPr>
        <w:ind w:left="2060" w:hanging="180"/>
      </w:pPr>
    </w:lvl>
    <w:lvl w:ilvl="3" w:tplc="0416000F" w:tentative="1">
      <w:start w:val="1"/>
      <w:numFmt w:val="decimal"/>
      <w:lvlText w:val="%4."/>
      <w:lvlJc w:val="left"/>
      <w:pPr>
        <w:ind w:left="2780" w:hanging="360"/>
      </w:pPr>
    </w:lvl>
    <w:lvl w:ilvl="4" w:tplc="04160019" w:tentative="1">
      <w:start w:val="1"/>
      <w:numFmt w:val="lowerLetter"/>
      <w:lvlText w:val="%5."/>
      <w:lvlJc w:val="left"/>
      <w:pPr>
        <w:ind w:left="3500" w:hanging="360"/>
      </w:pPr>
    </w:lvl>
    <w:lvl w:ilvl="5" w:tplc="0416001B" w:tentative="1">
      <w:start w:val="1"/>
      <w:numFmt w:val="lowerRoman"/>
      <w:lvlText w:val="%6."/>
      <w:lvlJc w:val="right"/>
      <w:pPr>
        <w:ind w:left="4220" w:hanging="180"/>
      </w:pPr>
    </w:lvl>
    <w:lvl w:ilvl="6" w:tplc="0416000F" w:tentative="1">
      <w:start w:val="1"/>
      <w:numFmt w:val="decimal"/>
      <w:lvlText w:val="%7."/>
      <w:lvlJc w:val="left"/>
      <w:pPr>
        <w:ind w:left="4940" w:hanging="360"/>
      </w:pPr>
    </w:lvl>
    <w:lvl w:ilvl="7" w:tplc="04160019" w:tentative="1">
      <w:start w:val="1"/>
      <w:numFmt w:val="lowerLetter"/>
      <w:lvlText w:val="%8."/>
      <w:lvlJc w:val="left"/>
      <w:pPr>
        <w:ind w:left="5660" w:hanging="360"/>
      </w:pPr>
    </w:lvl>
    <w:lvl w:ilvl="8" w:tplc="0416001B" w:tentative="1">
      <w:start w:val="1"/>
      <w:numFmt w:val="lowerRoman"/>
      <w:lvlText w:val="%9."/>
      <w:lvlJc w:val="right"/>
      <w:pPr>
        <w:ind w:left="6380" w:hanging="180"/>
      </w:pPr>
    </w:lvl>
  </w:abstractNum>
  <w:abstractNum w:abstractNumId="1" w15:restartNumberingAfterBreak="0">
    <w:nsid w:val="4E7C329E"/>
    <w:multiLevelType w:val="hybridMultilevel"/>
    <w:tmpl w:val="12A00076"/>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F7269DE"/>
    <w:multiLevelType w:val="hybridMultilevel"/>
    <w:tmpl w:val="52E812D2"/>
    <w:lvl w:ilvl="0" w:tplc="2084EA7E">
      <w:start w:val="2"/>
      <w:numFmt w:val="bullet"/>
      <w:lvlText w:val="-"/>
      <w:lvlJc w:val="left"/>
      <w:pPr>
        <w:ind w:left="360" w:hanging="360"/>
      </w:pPr>
      <w:rPr>
        <w:rFonts w:ascii="Cambria" w:eastAsiaTheme="minorEastAsia" w:hAnsi="Cambria" w:cstheme="minorBidi"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03"/>
  <w:doNotDisplayPageBoundarie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E8"/>
    <w:rsid w:val="00071616"/>
    <w:rsid w:val="000B295C"/>
    <w:rsid w:val="000E0306"/>
    <w:rsid w:val="001111D0"/>
    <w:rsid w:val="0011586F"/>
    <w:rsid w:val="00142F57"/>
    <w:rsid w:val="002035D6"/>
    <w:rsid w:val="0023174A"/>
    <w:rsid w:val="00286C24"/>
    <w:rsid w:val="002C66E8"/>
    <w:rsid w:val="003D28C2"/>
    <w:rsid w:val="003D4BE3"/>
    <w:rsid w:val="003E7559"/>
    <w:rsid w:val="00463950"/>
    <w:rsid w:val="004656BB"/>
    <w:rsid w:val="004B700B"/>
    <w:rsid w:val="00595D19"/>
    <w:rsid w:val="00596EC9"/>
    <w:rsid w:val="005F1210"/>
    <w:rsid w:val="00693524"/>
    <w:rsid w:val="006D4173"/>
    <w:rsid w:val="00717215"/>
    <w:rsid w:val="007201FC"/>
    <w:rsid w:val="00752E17"/>
    <w:rsid w:val="00777963"/>
    <w:rsid w:val="0083454D"/>
    <w:rsid w:val="00844A2E"/>
    <w:rsid w:val="008E1C39"/>
    <w:rsid w:val="008F0FDA"/>
    <w:rsid w:val="00A21B21"/>
    <w:rsid w:val="00A41881"/>
    <w:rsid w:val="00B037C2"/>
    <w:rsid w:val="00B42354"/>
    <w:rsid w:val="00B65C16"/>
    <w:rsid w:val="00B757FB"/>
    <w:rsid w:val="00B84971"/>
    <w:rsid w:val="00B86BBB"/>
    <w:rsid w:val="00BA6F0F"/>
    <w:rsid w:val="00BC4959"/>
    <w:rsid w:val="00BC4BAE"/>
    <w:rsid w:val="00CB0857"/>
    <w:rsid w:val="00CC769C"/>
    <w:rsid w:val="00DC5FC7"/>
    <w:rsid w:val="00E97508"/>
    <w:rsid w:val="00EB209F"/>
    <w:rsid w:val="00F42E6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DF1C"/>
  <w15:chartTrackingRefBased/>
  <w15:docId w15:val="{B2B23BC2-0AA9-413E-B82E-608F95F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Yu Mincho" w:hAnsi="Cambria" w:cstheme="minorBidi"/>
        <w:kern w:val="2"/>
        <w:sz w:val="22"/>
        <w:szCs w:val="22"/>
        <w:lang w:val="pt-BR" w:eastAsia="zh-CN"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42E60"/>
    <w:pPr>
      <w:ind w:left="720"/>
      <w:contextualSpacing/>
    </w:pPr>
  </w:style>
  <w:style w:type="character" w:customStyle="1" w:styleId="ipa">
    <w:name w:val="ipa"/>
    <w:basedOn w:val="Fontepargpadro"/>
    <w:rsid w:val="00CC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8"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3035</TotalTime>
  <Pages>22</Pages>
  <Words>3892</Words>
  <Characters>21018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Chagas de Souza</dc:creator>
  <cp:keywords/>
  <dc:description/>
  <cp:lastModifiedBy>ufflch</cp:lastModifiedBy>
  <cp:revision>17</cp:revision>
  <dcterms:created xsi:type="dcterms:W3CDTF">2023-11-27T14:23:00Z</dcterms:created>
  <dcterms:modified xsi:type="dcterms:W3CDTF">2023-11-29T20:17:00Z</dcterms:modified>
</cp:coreProperties>
</file>