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8745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0E0329D" w14:textId="77777777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FACULDADE DE DIREITO DA UNIVERSIDADE DE SÃO PAULO</w:t>
      </w:r>
      <w:r w:rsidRPr="004D2DE1">
        <w:rPr>
          <w:rFonts w:ascii="Times New Roman" w:eastAsia="Calibri" w:hAnsi="Times New Roman" w:cs="Times New Roman"/>
          <w:b/>
          <w:color w:val="000000"/>
          <w:spacing w:val="-4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DEPARTAMENTO</w:t>
      </w:r>
      <w:r w:rsidRPr="004D2DE1">
        <w:rPr>
          <w:rFonts w:ascii="Times New Roman" w:eastAsia="Calibri" w:hAnsi="Times New Roman" w:cs="Times New Roman"/>
          <w:b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DE</w:t>
      </w:r>
      <w:r w:rsidRPr="004D2DE1">
        <w:rPr>
          <w:rFonts w:ascii="Times New Roman" w:eastAsia="Calibri" w:hAnsi="Times New Roman" w:cs="Times New Roman"/>
          <w:b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DIREITO</w:t>
      </w:r>
      <w:r w:rsidRPr="004D2DE1">
        <w:rPr>
          <w:rFonts w:ascii="Times New Roman" w:eastAsia="Calibri" w:hAnsi="Times New Roman" w:cs="Times New Roman"/>
          <w:b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PROCESSUAL</w:t>
      </w:r>
    </w:p>
    <w:p w14:paraId="640294FD" w14:textId="77777777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1º</w:t>
      </w:r>
      <w:r w:rsidRPr="004D2DE1">
        <w:rPr>
          <w:rFonts w:ascii="Times New Roman" w:eastAsia="Calibri" w:hAnsi="Times New Roman" w:cs="Times New Roman"/>
          <w:b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ANO</w:t>
      </w:r>
      <w:r w:rsidRPr="004D2DE1">
        <w:rPr>
          <w:rFonts w:ascii="Times New Roman" w:eastAsia="Calibri" w:hAnsi="Times New Roman" w:cs="Times New Roman"/>
          <w:b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DIURNO</w:t>
      </w:r>
    </w:p>
    <w:p w14:paraId="521A93BD" w14:textId="1A8DB00E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3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Introdução ao estudo dos meios de solução de controvérsias (DPC</w:t>
      </w:r>
      <w:r w:rsidR="008316E8">
        <w:rPr>
          <w:rFonts w:ascii="Times New Roman" w:eastAsia="Calibri" w:hAnsi="Times New Roman" w:cs="Times New Roman"/>
          <w:b/>
          <w:color w:val="000000"/>
          <w:sz w:val="20"/>
        </w:rPr>
        <w:t xml:space="preserve"> 0112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)</w:t>
      </w:r>
    </w:p>
    <w:p w14:paraId="60A28DBA" w14:textId="77777777" w:rsidR="00C63BCD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Professor</w:t>
      </w:r>
      <w:r w:rsidRPr="004D2DE1">
        <w:rPr>
          <w:rFonts w:ascii="Times New Roman" w:eastAsia="Calibri" w:hAnsi="Times New Roman" w:cs="Times New Roman"/>
          <w:b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Titular</w:t>
      </w:r>
      <w:r w:rsidRPr="004D2DE1">
        <w:rPr>
          <w:rFonts w:ascii="Times New Roman" w:eastAsia="Calibri" w:hAnsi="Times New Roman" w:cs="Times New Roman"/>
          <w:b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FLÁVIO</w:t>
      </w:r>
      <w:r w:rsidRPr="004D2DE1">
        <w:rPr>
          <w:rFonts w:ascii="Times New Roman" w:eastAsia="Calibri" w:hAnsi="Times New Roman" w:cs="Times New Roman"/>
          <w:b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LUIZ</w:t>
      </w:r>
      <w:r w:rsidRPr="004D2DE1">
        <w:rPr>
          <w:rFonts w:ascii="Times New Roman" w:eastAsia="Calibri" w:hAnsi="Times New Roman" w:cs="Times New Roman"/>
          <w:b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YARSHELL</w:t>
      </w:r>
    </w:p>
    <w:p w14:paraId="5D7AFEA4" w14:textId="3457742A" w:rsidR="004D2DE1" w:rsidRPr="004D2DE1" w:rsidRDefault="004D2D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</w:rPr>
        <w:t>Professor RICARDO A</w:t>
      </w:r>
      <w:r w:rsidR="0021096D">
        <w:rPr>
          <w:rFonts w:ascii="Times New Roman" w:eastAsia="Calibri" w:hAnsi="Times New Roman" w:cs="Times New Roman"/>
          <w:b/>
          <w:color w:val="000000"/>
          <w:sz w:val="20"/>
        </w:rPr>
        <w:t>PRIGLI</w:t>
      </w:r>
      <w:r>
        <w:rPr>
          <w:rFonts w:ascii="Times New Roman" w:eastAsia="Calibri" w:hAnsi="Times New Roman" w:cs="Times New Roman"/>
          <w:b/>
          <w:color w:val="000000"/>
          <w:sz w:val="20"/>
        </w:rPr>
        <w:t>ANO</w:t>
      </w:r>
    </w:p>
    <w:p w14:paraId="57241121" w14:textId="298F5CDA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Monitores: Adriano Camargo Gomes (adriano@camargogomes.com</w:t>
      </w:r>
      <w:r w:rsidR="00A61004">
        <w:rPr>
          <w:rFonts w:ascii="Times New Roman" w:eastAsia="Calibri" w:hAnsi="Times New Roman" w:cs="Times New Roman"/>
          <w:b/>
          <w:color w:val="000000"/>
          <w:sz w:val="20"/>
        </w:rPr>
        <w:t>)</w:t>
      </w:r>
    </w:p>
    <w:p w14:paraId="1DB202CC" w14:textId="52C8DA95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lang w:val="it-IT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Luiza</w:t>
      </w:r>
      <w:r w:rsidRPr="004D2DE1">
        <w:rPr>
          <w:rFonts w:ascii="Times New Roman" w:eastAsia="Calibri" w:hAnsi="Times New Roman" w:cs="Times New Roman"/>
          <w:b/>
          <w:color w:val="000000"/>
          <w:spacing w:val="-6"/>
          <w:sz w:val="20"/>
          <w:lang w:val="it-IT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Trani</w:t>
      </w:r>
      <w:r w:rsidR="004D2DE1"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 xml:space="preserve"> M. Picanço</w:t>
      </w:r>
      <w:r w:rsidRPr="004D2DE1">
        <w:rPr>
          <w:rFonts w:ascii="Times New Roman" w:eastAsia="Calibri" w:hAnsi="Times New Roman" w:cs="Times New Roman"/>
          <w:b/>
          <w:color w:val="000000"/>
          <w:spacing w:val="-5"/>
          <w:sz w:val="20"/>
          <w:lang w:val="it-IT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(luiza</w:t>
      </w:r>
      <w:r w:rsid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trani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@</w:t>
      </w:r>
      <w:r w:rsid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hotmail.com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)</w:t>
      </w:r>
    </w:p>
    <w:p w14:paraId="113A1B22" w14:textId="249E9C59" w:rsidR="00927359" w:rsidRDefault="009273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lang w:val="it-IT"/>
        </w:rPr>
      </w:pPr>
    </w:p>
    <w:p w14:paraId="108302AA" w14:textId="3256B77F" w:rsidR="00927359" w:rsidRPr="00927359" w:rsidRDefault="009273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lang w:val="it-IT"/>
        </w:rPr>
      </w:pPr>
      <w:r w:rsidRPr="00927359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Seminário 1</w:t>
      </w:r>
    </w:p>
    <w:p w14:paraId="55D17D92" w14:textId="77777777" w:rsidR="00927359" w:rsidRPr="00927359" w:rsidRDefault="00927359" w:rsidP="00927359">
      <w:pPr>
        <w:rPr>
          <w:rFonts w:ascii="Times New Roman" w:hAnsi="Times New Roman" w:cs="Times New Roman"/>
          <w:sz w:val="24"/>
          <w:szCs w:val="24"/>
        </w:rPr>
      </w:pPr>
      <w:r w:rsidRPr="00927359">
        <w:rPr>
          <w:rStyle w:val="size"/>
          <w:rFonts w:ascii="Times New Roman" w:hAnsi="Times New Roman" w:cs="Times New Roman"/>
        </w:rPr>
        <w:t> </w:t>
      </w:r>
    </w:p>
    <w:p w14:paraId="6473A97E" w14:textId="77777777" w:rsidR="00927359" w:rsidRPr="00927359" w:rsidRDefault="00927359" w:rsidP="00927359">
      <w:pPr>
        <w:rPr>
          <w:rStyle w:val="size"/>
          <w:rFonts w:ascii="Times New Roman" w:hAnsi="Times New Roman" w:cs="Times New Roman"/>
        </w:rPr>
      </w:pPr>
      <w:r w:rsidRPr="00927359">
        <w:rPr>
          <w:rStyle w:val="size"/>
          <w:rFonts w:ascii="Times New Roman" w:hAnsi="Times New Roman" w:cs="Times New Roman"/>
          <w:b/>
          <w:bCs/>
        </w:rPr>
        <w:t xml:space="preserve">1. </w:t>
      </w:r>
      <w:r w:rsidRPr="00927359">
        <w:rPr>
          <w:rStyle w:val="size"/>
          <w:rFonts w:ascii="Times New Roman" w:hAnsi="Times New Roman" w:cs="Times New Roman"/>
        </w:rPr>
        <w:t>A previsão contratual da obrigatoriedade de tentativa de conciliação pré-processual viola a garantia constitucional de acesso ao Poder Judiciário?</w:t>
      </w:r>
    </w:p>
    <w:p w14:paraId="60CB38B5" w14:textId="06CC3E03" w:rsidR="00927359" w:rsidRPr="00927359" w:rsidRDefault="00927359" w:rsidP="00927359">
      <w:pPr>
        <w:rPr>
          <w:rFonts w:ascii="Times New Roman" w:hAnsi="Times New Roman" w:cs="Times New Roman"/>
          <w:sz w:val="24"/>
          <w:szCs w:val="24"/>
        </w:rPr>
      </w:pPr>
      <w:r w:rsidRPr="00927359">
        <w:rPr>
          <w:rFonts w:ascii="Times New Roman" w:hAnsi="Times New Roman" w:cs="Times New Roman"/>
        </w:rPr>
        <w:br/>
      </w:r>
      <w:r w:rsidRPr="00927359">
        <w:rPr>
          <w:rStyle w:val="size"/>
          <w:rFonts w:ascii="Times New Roman" w:hAnsi="Times New Roman" w:cs="Times New Roman"/>
          <w:b/>
          <w:bCs/>
        </w:rPr>
        <w:t xml:space="preserve">2. </w:t>
      </w:r>
      <w:r w:rsidRPr="00927359">
        <w:rPr>
          <w:rStyle w:val="size"/>
          <w:rFonts w:ascii="Times New Roman" w:hAnsi="Times New Roman" w:cs="Times New Roman"/>
        </w:rPr>
        <w:t>Sobre a aplicação da multa pelo não comparecimento em audiência de mediação, nos termos do art. 334, §8</w:t>
      </w:r>
      <w:r w:rsidRPr="00927359">
        <w:rPr>
          <w:rStyle w:val="size"/>
          <w:rFonts w:ascii="Times New Roman" w:hAnsi="Times New Roman" w:cs="Times New Roman"/>
          <w:color w:val="000000"/>
          <w:sz w:val="20"/>
          <w:szCs w:val="20"/>
        </w:rPr>
        <w:t>º</w:t>
      </w:r>
      <w:r w:rsidRPr="00927359">
        <w:rPr>
          <w:rStyle w:val="size"/>
          <w:rFonts w:ascii="Times New Roman" w:hAnsi="Times New Roman" w:cs="Times New Roman"/>
        </w:rPr>
        <w:t>: esclareçam, de forma fundamentada, se entendem que se trata de escolha acertada, ou não, do legislador.</w:t>
      </w:r>
    </w:p>
    <w:p w14:paraId="114D33F8" w14:textId="77777777" w:rsidR="00927359" w:rsidRPr="00927359" w:rsidRDefault="009273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sectPr w:rsidR="00927359" w:rsidRPr="00927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2755"/>
    <w:multiLevelType w:val="multilevel"/>
    <w:tmpl w:val="5D76D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090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CD"/>
    <w:rsid w:val="0000418A"/>
    <w:rsid w:val="00185FB8"/>
    <w:rsid w:val="0021096D"/>
    <w:rsid w:val="00392537"/>
    <w:rsid w:val="00415199"/>
    <w:rsid w:val="004D2DE1"/>
    <w:rsid w:val="00680D1C"/>
    <w:rsid w:val="00721D34"/>
    <w:rsid w:val="007C04BB"/>
    <w:rsid w:val="007E38E8"/>
    <w:rsid w:val="007E5C2E"/>
    <w:rsid w:val="008316E8"/>
    <w:rsid w:val="00840507"/>
    <w:rsid w:val="008921D2"/>
    <w:rsid w:val="00927359"/>
    <w:rsid w:val="00A61004"/>
    <w:rsid w:val="00A843CC"/>
    <w:rsid w:val="00C63BCD"/>
    <w:rsid w:val="00CE7757"/>
    <w:rsid w:val="00E60B5C"/>
    <w:rsid w:val="00EB7DBC"/>
    <w:rsid w:val="00F47F2D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536E"/>
  <w15:docId w15:val="{4E1ADAAF-4100-49B1-B07E-EA31C32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2D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DE1"/>
    <w:rPr>
      <w:color w:val="605E5C"/>
      <w:shd w:val="clear" w:color="auto" w:fill="E1DFDD"/>
    </w:rPr>
  </w:style>
  <w:style w:type="character" w:customStyle="1" w:styleId="size">
    <w:name w:val="size"/>
    <w:basedOn w:val="Fontepargpadro"/>
    <w:rsid w:val="00927359"/>
  </w:style>
  <w:style w:type="paragraph" w:styleId="PargrafodaLista">
    <w:name w:val="List Paragraph"/>
    <w:basedOn w:val="Normal"/>
    <w:uiPriority w:val="34"/>
    <w:qFormat/>
    <w:rsid w:val="0092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 Trani</cp:lastModifiedBy>
  <cp:revision>2</cp:revision>
  <dcterms:created xsi:type="dcterms:W3CDTF">2023-09-13T14:54:00Z</dcterms:created>
  <dcterms:modified xsi:type="dcterms:W3CDTF">2023-09-13T14:54:00Z</dcterms:modified>
</cp:coreProperties>
</file>