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A1C2" w14:textId="2DFA8336" w:rsidR="00975AE4" w:rsidRDefault="00C100FB" w:rsidP="00E47188">
      <w:pPr>
        <w:jc w:val="center"/>
      </w:pPr>
      <w:r>
        <w:t xml:space="preserve">Lista de </w:t>
      </w:r>
      <w:proofErr w:type="spellStart"/>
      <w:r>
        <w:t>Potenciometria</w:t>
      </w:r>
      <w:proofErr w:type="spellEnd"/>
    </w:p>
    <w:p w14:paraId="214D2A21" w14:textId="77777777" w:rsidR="00C100FB" w:rsidRDefault="00C100FB" w:rsidP="00E47188">
      <w:pPr>
        <w:jc w:val="center"/>
      </w:pPr>
    </w:p>
    <w:p w14:paraId="5F792F57" w14:textId="77777777" w:rsidR="00C100FB" w:rsidRPr="000B0205" w:rsidRDefault="00C100FB" w:rsidP="00C100FB">
      <w:pPr>
        <w:rPr>
          <w:b/>
        </w:rPr>
      </w:pPr>
      <w:r w:rsidRPr="000B0205">
        <w:rPr>
          <w:b/>
        </w:rPr>
        <w:t xml:space="preserve">Conceitos </w:t>
      </w:r>
      <w:proofErr w:type="gramStart"/>
      <w:r w:rsidRPr="000B0205">
        <w:rPr>
          <w:b/>
        </w:rPr>
        <w:t>importantes  discutidos</w:t>
      </w:r>
      <w:proofErr w:type="gramEnd"/>
      <w:r>
        <w:rPr>
          <w:b/>
        </w:rPr>
        <w:t xml:space="preserve"> em </w:t>
      </w:r>
      <w:proofErr w:type="spellStart"/>
      <w:r>
        <w:rPr>
          <w:b/>
        </w:rPr>
        <w:t>Potenciometria</w:t>
      </w:r>
      <w:proofErr w:type="spellEnd"/>
      <w:r>
        <w:rPr>
          <w:b/>
        </w:rPr>
        <w:t xml:space="preserve">  </w:t>
      </w:r>
    </w:p>
    <w:p w14:paraId="471A0FB2" w14:textId="77777777" w:rsidR="00C100FB" w:rsidRDefault="00C100FB" w:rsidP="00C100FB">
      <w:pPr>
        <w:numPr>
          <w:ilvl w:val="0"/>
          <w:numId w:val="4"/>
        </w:numPr>
      </w:pPr>
      <w:r>
        <w:t>potencial de junção líquido</w:t>
      </w:r>
    </w:p>
    <w:p w14:paraId="4DD8F981" w14:textId="77777777" w:rsidR="00C100FB" w:rsidRDefault="00C100FB" w:rsidP="00C100FB">
      <w:pPr>
        <w:numPr>
          <w:ilvl w:val="0"/>
          <w:numId w:val="4"/>
        </w:numPr>
      </w:pPr>
      <w:r>
        <w:t>eletrodo de referência (tipos e utilidades)</w:t>
      </w:r>
    </w:p>
    <w:p w14:paraId="17E89B8A" w14:textId="77777777" w:rsidR="00C100FB" w:rsidRDefault="00C100FB" w:rsidP="00C100FB">
      <w:pPr>
        <w:numPr>
          <w:ilvl w:val="0"/>
          <w:numId w:val="4"/>
        </w:numPr>
      </w:pPr>
      <w:r>
        <w:t>eletrodo indicador</w:t>
      </w:r>
    </w:p>
    <w:p w14:paraId="51A3B029" w14:textId="77777777" w:rsidR="00C100FB" w:rsidRDefault="00C100FB" w:rsidP="00C100FB">
      <w:pPr>
        <w:numPr>
          <w:ilvl w:val="0"/>
          <w:numId w:val="4"/>
        </w:numPr>
      </w:pPr>
      <w:r>
        <w:t>eletrodo (sensor) de pH</w:t>
      </w:r>
    </w:p>
    <w:p w14:paraId="0FA9E31F" w14:textId="77777777" w:rsidR="00C100FB" w:rsidRDefault="00C100FB" w:rsidP="00C100FB">
      <w:pPr>
        <w:numPr>
          <w:ilvl w:val="0"/>
          <w:numId w:val="4"/>
        </w:numPr>
      </w:pPr>
      <w:r>
        <w:t>eletrodo de íon seletivos</w:t>
      </w:r>
    </w:p>
    <w:p w14:paraId="037AE805" w14:textId="77777777" w:rsidR="00C100FB" w:rsidRDefault="00C100FB" w:rsidP="00C100FB">
      <w:pPr>
        <w:numPr>
          <w:ilvl w:val="0"/>
          <w:numId w:val="4"/>
        </w:numPr>
      </w:pPr>
      <w:r>
        <w:t>erros na medida de pH</w:t>
      </w:r>
    </w:p>
    <w:p w14:paraId="7CC135D7" w14:textId="661EF1B7" w:rsidR="00C100FB" w:rsidRDefault="00C100FB" w:rsidP="00C100FB">
      <w:pPr>
        <w:numPr>
          <w:ilvl w:val="0"/>
          <w:numId w:val="4"/>
        </w:numPr>
      </w:pPr>
      <w:r>
        <w:t>seletividade</w:t>
      </w:r>
    </w:p>
    <w:p w14:paraId="1B3B73FE" w14:textId="77777777" w:rsidR="00C100FB" w:rsidRDefault="00C100FB" w:rsidP="00C100FB">
      <w:pPr>
        <w:numPr>
          <w:ilvl w:val="0"/>
          <w:numId w:val="4"/>
        </w:numPr>
      </w:pPr>
      <w:r>
        <w:t xml:space="preserve">análise </w:t>
      </w:r>
      <w:proofErr w:type="spellStart"/>
      <w:r>
        <w:t>potenciométrica</w:t>
      </w:r>
      <w:proofErr w:type="spellEnd"/>
      <w:r>
        <w:t xml:space="preserve"> direta – cloreto, fluoreto e pH</w:t>
      </w:r>
    </w:p>
    <w:p w14:paraId="04413F06" w14:textId="6C1BC563" w:rsidR="00C100FB" w:rsidRDefault="00C100FB" w:rsidP="00C100FB">
      <w:pPr>
        <w:numPr>
          <w:ilvl w:val="0"/>
          <w:numId w:val="4"/>
        </w:numPr>
      </w:pPr>
      <w:r>
        <w:t xml:space="preserve">Titulação </w:t>
      </w:r>
      <w:proofErr w:type="spellStart"/>
      <w:r>
        <w:t>potenciométrica</w:t>
      </w:r>
      <w:proofErr w:type="spellEnd"/>
    </w:p>
    <w:p w14:paraId="6E85501A" w14:textId="5BD7402F" w:rsidR="00C100FB" w:rsidRDefault="00C100FB" w:rsidP="00C100FB">
      <w:pPr>
        <w:numPr>
          <w:ilvl w:val="0"/>
          <w:numId w:val="4"/>
        </w:numPr>
      </w:pPr>
      <w:r>
        <w:t>Eletrodos ISFET</w:t>
      </w:r>
    </w:p>
    <w:p w14:paraId="6EC8F030" w14:textId="7E887951" w:rsidR="00C92835" w:rsidRDefault="00C92835" w:rsidP="00C92835">
      <w:pPr>
        <w:spacing w:line="276" w:lineRule="auto"/>
      </w:pPr>
    </w:p>
    <w:p w14:paraId="26C40CDC" w14:textId="77777777" w:rsidR="00D14222" w:rsidRPr="00C92835" w:rsidRDefault="00D14222" w:rsidP="00C92835">
      <w:pPr>
        <w:spacing w:line="276" w:lineRule="auto"/>
      </w:pPr>
    </w:p>
    <w:p w14:paraId="2DB36371" w14:textId="77777777" w:rsidR="00C92835" w:rsidRPr="00C92835" w:rsidRDefault="00C92835" w:rsidP="00C92835">
      <w:pPr>
        <w:widowControl w:val="0"/>
        <w:autoSpaceDE w:val="0"/>
        <w:autoSpaceDN w:val="0"/>
        <w:adjustRightInd w:val="0"/>
        <w:spacing w:after="240" w:line="276" w:lineRule="auto"/>
      </w:pPr>
      <w:r w:rsidRPr="00C92835">
        <w:t xml:space="preserve"> 1-Defina os seguintes termos: </w:t>
      </w:r>
    </w:p>
    <w:p w14:paraId="55FA9F38" w14:textId="6BC6413C" w:rsidR="00C92835" w:rsidRPr="00C92835" w:rsidRDefault="00975AE4" w:rsidP="00C92835">
      <w:pPr>
        <w:widowControl w:val="0"/>
        <w:autoSpaceDE w:val="0"/>
        <w:autoSpaceDN w:val="0"/>
        <w:adjustRightInd w:val="0"/>
        <w:spacing w:after="240" w:line="276" w:lineRule="auto"/>
      </w:pPr>
      <w:r>
        <w:t>a-</w:t>
      </w:r>
      <w:r w:rsidR="00232E2B">
        <w:t xml:space="preserve">Eletrodo de referência </w:t>
      </w:r>
    </w:p>
    <w:p w14:paraId="779FCA9E" w14:textId="0FC4257D" w:rsidR="00E47188" w:rsidRDefault="00E47188" w:rsidP="00C92835">
      <w:pPr>
        <w:widowControl w:val="0"/>
        <w:autoSpaceDE w:val="0"/>
        <w:autoSpaceDN w:val="0"/>
        <w:adjustRightInd w:val="0"/>
        <w:spacing w:after="240" w:line="276" w:lineRule="auto"/>
      </w:pPr>
      <w:r>
        <w:t>c- Er</w:t>
      </w:r>
      <w:r w:rsidR="00232E2B">
        <w:t>ro alcalino na medida de pH</w:t>
      </w:r>
    </w:p>
    <w:p w14:paraId="6DF779D6" w14:textId="3F7E5508" w:rsidR="00C100FB" w:rsidRPr="00C92835" w:rsidRDefault="00C100FB" w:rsidP="00C92835">
      <w:pPr>
        <w:widowControl w:val="0"/>
        <w:autoSpaceDE w:val="0"/>
        <w:autoSpaceDN w:val="0"/>
        <w:adjustRightInd w:val="0"/>
        <w:spacing w:after="240" w:line="276" w:lineRule="auto"/>
      </w:pPr>
      <w:r>
        <w:t xml:space="preserve">d- </w:t>
      </w:r>
      <w:proofErr w:type="gramStart"/>
      <w:r>
        <w:t>eletrodo</w:t>
      </w:r>
      <w:proofErr w:type="gramEnd"/>
      <w:r>
        <w:t xml:space="preserve"> ISFET</w:t>
      </w:r>
    </w:p>
    <w:p w14:paraId="4866DCD7" w14:textId="465042E9" w:rsidR="00E47188" w:rsidRPr="00C100FB" w:rsidRDefault="00C92835" w:rsidP="00C92835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</w:rPr>
      </w:pPr>
      <w:r w:rsidRPr="00C100FB">
        <w:rPr>
          <w:rFonts w:cs="Times"/>
        </w:rPr>
        <w:t>2- Você é responsável pa</w:t>
      </w:r>
      <w:r w:rsidR="00E47188" w:rsidRPr="00C100FB">
        <w:rPr>
          <w:rFonts w:cs="Times"/>
        </w:rPr>
        <w:t xml:space="preserve">ra determinar a quantidade de </w:t>
      </w:r>
      <w:proofErr w:type="spellStart"/>
      <w:r w:rsidR="00E47188" w:rsidRPr="00C100FB">
        <w:rPr>
          <w:rFonts w:cs="Times"/>
        </w:rPr>
        <w:t>KCl</w:t>
      </w:r>
      <w:proofErr w:type="spellEnd"/>
      <w:r w:rsidR="00E47188" w:rsidRPr="00C100FB">
        <w:rPr>
          <w:rFonts w:cs="Times"/>
        </w:rPr>
        <w:t xml:space="preserve"> em um </w:t>
      </w:r>
      <w:proofErr w:type="gramStart"/>
      <w:r w:rsidR="00E47188" w:rsidRPr="00C100FB">
        <w:rPr>
          <w:rFonts w:cs="Times"/>
        </w:rPr>
        <w:t>sal  light</w:t>
      </w:r>
      <w:proofErr w:type="gramEnd"/>
      <w:r w:rsidR="00E47188" w:rsidRPr="00C100FB">
        <w:rPr>
          <w:rFonts w:cs="Times"/>
        </w:rPr>
        <w:t xml:space="preserve">  (mistura de </w:t>
      </w:r>
      <w:proofErr w:type="spellStart"/>
      <w:r w:rsidR="00E47188" w:rsidRPr="00C100FB">
        <w:rPr>
          <w:rFonts w:cs="Times"/>
        </w:rPr>
        <w:t>NaCl</w:t>
      </w:r>
      <w:proofErr w:type="spellEnd"/>
      <w:r w:rsidR="00E47188" w:rsidRPr="00C100FB">
        <w:rPr>
          <w:rFonts w:cs="Times"/>
        </w:rPr>
        <w:t xml:space="preserve">+ </w:t>
      </w:r>
      <w:proofErr w:type="spellStart"/>
      <w:r w:rsidR="00E47188" w:rsidRPr="00C100FB">
        <w:rPr>
          <w:rFonts w:cs="Times"/>
        </w:rPr>
        <w:t>KCl</w:t>
      </w:r>
      <w:proofErr w:type="spellEnd"/>
      <w:r w:rsidR="00E47188" w:rsidRPr="00C100FB">
        <w:rPr>
          <w:rFonts w:cs="Times"/>
        </w:rPr>
        <w:t>). Pergunta-se:</w:t>
      </w:r>
    </w:p>
    <w:p w14:paraId="016F30D2" w14:textId="2DCE5F7F" w:rsidR="00C100FB" w:rsidRPr="00C100FB" w:rsidRDefault="00E47188" w:rsidP="00C100FB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cs="Times"/>
        </w:rPr>
      </w:pPr>
      <w:r w:rsidRPr="00C100FB">
        <w:rPr>
          <w:rFonts w:cs="Times"/>
        </w:rPr>
        <w:t xml:space="preserve">Eletrodo seletivo a </w:t>
      </w:r>
      <w:r w:rsidR="00B07C87" w:rsidRPr="00C100FB">
        <w:rPr>
          <w:rFonts w:cs="Times"/>
        </w:rPr>
        <w:t xml:space="preserve">qual íon seria escolhido?  </w:t>
      </w:r>
    </w:p>
    <w:p w14:paraId="79377049" w14:textId="12DB1EB1" w:rsidR="00232E2B" w:rsidRPr="00C100FB" w:rsidRDefault="00C92835" w:rsidP="00232E2B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cs="Times"/>
        </w:rPr>
      </w:pPr>
      <w:r w:rsidRPr="00C100FB">
        <w:rPr>
          <w:rFonts w:cs="Times"/>
        </w:rPr>
        <w:t xml:space="preserve">Descreva como deve ser constituído </w:t>
      </w:r>
      <w:r w:rsidR="00A26439" w:rsidRPr="00C100FB">
        <w:rPr>
          <w:rFonts w:cs="Times"/>
        </w:rPr>
        <w:t>o equipamento/eletrodos</w:t>
      </w:r>
      <w:r w:rsidRPr="00C100FB">
        <w:rPr>
          <w:rFonts w:cs="Times"/>
        </w:rPr>
        <w:t xml:space="preserve"> </w:t>
      </w:r>
      <w:r w:rsidR="00673CD3" w:rsidRPr="00C100FB">
        <w:rPr>
          <w:rFonts w:cs="Times"/>
        </w:rPr>
        <w:t>para realizar essa medida</w:t>
      </w:r>
      <w:r w:rsidR="00F73343" w:rsidRPr="00C100FB">
        <w:rPr>
          <w:rFonts w:cs="Times"/>
        </w:rPr>
        <w:t xml:space="preserve">. </w:t>
      </w:r>
      <w:r w:rsidR="00673CD3" w:rsidRPr="00C100FB">
        <w:rPr>
          <w:rFonts w:cs="Times"/>
        </w:rPr>
        <w:t xml:space="preserve"> </w:t>
      </w:r>
    </w:p>
    <w:p w14:paraId="5E653E41" w14:textId="203A1055" w:rsidR="00232E2B" w:rsidRPr="00232E2B" w:rsidRDefault="00C100FB" w:rsidP="00232E2B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lang w:val="en-US"/>
        </w:rPr>
      </w:pPr>
      <w:r>
        <w:rPr>
          <w:rFonts w:cs="Times"/>
        </w:rPr>
        <w:t>3</w:t>
      </w:r>
      <w:r w:rsidR="00232E2B" w:rsidRPr="00C100FB">
        <w:rPr>
          <w:rFonts w:cs="Times"/>
        </w:rPr>
        <w:t xml:space="preserve">- A </w:t>
      </w:r>
      <w:proofErr w:type="spellStart"/>
      <w:r w:rsidR="00232E2B" w:rsidRPr="00C100FB">
        <w:rPr>
          <w:rFonts w:cs="Times"/>
        </w:rPr>
        <w:t>concentração</w:t>
      </w:r>
      <w:proofErr w:type="spellEnd"/>
      <w:r w:rsidR="00232E2B" w:rsidRPr="00C100FB">
        <w:rPr>
          <w:rFonts w:cs="Times"/>
        </w:rPr>
        <w:t xml:space="preserve"> de </w:t>
      </w:r>
      <w:proofErr w:type="spellStart"/>
      <w:r w:rsidR="00232E2B" w:rsidRPr="00C100FB">
        <w:rPr>
          <w:rFonts w:cs="Times"/>
        </w:rPr>
        <w:t>Cálcio</w:t>
      </w:r>
      <w:proofErr w:type="spellEnd"/>
      <w:r w:rsidR="00232E2B" w:rsidRPr="00C100FB">
        <w:rPr>
          <w:rFonts w:cs="Times"/>
        </w:rPr>
        <w:t xml:space="preserve"> em amostra de </w:t>
      </w:r>
      <w:proofErr w:type="spellStart"/>
      <w:r w:rsidR="00232E2B" w:rsidRPr="00C100FB">
        <w:rPr>
          <w:rFonts w:cs="Times"/>
        </w:rPr>
        <w:t>água</w:t>
      </w:r>
      <w:proofErr w:type="spellEnd"/>
      <w:r w:rsidR="00232E2B" w:rsidRPr="00C100FB">
        <w:rPr>
          <w:rFonts w:cs="Times"/>
        </w:rPr>
        <w:t xml:space="preserve"> foi determinada utilizando um eletrodo </w:t>
      </w:r>
      <w:proofErr w:type="spellStart"/>
      <w:r w:rsidR="00232E2B" w:rsidRPr="00C100FB">
        <w:rPr>
          <w:rFonts w:cs="Times"/>
        </w:rPr>
        <w:t>íon</w:t>
      </w:r>
      <w:proofErr w:type="spellEnd"/>
      <w:r w:rsidR="00232E2B" w:rsidRPr="00C100FB">
        <w:rPr>
          <w:rFonts w:cs="Times"/>
        </w:rPr>
        <w:t xml:space="preserve"> seletivo. A </w:t>
      </w:r>
      <w:proofErr w:type="spellStart"/>
      <w:r w:rsidR="00232E2B" w:rsidRPr="00C100FB">
        <w:rPr>
          <w:rFonts w:cs="Times"/>
        </w:rPr>
        <w:t>força</w:t>
      </w:r>
      <w:proofErr w:type="spellEnd"/>
      <w:r w:rsidR="00232E2B" w:rsidRPr="00C100FB">
        <w:rPr>
          <w:rFonts w:cs="Times"/>
        </w:rPr>
        <w:t xml:space="preserve"> </w:t>
      </w:r>
      <w:proofErr w:type="spellStart"/>
      <w:r w:rsidR="00232E2B" w:rsidRPr="00C100FB">
        <w:rPr>
          <w:rFonts w:cs="Times"/>
        </w:rPr>
        <w:t>iônica</w:t>
      </w:r>
      <w:proofErr w:type="spellEnd"/>
      <w:r w:rsidR="00232E2B" w:rsidRPr="00C100FB">
        <w:rPr>
          <w:rFonts w:cs="Times"/>
        </w:rPr>
        <w:t xml:space="preserve"> da amostra e dos </w:t>
      </w:r>
      <w:proofErr w:type="spellStart"/>
      <w:r w:rsidR="00232E2B" w:rsidRPr="00C100FB">
        <w:rPr>
          <w:rFonts w:cs="Times"/>
        </w:rPr>
        <w:t>padrões</w:t>
      </w:r>
      <w:proofErr w:type="spellEnd"/>
      <w:r w:rsidR="00232E2B" w:rsidRPr="00C100FB">
        <w:rPr>
          <w:rFonts w:cs="Times"/>
        </w:rPr>
        <w:t xml:space="preserve"> foi mantida constante com a </w:t>
      </w:r>
      <w:proofErr w:type="spellStart"/>
      <w:r w:rsidR="00232E2B" w:rsidRPr="00C100FB">
        <w:rPr>
          <w:rFonts w:cs="Times"/>
        </w:rPr>
        <w:t>adição</w:t>
      </w:r>
      <w:proofErr w:type="spellEnd"/>
      <w:r w:rsidR="00232E2B" w:rsidRPr="00C100FB">
        <w:rPr>
          <w:rFonts w:cs="Times"/>
        </w:rPr>
        <w:t xml:space="preserve"> </w:t>
      </w:r>
      <w:r w:rsidR="004375E5" w:rsidRPr="00C100FB">
        <w:rPr>
          <w:rFonts w:cs="Times"/>
        </w:rPr>
        <w:t>de</w:t>
      </w:r>
      <w:r w:rsidR="00232E2B" w:rsidRPr="00C100FB">
        <w:rPr>
          <w:rFonts w:cs="Times"/>
        </w:rPr>
        <w:t xml:space="preserve"> KNO</w:t>
      </w:r>
      <w:r w:rsidR="00232E2B" w:rsidRPr="00C100FB">
        <w:rPr>
          <w:rFonts w:cs="Times"/>
          <w:vertAlign w:val="subscript"/>
        </w:rPr>
        <w:t>3</w:t>
      </w:r>
      <w:r w:rsidR="00232E2B" w:rsidRPr="00C100FB">
        <w:rPr>
          <w:rFonts w:cs="Times"/>
        </w:rPr>
        <w:t xml:space="preserve">. Com os dados ao lado, construa a curva de </w:t>
      </w:r>
      <w:proofErr w:type="spellStart"/>
      <w:r w:rsidR="00232E2B" w:rsidRPr="00C100FB">
        <w:rPr>
          <w:rFonts w:cs="Times"/>
        </w:rPr>
        <w:t>calibração</w:t>
      </w:r>
      <w:proofErr w:type="spellEnd"/>
      <w:r w:rsidR="00232E2B" w:rsidRPr="00C100FB">
        <w:rPr>
          <w:rFonts w:cs="Times"/>
        </w:rPr>
        <w:t xml:space="preserve"> e determine qual a </w:t>
      </w:r>
      <w:proofErr w:type="spellStart"/>
      <w:r w:rsidR="00232E2B" w:rsidRPr="00C100FB">
        <w:rPr>
          <w:rFonts w:cs="Times"/>
        </w:rPr>
        <w:t>Concentração</w:t>
      </w:r>
      <w:proofErr w:type="spellEnd"/>
      <w:r w:rsidR="00232E2B" w:rsidRPr="00C100FB">
        <w:rPr>
          <w:rFonts w:cs="Times"/>
        </w:rPr>
        <w:t xml:space="preserve"> de Ca</w:t>
      </w:r>
      <w:r w:rsidR="00232E2B" w:rsidRPr="00C100FB">
        <w:rPr>
          <w:rFonts w:cs="Times"/>
          <w:vertAlign w:val="superscript"/>
        </w:rPr>
        <w:t xml:space="preserve">2+ </w:t>
      </w:r>
      <w:r w:rsidR="00232E2B" w:rsidRPr="00C100FB">
        <w:rPr>
          <w:rFonts w:cs="Times"/>
        </w:rPr>
        <w:t xml:space="preserve">em uma amostra de </w:t>
      </w:r>
      <w:proofErr w:type="spellStart"/>
      <w:r w:rsidR="00232E2B" w:rsidRPr="00C100FB">
        <w:rPr>
          <w:rFonts w:cs="Times"/>
        </w:rPr>
        <w:t>água</w:t>
      </w:r>
      <w:proofErr w:type="spellEnd"/>
      <w:r w:rsidR="00232E2B" w:rsidRPr="00C100FB">
        <w:rPr>
          <w:rFonts w:cs="Times"/>
        </w:rPr>
        <w:t xml:space="preserve"> na qual o potencial do eletrodo for de - 0,084</w:t>
      </w:r>
      <w:r w:rsidR="004375E5" w:rsidRPr="00C100FB">
        <w:rPr>
          <w:rFonts w:cs="Times"/>
        </w:rPr>
        <w:t xml:space="preserve"> </w:t>
      </w:r>
      <w:r w:rsidR="00232E2B" w:rsidRPr="00C100FB">
        <w:rPr>
          <w:rFonts w:cs="Times"/>
        </w:rPr>
        <w:t xml:space="preserve">V </w:t>
      </w:r>
      <w:proofErr w:type="spellStart"/>
      <w:r w:rsidR="004375E5" w:rsidRPr="00C100FB">
        <w:rPr>
          <w:rFonts w:cs="Times"/>
        </w:rPr>
        <w:t>vs</w:t>
      </w:r>
      <w:proofErr w:type="spellEnd"/>
      <w:r w:rsidR="004375E5" w:rsidRPr="00C100FB">
        <w:rPr>
          <w:rFonts w:cs="Times"/>
        </w:rPr>
        <w:t xml:space="preserve"> ECS</w:t>
      </w:r>
      <w:r w:rsidR="00232E2B" w:rsidRPr="00C100FB">
        <w:rPr>
          <w:rFonts w:cs="Times"/>
        </w:rPr>
        <w:t>.</w:t>
      </w:r>
      <w:r w:rsidR="004375E5" w:rsidRPr="00C100FB">
        <w:rPr>
          <w:rFonts w:cs="Times"/>
        </w:rPr>
        <w:t xml:space="preserve">  para realizar a análise 5,00 </w:t>
      </w:r>
      <w:proofErr w:type="spellStart"/>
      <w:r w:rsidR="004375E5" w:rsidRPr="00C100FB">
        <w:rPr>
          <w:rFonts w:cs="Times"/>
        </w:rPr>
        <w:t>mL</w:t>
      </w:r>
      <w:proofErr w:type="spellEnd"/>
      <w:r w:rsidR="004375E5" w:rsidRPr="00C100FB">
        <w:rPr>
          <w:rFonts w:cs="Times"/>
        </w:rPr>
        <w:t xml:space="preserve"> da amostra de </w:t>
      </w:r>
      <w:proofErr w:type="gramStart"/>
      <w:r w:rsidR="004375E5" w:rsidRPr="00C100FB">
        <w:rPr>
          <w:rFonts w:cs="Times"/>
        </w:rPr>
        <w:t>água  foi</w:t>
      </w:r>
      <w:proofErr w:type="gramEnd"/>
      <w:r w:rsidR="004375E5" w:rsidRPr="00C100FB">
        <w:rPr>
          <w:rFonts w:cs="Times"/>
        </w:rPr>
        <w:t xml:space="preserve"> transferida para o </w:t>
      </w:r>
      <w:proofErr w:type="spellStart"/>
      <w:r w:rsidR="004375E5" w:rsidRPr="00C100FB">
        <w:rPr>
          <w:rFonts w:cs="Times"/>
        </w:rPr>
        <w:t>bécker</w:t>
      </w:r>
      <w:proofErr w:type="spellEnd"/>
      <w:r w:rsidR="004375E5" w:rsidRPr="00C100FB">
        <w:rPr>
          <w:rFonts w:cs="Times"/>
        </w:rPr>
        <w:t xml:space="preserve">, adicionado  25,00 </w:t>
      </w:r>
      <w:proofErr w:type="spellStart"/>
      <w:r w:rsidR="004375E5" w:rsidRPr="00C100FB">
        <w:rPr>
          <w:rFonts w:cs="Times"/>
        </w:rPr>
        <w:t>mL</w:t>
      </w:r>
      <w:proofErr w:type="spellEnd"/>
      <w:r w:rsidR="004375E5" w:rsidRPr="00C100FB">
        <w:rPr>
          <w:rFonts w:cs="Times"/>
        </w:rPr>
        <w:t xml:space="preserve"> de KNO</w:t>
      </w:r>
      <w:r w:rsidR="004375E5" w:rsidRPr="00C100FB">
        <w:rPr>
          <w:rFonts w:cs="Times"/>
          <w:vertAlign w:val="subscript"/>
        </w:rPr>
        <w:t>3</w:t>
      </w:r>
      <w:r w:rsidR="004375E5" w:rsidRPr="00C100FB">
        <w:rPr>
          <w:rFonts w:cs="Times"/>
        </w:rPr>
        <w:t xml:space="preserve"> (1,0 mol L</w:t>
      </w:r>
      <w:r w:rsidR="004375E5" w:rsidRPr="00C100FB">
        <w:rPr>
          <w:rFonts w:cs="Times"/>
          <w:vertAlign w:val="superscript"/>
        </w:rPr>
        <w:t>-1</w:t>
      </w:r>
      <w:r w:rsidR="004375E5" w:rsidRPr="00C100FB">
        <w:rPr>
          <w:rFonts w:cs="Times"/>
        </w:rPr>
        <w:t xml:space="preserve">).  </w:t>
      </w:r>
      <w:proofErr w:type="spellStart"/>
      <w:r w:rsidR="004375E5">
        <w:rPr>
          <w:rFonts w:cs="Times"/>
          <w:lang w:val="en-US"/>
        </w:rPr>
        <w:t>Faça</w:t>
      </w:r>
      <w:proofErr w:type="spellEnd"/>
      <w:r w:rsidR="004375E5">
        <w:rPr>
          <w:rFonts w:cs="Times"/>
          <w:lang w:val="en-US"/>
        </w:rPr>
        <w:t xml:space="preserve"> um </w:t>
      </w:r>
      <w:proofErr w:type="spellStart"/>
      <w:r w:rsidR="004375E5">
        <w:rPr>
          <w:rFonts w:cs="Times"/>
          <w:lang w:val="en-US"/>
        </w:rPr>
        <w:t>esquema</w:t>
      </w:r>
      <w:proofErr w:type="spellEnd"/>
      <w:r w:rsidR="004375E5">
        <w:rPr>
          <w:rFonts w:cs="Times"/>
          <w:lang w:val="en-US"/>
        </w:rPr>
        <w:t xml:space="preserve"> da </w:t>
      </w:r>
      <w:proofErr w:type="spellStart"/>
      <w:r w:rsidR="004375E5">
        <w:rPr>
          <w:rFonts w:cs="Times"/>
          <w:lang w:val="en-US"/>
        </w:rPr>
        <w:t>célula</w:t>
      </w:r>
      <w:proofErr w:type="spellEnd"/>
      <w:r w:rsidR="004375E5">
        <w:rPr>
          <w:rFonts w:cs="Times"/>
          <w:lang w:val="en-US"/>
        </w:rPr>
        <w:t xml:space="preserve"> </w:t>
      </w:r>
      <w:proofErr w:type="spellStart"/>
      <w:r w:rsidR="004375E5">
        <w:rPr>
          <w:rFonts w:cs="Times"/>
          <w:lang w:val="en-US"/>
        </w:rPr>
        <w:t>empregada</w:t>
      </w:r>
      <w:proofErr w:type="spellEnd"/>
      <w:r w:rsidR="004375E5">
        <w:rPr>
          <w:rFonts w:cs="Times"/>
          <w:lang w:val="en-US"/>
        </w:rPr>
        <w:t>.  Valor</w:t>
      </w:r>
    </w:p>
    <w:p w14:paraId="0F55C22C" w14:textId="13D71B3E" w:rsidR="00975AE4" w:rsidRDefault="004375E5" w:rsidP="00975AE4">
      <w:pPr>
        <w:widowControl w:val="0"/>
        <w:autoSpaceDE w:val="0"/>
        <w:autoSpaceDN w:val="0"/>
        <w:adjustRightInd w:val="0"/>
      </w:pPr>
      <w:r>
        <w:rPr>
          <w:noProof/>
          <w:lang w:val="en-US"/>
        </w:rPr>
        <w:lastRenderedPageBreak/>
        <w:drawing>
          <wp:inline distT="0" distB="0" distL="0" distR="0" wp14:anchorId="664102E2" wp14:editId="48B8D5A1">
            <wp:extent cx="1600200" cy="1921178"/>
            <wp:effectExtent l="0" t="0" r="0" b="9525"/>
            <wp:docPr id="2" name="Picture 2" descr="Macintosh SSD:Users:mac:Desktop:Captura de Tela 2017-08-29 às 14.34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mac:Desktop:Captura de Tela 2017-08-29 às 14.34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2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C907" w14:textId="77777777" w:rsidR="00C100FB" w:rsidRDefault="00C100FB" w:rsidP="00975AE4">
      <w:pPr>
        <w:widowControl w:val="0"/>
        <w:autoSpaceDE w:val="0"/>
        <w:autoSpaceDN w:val="0"/>
        <w:adjustRightInd w:val="0"/>
      </w:pPr>
    </w:p>
    <w:p w14:paraId="1CB7C65B" w14:textId="77777777" w:rsidR="00C100FB" w:rsidRDefault="00C100FB" w:rsidP="00975AE4">
      <w:pPr>
        <w:widowControl w:val="0"/>
        <w:autoSpaceDE w:val="0"/>
        <w:autoSpaceDN w:val="0"/>
        <w:adjustRightInd w:val="0"/>
      </w:pPr>
    </w:p>
    <w:p w14:paraId="501D5D5D" w14:textId="77777777" w:rsidR="00C100FB" w:rsidRDefault="00C100FB" w:rsidP="00C100FB">
      <w:pPr>
        <w:ind w:left="360"/>
      </w:pPr>
    </w:p>
    <w:p w14:paraId="11938E22" w14:textId="1E8D3171" w:rsidR="00C100FB" w:rsidRDefault="00C100FB" w:rsidP="00C100FB">
      <w:pPr>
        <w:pStyle w:val="PargrafodaLista"/>
        <w:numPr>
          <w:ilvl w:val="0"/>
          <w:numId w:val="7"/>
        </w:numPr>
      </w:pPr>
      <w:r>
        <w:t>O H</w:t>
      </w:r>
      <w:r w:rsidRPr="00C100FB">
        <w:rPr>
          <w:vertAlign w:val="subscript"/>
        </w:rPr>
        <w:t>2</w:t>
      </w:r>
      <w:r>
        <w:t xml:space="preserve">S proveniente da fumaça de cigarro foi coletado borbulhando-se a fumaça em um a solução aquosa contendo 100,0 </w:t>
      </w:r>
      <w:proofErr w:type="spellStart"/>
      <w:r>
        <w:t>mL</w:t>
      </w:r>
      <w:proofErr w:type="spellEnd"/>
      <w:r>
        <w:t xml:space="preserve"> de </w:t>
      </w:r>
      <w:proofErr w:type="spellStart"/>
      <w:r>
        <w:t>NaOH</w:t>
      </w:r>
      <w:proofErr w:type="spellEnd"/>
      <w:r>
        <w:t xml:space="preserve">, posteriormente, </w:t>
      </w:r>
      <w:proofErr w:type="gramStart"/>
      <w:r>
        <w:t>este  foi</w:t>
      </w:r>
      <w:proofErr w:type="gramEnd"/>
      <w:r>
        <w:t xml:space="preserve"> analisado com um EIS de sulfeto. Adições padrão com volume V</w:t>
      </w:r>
      <w:r w:rsidRPr="00C100FB">
        <w:rPr>
          <w:vertAlign w:val="subscript"/>
        </w:rPr>
        <w:t>S</w:t>
      </w:r>
      <w:r>
        <w:t>, contendo Na</w:t>
      </w:r>
      <w:r w:rsidRPr="00C100FB">
        <w:rPr>
          <w:vertAlign w:val="subscript"/>
        </w:rPr>
        <w:t>2</w:t>
      </w:r>
      <w:r>
        <w:t xml:space="preserve">S na concentração de </w:t>
      </w:r>
      <w:proofErr w:type="spellStart"/>
      <w:r>
        <w:t>c</w:t>
      </w:r>
      <w:r w:rsidRPr="00C100FB">
        <w:rPr>
          <w:vertAlign w:val="subscript"/>
        </w:rPr>
        <w:t>S</w:t>
      </w:r>
      <w:proofErr w:type="spellEnd"/>
      <w:r>
        <w:t xml:space="preserve"> = 1,78 </w:t>
      </w:r>
      <w:proofErr w:type="spellStart"/>
      <w:r>
        <w:t>mM</w:t>
      </w:r>
      <w:proofErr w:type="spellEnd"/>
      <w:r>
        <w:t xml:space="preserve">, foram feitas a 25,0 </w:t>
      </w:r>
      <w:proofErr w:type="spellStart"/>
      <w:r>
        <w:t>mL</w:t>
      </w:r>
      <w:proofErr w:type="spellEnd"/>
      <w:r>
        <w:t xml:space="preserve"> (V</w:t>
      </w:r>
      <w:proofErr w:type="gramStart"/>
      <w:r w:rsidRPr="00C100FB">
        <w:rPr>
          <w:vertAlign w:val="subscript"/>
        </w:rPr>
        <w:t>0</w:t>
      </w:r>
      <w:r>
        <w:t>)de</w:t>
      </w:r>
      <w:proofErr w:type="gramEnd"/>
      <w:r>
        <w:t xml:space="preserve"> amostra desconhecida e a resposta do eletrodo (E) foi a seguinte: </w:t>
      </w:r>
    </w:p>
    <w:p w14:paraId="64C05D8E" w14:textId="77777777" w:rsidR="00C100FB" w:rsidRDefault="00C100FB" w:rsidP="00C100F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145"/>
      </w:tblGrid>
      <w:tr w:rsidR="00C100FB" w14:paraId="701AE92E" w14:textId="77777777" w:rsidTr="00E646C9">
        <w:tc>
          <w:tcPr>
            <w:tcW w:w="4489" w:type="dxa"/>
          </w:tcPr>
          <w:p w14:paraId="42D1FB0F" w14:textId="77777777" w:rsidR="00C100FB" w:rsidRDefault="00C100FB" w:rsidP="00E646C9">
            <w:r>
              <w:t>VS/</w:t>
            </w:r>
            <w:proofErr w:type="spellStart"/>
            <w:r>
              <w:t>mL</w:t>
            </w:r>
            <w:proofErr w:type="spellEnd"/>
            <w:r>
              <w:t xml:space="preserve">                              E/V</w:t>
            </w:r>
          </w:p>
        </w:tc>
        <w:tc>
          <w:tcPr>
            <w:tcW w:w="4489" w:type="dxa"/>
          </w:tcPr>
          <w:p w14:paraId="0C994C90" w14:textId="77777777" w:rsidR="00C100FB" w:rsidRDefault="00C100FB" w:rsidP="00E646C9">
            <w:r>
              <w:t xml:space="preserve"> VS/</w:t>
            </w:r>
            <w:proofErr w:type="spellStart"/>
            <w:r>
              <w:t>mL</w:t>
            </w:r>
            <w:proofErr w:type="spellEnd"/>
            <w:r>
              <w:t xml:space="preserve">                              E/V</w:t>
            </w:r>
          </w:p>
        </w:tc>
      </w:tr>
      <w:tr w:rsidR="00C100FB" w14:paraId="2DA3CCE3" w14:textId="77777777" w:rsidTr="00E646C9">
        <w:tc>
          <w:tcPr>
            <w:tcW w:w="4489" w:type="dxa"/>
          </w:tcPr>
          <w:p w14:paraId="537084BE" w14:textId="77777777" w:rsidR="00C100FB" w:rsidRDefault="00C100FB" w:rsidP="00E646C9">
            <w:r>
              <w:t>0                                       0,0465</w:t>
            </w:r>
          </w:p>
        </w:tc>
        <w:tc>
          <w:tcPr>
            <w:tcW w:w="4489" w:type="dxa"/>
          </w:tcPr>
          <w:p w14:paraId="1EA150C1" w14:textId="77777777" w:rsidR="00C100FB" w:rsidRDefault="00C100FB" w:rsidP="00E646C9">
            <w:r>
              <w:t xml:space="preserve">3                                          0,0300 </w:t>
            </w:r>
          </w:p>
        </w:tc>
      </w:tr>
      <w:tr w:rsidR="00C100FB" w14:paraId="729120D4" w14:textId="77777777" w:rsidTr="00E646C9">
        <w:tc>
          <w:tcPr>
            <w:tcW w:w="4489" w:type="dxa"/>
          </w:tcPr>
          <w:p w14:paraId="7FF7F2F5" w14:textId="77777777" w:rsidR="00C100FB" w:rsidRDefault="00C100FB" w:rsidP="00E646C9">
            <w:r>
              <w:t>1                                        0,0407</w:t>
            </w:r>
          </w:p>
        </w:tc>
        <w:tc>
          <w:tcPr>
            <w:tcW w:w="4489" w:type="dxa"/>
          </w:tcPr>
          <w:p w14:paraId="6630A0AE" w14:textId="77777777" w:rsidR="00C100FB" w:rsidRDefault="00C100FB" w:rsidP="00E646C9">
            <w:r>
              <w:t>4                                           0,0265</w:t>
            </w:r>
          </w:p>
        </w:tc>
      </w:tr>
      <w:tr w:rsidR="00C100FB" w14:paraId="29A41A21" w14:textId="77777777" w:rsidTr="00E646C9">
        <w:tc>
          <w:tcPr>
            <w:tcW w:w="4489" w:type="dxa"/>
          </w:tcPr>
          <w:p w14:paraId="44A55B41" w14:textId="77777777" w:rsidR="00C100FB" w:rsidRDefault="00C100FB" w:rsidP="00E646C9">
            <w:r>
              <w:t>2                                       0,0344</w:t>
            </w:r>
          </w:p>
        </w:tc>
        <w:tc>
          <w:tcPr>
            <w:tcW w:w="4489" w:type="dxa"/>
          </w:tcPr>
          <w:p w14:paraId="16AA985E" w14:textId="77777777" w:rsidR="00C100FB" w:rsidRDefault="00C100FB" w:rsidP="00E646C9"/>
        </w:tc>
      </w:tr>
    </w:tbl>
    <w:p w14:paraId="178B1E83" w14:textId="77777777" w:rsidR="00C100FB" w:rsidRDefault="00C100FB" w:rsidP="00C100FB">
      <w:r>
        <w:t xml:space="preserve"> O </w:t>
      </w:r>
      <w:proofErr w:type="gramStart"/>
      <w:r>
        <w:t>eletrodo  segue</w:t>
      </w:r>
      <w:proofErr w:type="gramEnd"/>
      <w:r>
        <w:t xml:space="preserve"> a equação de </w:t>
      </w:r>
      <w:proofErr w:type="spellStart"/>
      <w:r>
        <w:t>Nernst</w:t>
      </w:r>
      <w:proofErr w:type="spellEnd"/>
      <w:r>
        <w:t xml:space="preserve">, então </w:t>
      </w:r>
      <w:r>
        <w:sym w:font="Symbol" w:char="F062"/>
      </w:r>
      <w:r>
        <w:t xml:space="preserve"> = 1. Determine a concentração de sulfeto da amostra desconhecida.</w:t>
      </w:r>
    </w:p>
    <w:p w14:paraId="4F1E35BF" w14:textId="77777777" w:rsidR="00C100FB" w:rsidRDefault="00C100FB" w:rsidP="00C100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661B6" wp14:editId="13FF3E3D">
                <wp:simplePos x="0" y="0"/>
                <wp:positionH relativeFrom="column">
                  <wp:posOffset>3771900</wp:posOffset>
                </wp:positionH>
                <wp:positionV relativeFrom="paragraph">
                  <wp:posOffset>666750</wp:posOffset>
                </wp:positionV>
                <wp:extent cx="685165" cy="152400"/>
                <wp:effectExtent l="0" t="12700" r="13335" b="0"/>
                <wp:wrapNone/>
                <wp:docPr id="148869116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" cy="152400"/>
                        </a:xfrm>
                        <a:prstGeom prst="curvedUpArrow">
                          <a:avLst>
                            <a:gd name="adj1" fmla="val 89917"/>
                            <a:gd name="adj2" fmla="val 179833"/>
                            <a:gd name="adj3" fmla="val 3333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A8FE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6" o:spid="_x0000_s1026" type="#_x0000_t104" style="position:absolute;margin-left:297pt;margin-top:52.5pt;width:53.9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" fillcolor="blue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369B3" wp14:editId="17FAD311">
                <wp:simplePos x="0" y="0"/>
                <wp:positionH relativeFrom="column">
                  <wp:posOffset>2171700</wp:posOffset>
                </wp:positionH>
                <wp:positionV relativeFrom="paragraph">
                  <wp:posOffset>666750</wp:posOffset>
                </wp:positionV>
                <wp:extent cx="1028700" cy="114300"/>
                <wp:effectExtent l="0" t="12700" r="0" b="0"/>
                <wp:wrapNone/>
                <wp:docPr id="6300326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curvedUpArrow">
                          <a:avLst>
                            <a:gd name="adj1" fmla="val 180000"/>
                            <a:gd name="adj2" fmla="val 360000"/>
                            <a:gd name="adj3" fmla="val 3333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005F" id="AutoShape 5" o:spid="_x0000_s1026" type="#_x0000_t104" style="position:absolute;margin-left:171pt;margin-top:52.5pt;width:8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" fillcolor="blue">
                <v:path arrowok="t"/>
              </v:shape>
            </w:pict>
          </mc:Fallback>
        </mc:AlternateContent>
      </w:r>
      <w:r>
        <w:t xml:space="preserve"> </w:t>
      </w:r>
      <w:r w:rsidR="0033598A" w:rsidRPr="00D67A78">
        <w:rPr>
          <w:noProof/>
          <w:position w:val="-12"/>
        </w:rPr>
        <w:object w:dxaOrig="3700" w:dyaOrig="560" w14:anchorId="0C80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75.5pt;height:55.85pt;mso-width-percent:0;mso-height-percent:0;mso-width-percent:0;mso-height-percent:0" o:ole="">
            <v:imagedata r:id="rId6" o:title=""/>
          </v:shape>
          <o:OLEObject Type="Embed" ProgID="Equation.3" ShapeID="_x0000_i1026" DrawAspect="Content" ObjectID="_1761417935" r:id="rId7"/>
        </w:object>
      </w:r>
    </w:p>
    <w:p w14:paraId="5500B607" w14:textId="77777777" w:rsidR="00C100FB" w:rsidRDefault="00C100FB" w:rsidP="00C100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C82E" wp14:editId="03576CD9">
                <wp:simplePos x="0" y="0"/>
                <wp:positionH relativeFrom="column">
                  <wp:posOffset>228600</wp:posOffset>
                </wp:positionH>
                <wp:positionV relativeFrom="paragraph">
                  <wp:posOffset>-7620</wp:posOffset>
                </wp:positionV>
                <wp:extent cx="1028700" cy="114300"/>
                <wp:effectExtent l="0" t="12700" r="0" b="0"/>
                <wp:wrapNone/>
                <wp:docPr id="10971860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curvedUpArrow">
                          <a:avLst>
                            <a:gd name="adj1" fmla="val 180000"/>
                            <a:gd name="adj2" fmla="val 360000"/>
                            <a:gd name="adj3" fmla="val 33333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DD81" id="AutoShape 4" o:spid="_x0000_s1026" type="#_x0000_t104" style="position:absolute;margin-left:18pt;margin-top:-.6pt;width:8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" fillcolor="blue">
                <v:path arrowok="t"/>
              </v:shape>
            </w:pict>
          </mc:Fallback>
        </mc:AlternateContent>
      </w:r>
      <w:r>
        <w:t xml:space="preserve"> </w:t>
      </w:r>
    </w:p>
    <w:p w14:paraId="17541BFD" w14:textId="77777777" w:rsidR="00C100FB" w:rsidRDefault="00C100FB" w:rsidP="00C100FB">
      <w:r>
        <w:t xml:space="preserve"> </w:t>
      </w:r>
      <w:r>
        <w:tab/>
        <w:t>y</w:t>
      </w:r>
      <w:r>
        <w:tab/>
      </w:r>
      <w:r>
        <w:tab/>
      </w:r>
      <w:r>
        <w:tab/>
        <w:t>=</w:t>
      </w:r>
      <w:r>
        <w:tab/>
        <w:t>b</w:t>
      </w:r>
      <w:r>
        <w:tab/>
      </w:r>
      <w:r>
        <w:tab/>
      </w:r>
      <w:r>
        <w:tab/>
        <w:t xml:space="preserve">m </w:t>
      </w:r>
      <w:r>
        <w:tab/>
      </w:r>
      <w:r>
        <w:tab/>
        <w:t>x</w:t>
      </w:r>
    </w:p>
    <w:p w14:paraId="10C26C8A" w14:textId="77777777" w:rsidR="00C100FB" w:rsidRDefault="00C100FB" w:rsidP="00C100FB"/>
    <w:p w14:paraId="0DCAA362" w14:textId="77777777" w:rsidR="00C100FB" w:rsidRDefault="00C100FB" w:rsidP="00C100FB"/>
    <w:p w14:paraId="31EA9163" w14:textId="77777777" w:rsidR="00C100FB" w:rsidRDefault="00C100FB" w:rsidP="00C100FB">
      <w:r>
        <w:t xml:space="preserve"> </w:t>
      </w:r>
      <w:r w:rsidR="0033598A" w:rsidRPr="002D3D6C">
        <w:rPr>
          <w:noProof/>
          <w:position w:val="-10"/>
        </w:rPr>
        <w:object w:dxaOrig="2120" w:dyaOrig="320" w14:anchorId="4BF77608">
          <v:shape id="_x0000_i1025" type="#_x0000_t75" alt="" style="width:105.65pt;height:16.1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61417936" r:id="rId9"/>
        </w:object>
      </w:r>
      <w:r>
        <w:t xml:space="preserve">  </w:t>
      </w:r>
    </w:p>
    <w:p w14:paraId="0ED851F1" w14:textId="77777777" w:rsidR="00C100FB" w:rsidRDefault="00C100FB" w:rsidP="00C100FB"/>
    <w:p w14:paraId="1BCC4F43" w14:textId="55D351A0" w:rsidR="00C100FB" w:rsidRDefault="00C100FB" w:rsidP="00C100FB">
      <w:pPr>
        <w:pStyle w:val="PargrafodaLista"/>
        <w:numPr>
          <w:ilvl w:val="0"/>
          <w:numId w:val="7"/>
        </w:numPr>
      </w:pPr>
      <w:r>
        <w:t xml:space="preserve">10,0 </w:t>
      </w:r>
      <w:proofErr w:type="spellStart"/>
      <w:proofErr w:type="gramStart"/>
      <w:r>
        <w:t>mL</w:t>
      </w:r>
      <w:proofErr w:type="spellEnd"/>
      <w:r>
        <w:t xml:space="preserve">  de</w:t>
      </w:r>
      <w:proofErr w:type="gramEnd"/>
      <w:r>
        <w:t xml:space="preserve"> uma solução de AgNO</w:t>
      </w:r>
      <w:r w:rsidRPr="00C100FB">
        <w:rPr>
          <w:vertAlign w:val="subscript"/>
        </w:rPr>
        <w:t xml:space="preserve">3 </w:t>
      </w:r>
      <w:r>
        <w:t xml:space="preserve">0,0500 mol/L foi titulada com uma solução de </w:t>
      </w:r>
      <w:proofErr w:type="spellStart"/>
      <w:r>
        <w:t>NaBr</w:t>
      </w:r>
      <w:proofErr w:type="spellEnd"/>
      <w:r>
        <w:t xml:space="preserve"> 0,0250 M na seguinte pilha: </w:t>
      </w:r>
    </w:p>
    <w:p w14:paraId="08098679" w14:textId="77777777" w:rsidR="00C100FB" w:rsidRDefault="00C100FB" w:rsidP="00C100FB">
      <w:pPr>
        <w:ind w:left="360"/>
      </w:pPr>
    </w:p>
    <w:p w14:paraId="70788E38" w14:textId="77777777" w:rsidR="00C100FB" w:rsidRDefault="00C100FB" w:rsidP="00C100FB">
      <w:pPr>
        <w:ind w:left="360"/>
        <w:jc w:val="center"/>
      </w:pPr>
      <w:r>
        <w:t>ECS// solução de titulação /Ag(s)</w:t>
      </w:r>
    </w:p>
    <w:p w14:paraId="5BF4F85F" w14:textId="77777777" w:rsidR="00C100FB" w:rsidRDefault="00C100FB" w:rsidP="00C100FB">
      <w:pPr>
        <w:ind w:left="360"/>
      </w:pPr>
    </w:p>
    <w:p w14:paraId="5FE9426E" w14:textId="77777777" w:rsidR="00C100FB" w:rsidRDefault="00C100FB" w:rsidP="00C100FB">
      <w:pPr>
        <w:ind w:left="360"/>
      </w:pPr>
      <w:r>
        <w:t xml:space="preserve">Determine o potencial da pilha para as seguintes adições de titulante 0,1; 10,0; 20,0 3 30,0 </w:t>
      </w:r>
      <w:proofErr w:type="spellStart"/>
      <w:r>
        <w:t>mL</w:t>
      </w:r>
      <w:proofErr w:type="spellEnd"/>
      <w:r>
        <w:t xml:space="preserve">. </w:t>
      </w:r>
    </w:p>
    <w:p w14:paraId="0BC1AF4F" w14:textId="77777777" w:rsidR="00C100FB" w:rsidRDefault="00C100FB" w:rsidP="00C100FB">
      <w:pPr>
        <w:ind w:left="360"/>
      </w:pPr>
    </w:p>
    <w:p w14:paraId="49EFE201" w14:textId="7748EA78" w:rsidR="00117397" w:rsidRPr="00117397" w:rsidRDefault="00117397" w:rsidP="00117397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Um frasco de ácido fosfórico comercial tem especificado no rótulo a concentração de 82% e densidade de 1,65 g/cm</w:t>
      </w:r>
      <w:r w:rsidRPr="0011739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3</w:t>
      </w: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. Inicialmente você preparou uma solução de trabalho, tomando 5,00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mL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 do ácido original, diluindo para 50,00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mL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. Você tomou 7,00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mL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 do ácido diluído, colocou num béquer e </w:t>
      </w: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adicionou 60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mL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 de água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desionizada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. Realizou uma titulação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potenciométrica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 do ácido utilizando uma solução de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NaOH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 1,038 mol/L e eletrodo combinado de pH. A tabela abaixo traz o pH para cada incremento de base para a titulação de 2 alíquotas. Responda:</w:t>
      </w:r>
    </w:p>
    <w:p w14:paraId="12BE1436" w14:textId="77777777" w:rsidR="00117397" w:rsidRPr="00117397" w:rsidRDefault="00117397" w:rsidP="00117397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14:paraId="211A18E9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Escreva todas as equações de equilíbrios com o respectivo valor da constante de dissociação.</w:t>
      </w:r>
    </w:p>
    <w:p w14:paraId="013A6C74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Para cada titulação construa os seguintes gráficos: pH </w:t>
      </w:r>
      <w:proofErr w:type="spellStart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vs</w:t>
      </w:r>
      <w:proofErr w:type="spellEnd"/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 xml:space="preserve"> volume de base, 1ª derivada e 2ª derivada. </w:t>
      </w:r>
    </w:p>
    <w:p w14:paraId="395F4E65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Calcule o pKa1 e pKa2 do ácido titulado e compare com os valores da literatura. </w:t>
      </w:r>
    </w:p>
    <w:p w14:paraId="184F51A3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Utilizando o volume do ponto de equivalência encontrado pela 2ª derivada, calcule a concentração molar do ácido fosfórico no frasco original. Faça isso utilizando o ponto de equivalência referentes ao 1º e do 2º equilíbrio do ácido fosfórico. Construa uma tabela com os 4 valores de concentração encontrados (você tem 2 titulações e 2 pontos de equivalência em cada uma).</w:t>
      </w:r>
    </w:p>
    <w:p w14:paraId="35FB8A18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Sabendo que a professora propositalmente adulterou sua 2ª alíquota de ácido fosfórico antes de iniciar a titulação, discuta que substância poderia ter sido adicionada. Ainda assim seria possível ‘aproveitar’ a 2ª titulação para determinar a concentração do ácido? Discuta. </w:t>
      </w:r>
    </w:p>
    <w:p w14:paraId="0DED972F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Tomando a média de concentração dos 3 dados obtidos de forma correta, calcule a concentração molar e percentual do ácido fosfórico no frasco original. </w:t>
      </w:r>
    </w:p>
    <w:p w14:paraId="6ECD9F18" w14:textId="77777777" w:rsidR="00117397" w:rsidRPr="00117397" w:rsidRDefault="00117397" w:rsidP="00117397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117397">
        <w:rPr>
          <w:rFonts w:ascii="Times New Roman" w:eastAsia="Times New Roman" w:hAnsi="Times New Roman" w:cs="Times New Roman"/>
          <w:color w:val="000000"/>
          <w:lang w:eastAsia="pt-BR"/>
        </w:rPr>
        <w:t>Discuta se o percentual de ácido fosfórico declarado no frasco está dentro das especificações do fabricante. Considere que a densidade foi corretamente relatada, e que um desvio padrão de até 5% é aceitável.  </w:t>
      </w:r>
    </w:p>
    <w:p w14:paraId="615D3E53" w14:textId="7BD61AB5" w:rsidR="00117397" w:rsidRPr="00117397" w:rsidRDefault="00117397" w:rsidP="00117397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12CD17D" w14:textId="77777777" w:rsidR="00117397" w:rsidRPr="00117397" w:rsidRDefault="00117397" w:rsidP="00117397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596"/>
        <w:gridCol w:w="146"/>
        <w:gridCol w:w="1270"/>
        <w:gridCol w:w="596"/>
      </w:tblGrid>
      <w:tr w:rsidR="00117397" w:rsidRPr="00117397" w14:paraId="16C6BB24" w14:textId="77777777" w:rsidTr="00117397">
        <w:trPr>
          <w:trHeight w:val="300"/>
        </w:trPr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D925C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1a titulação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4A71D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BFF9F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A2272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2a titulação -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84547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17397" w:rsidRPr="00117397" w14:paraId="49D0B4B8" w14:textId="77777777" w:rsidTr="00117397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621C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vol</w:t>
            </w:r>
            <w:proofErr w:type="spellEnd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base (</w:t>
            </w:r>
            <w:proofErr w:type="spellStart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spellEnd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AB6FE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pH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B171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1F85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vol</w:t>
            </w:r>
            <w:proofErr w:type="spellEnd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base (</w:t>
            </w:r>
            <w:proofErr w:type="spellStart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spellEnd"/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10EC6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pH</w:t>
            </w:r>
          </w:p>
        </w:tc>
      </w:tr>
      <w:tr w:rsidR="00117397" w:rsidRPr="00117397" w14:paraId="631941EB" w14:textId="77777777" w:rsidTr="00117397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1DB2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20924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581F8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7E36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BDE3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2,19</w:t>
            </w:r>
          </w:p>
        </w:tc>
      </w:tr>
      <w:tr w:rsidR="00117397" w:rsidRPr="00117397" w14:paraId="1A4607F4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2AF1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49DBE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429F5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A9516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65B3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2,26</w:t>
            </w:r>
          </w:p>
        </w:tc>
      </w:tr>
      <w:tr w:rsidR="00117397" w:rsidRPr="00117397" w14:paraId="29EC331E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BCD3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DA6C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4FA2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DE21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86FF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2,33</w:t>
            </w:r>
          </w:p>
        </w:tc>
      </w:tr>
      <w:tr w:rsidR="00117397" w:rsidRPr="00117397" w14:paraId="17F8CBA1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1DE5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A89C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2,06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4E558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F4E7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10710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2,41</w:t>
            </w:r>
          </w:p>
        </w:tc>
      </w:tr>
      <w:tr w:rsidR="00117397" w:rsidRPr="00117397" w14:paraId="449744A3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898A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5559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2,12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0BB80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5E1D5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59B6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2,5</w:t>
            </w:r>
          </w:p>
        </w:tc>
      </w:tr>
      <w:tr w:rsidR="00117397" w:rsidRPr="00117397" w14:paraId="31772A85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0FDF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C34B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2,19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F22AD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22AA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B2069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2,6</w:t>
            </w:r>
          </w:p>
        </w:tc>
      </w:tr>
      <w:tr w:rsidR="00117397" w:rsidRPr="00117397" w14:paraId="171FA01E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70A01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7B27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2,26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63A80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F0E0D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AE27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2,69</w:t>
            </w:r>
          </w:p>
        </w:tc>
      </w:tr>
      <w:tr w:rsidR="00117397" w:rsidRPr="00117397" w14:paraId="1A2F864C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E560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7D83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2,33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E5EE4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B316A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3682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2,81</w:t>
            </w:r>
          </w:p>
        </w:tc>
      </w:tr>
      <w:tr w:rsidR="00117397" w:rsidRPr="00117397" w14:paraId="21ECABC6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FDB31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8A884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2,41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58EE5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7B0D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83D83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2,95</w:t>
            </w:r>
          </w:p>
        </w:tc>
      </w:tr>
      <w:tr w:rsidR="00117397" w:rsidRPr="00117397" w14:paraId="74A0061F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694F6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D668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3159E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140AA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A93AB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3,1</w:t>
            </w:r>
          </w:p>
        </w:tc>
      </w:tr>
      <w:tr w:rsidR="00117397" w:rsidRPr="00117397" w14:paraId="25414728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7CEF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BD5B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37EBD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1F2A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6A9E9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3,43</w:t>
            </w:r>
          </w:p>
        </w:tc>
      </w:tr>
      <w:tr w:rsidR="00117397" w:rsidRPr="00117397" w14:paraId="4AD06C6E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39894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157CF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2,69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26536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18743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EC31F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3,89</w:t>
            </w:r>
          </w:p>
        </w:tc>
      </w:tr>
      <w:tr w:rsidR="00117397" w:rsidRPr="00117397" w14:paraId="7BF16E1B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C8E94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69CB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2,81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69689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9C3E2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CB391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5,17</w:t>
            </w:r>
          </w:p>
        </w:tc>
      </w:tr>
      <w:tr w:rsidR="00117397" w:rsidRPr="00117397" w14:paraId="3887EABD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9F6FE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571C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A8A61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B6FB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9E6CB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5,82</w:t>
            </w:r>
          </w:p>
        </w:tc>
      </w:tr>
      <w:tr w:rsidR="00117397" w:rsidRPr="00117397" w14:paraId="11FA81A0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52B34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73BDC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05C2F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D5B2E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FC0F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6,14</w:t>
            </w:r>
          </w:p>
        </w:tc>
      </w:tr>
      <w:tr w:rsidR="00117397" w:rsidRPr="00117397" w14:paraId="6CF111E3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B8BF3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4C54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3,43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183D1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AE442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39111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6,32</w:t>
            </w:r>
          </w:p>
        </w:tc>
      </w:tr>
      <w:tr w:rsidR="00117397" w:rsidRPr="00117397" w14:paraId="13A0C8A3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8341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23ABB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3,89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3E794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81C3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E4E5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6,48</w:t>
            </w:r>
          </w:p>
        </w:tc>
      </w:tr>
      <w:tr w:rsidR="00117397" w:rsidRPr="00117397" w14:paraId="3D45AB8C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DC4F2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94670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5,17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01E50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7C4E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A4DC1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6,6</w:t>
            </w:r>
          </w:p>
        </w:tc>
      </w:tr>
      <w:tr w:rsidR="00117397" w:rsidRPr="00117397" w14:paraId="718E9D12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2E9C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07CC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5,82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F71D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F7B55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B3C21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6,72</w:t>
            </w:r>
          </w:p>
        </w:tc>
      </w:tr>
      <w:tr w:rsidR="00117397" w:rsidRPr="00117397" w14:paraId="16EF86A2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CA8A3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E3AAC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6,14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DC0EF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F729B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C7FC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6,84</w:t>
            </w:r>
          </w:p>
        </w:tc>
      </w:tr>
      <w:tr w:rsidR="00117397" w:rsidRPr="00117397" w14:paraId="1E35BD50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CC04D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A46CE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6,32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B17FD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425DD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D912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6,94</w:t>
            </w:r>
          </w:p>
        </w:tc>
      </w:tr>
      <w:tr w:rsidR="00117397" w:rsidRPr="00117397" w14:paraId="37722D96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C787D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6FF6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6,48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09113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A2F0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B61C3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7,04</w:t>
            </w:r>
          </w:p>
        </w:tc>
      </w:tr>
      <w:tr w:rsidR="00117397" w:rsidRPr="00117397" w14:paraId="423EA9F6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BB2BA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45E3E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02DBE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94D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696A9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7,14</w:t>
            </w:r>
          </w:p>
        </w:tc>
      </w:tr>
      <w:tr w:rsidR="00117397" w:rsidRPr="00117397" w14:paraId="28DDBE7B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B10AA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B42D8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6,72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02053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4F16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E1A2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7,26</w:t>
            </w:r>
          </w:p>
        </w:tc>
      </w:tr>
      <w:tr w:rsidR="00117397" w:rsidRPr="00117397" w14:paraId="7CFB1B39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141A2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FD299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6,84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EFCE3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8915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CA0A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7,36</w:t>
            </w:r>
          </w:p>
        </w:tc>
      </w:tr>
      <w:tr w:rsidR="00117397" w:rsidRPr="00117397" w14:paraId="559B8B0A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058A3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533A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6,94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BE16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3857D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4C80E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7,52</w:t>
            </w:r>
          </w:p>
        </w:tc>
      </w:tr>
      <w:tr w:rsidR="00117397" w:rsidRPr="00117397" w14:paraId="61D798A5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1E33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5792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4FF3F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0CAF6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7063F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7,69</w:t>
            </w:r>
          </w:p>
        </w:tc>
      </w:tr>
      <w:tr w:rsidR="00117397" w:rsidRPr="00117397" w14:paraId="69AB87FD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7D22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5DE5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7,14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F5D9C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717E5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C671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7,89</w:t>
            </w:r>
          </w:p>
        </w:tc>
      </w:tr>
      <w:tr w:rsidR="00117397" w:rsidRPr="00117397" w14:paraId="6ABFEDB9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CDC62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F95E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7,26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5E9B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44A41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1769B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8,21</w:t>
            </w:r>
          </w:p>
        </w:tc>
      </w:tr>
      <w:tr w:rsidR="00117397" w:rsidRPr="00117397" w14:paraId="454644D8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FD51B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F5329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7,36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62A60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4A6F3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59EB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8,88</w:t>
            </w:r>
          </w:p>
        </w:tc>
      </w:tr>
      <w:tr w:rsidR="00117397" w:rsidRPr="00117397" w14:paraId="436BA6B1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BEA1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F2841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7,52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8012E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22B0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AC74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10,1</w:t>
            </w:r>
          </w:p>
        </w:tc>
      </w:tr>
      <w:tr w:rsidR="00117397" w:rsidRPr="00117397" w14:paraId="5CD4F9D6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69B1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94D9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7,69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2CAE8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F2EC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34683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10,55</w:t>
            </w:r>
          </w:p>
        </w:tc>
      </w:tr>
      <w:tr w:rsidR="00117397" w:rsidRPr="00117397" w14:paraId="732D95E3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1764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4A04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7,89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65727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A614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4145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10,84</w:t>
            </w:r>
          </w:p>
        </w:tc>
      </w:tr>
      <w:tr w:rsidR="00117397" w:rsidRPr="00117397" w14:paraId="1EFCE60D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C1376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36238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8,21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BDBB5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86EAB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A6DA3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10,98</w:t>
            </w:r>
          </w:p>
        </w:tc>
      </w:tr>
      <w:tr w:rsidR="00117397" w:rsidRPr="00117397" w14:paraId="2E5255F9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2406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DE51F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8,88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B9C18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029A6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A927B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11,11</w:t>
            </w:r>
          </w:p>
        </w:tc>
      </w:tr>
      <w:tr w:rsidR="00117397" w:rsidRPr="00117397" w14:paraId="36D23217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8EA6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54D0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9F18B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44B3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6889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11,21</w:t>
            </w:r>
          </w:p>
        </w:tc>
      </w:tr>
      <w:tr w:rsidR="00117397" w:rsidRPr="00117397" w14:paraId="470E5F50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8692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7045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10,55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E4B27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6174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8897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11,34</w:t>
            </w:r>
          </w:p>
        </w:tc>
      </w:tr>
      <w:tr w:rsidR="00117397" w:rsidRPr="00117397" w14:paraId="40BA5CFC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B6C0A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C654A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10,84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6C7C8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B4643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31C87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11,43</w:t>
            </w:r>
          </w:p>
        </w:tc>
      </w:tr>
      <w:tr w:rsidR="00117397" w:rsidRPr="00117397" w14:paraId="3E2CB484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DF64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DED9E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10,98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1887C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DDED4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A466E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11,51</w:t>
            </w:r>
          </w:p>
        </w:tc>
      </w:tr>
      <w:tr w:rsidR="00117397" w:rsidRPr="00117397" w14:paraId="1E4097C2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5FB87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F4022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11,11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C4D3D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C04C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074E0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11,61</w:t>
            </w:r>
          </w:p>
        </w:tc>
      </w:tr>
      <w:tr w:rsidR="00117397" w:rsidRPr="00117397" w14:paraId="1F512619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AB3E9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4C198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11,21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3B6C9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843AA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8BA55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11,67</w:t>
            </w:r>
          </w:p>
        </w:tc>
      </w:tr>
      <w:tr w:rsidR="00117397" w:rsidRPr="00117397" w14:paraId="1F973CD0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F510C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4E32B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11,34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BD01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B2301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AA19F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11,71</w:t>
            </w:r>
          </w:p>
        </w:tc>
      </w:tr>
      <w:tr w:rsidR="00117397" w:rsidRPr="00117397" w14:paraId="53B43CA1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4A858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F4F6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11,43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455A9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71B80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6AE93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17397" w:rsidRPr="00117397" w14:paraId="20C0C030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6D6D0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BB9BD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11,51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148C7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1A7DA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11A74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17397" w:rsidRPr="00117397" w14:paraId="28195B5E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9C86F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AF961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11,61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DDAC6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EC447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CDCA4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17397" w:rsidRPr="00117397" w14:paraId="6AF847A7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2EC2E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B820C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11,67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8B809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91B85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186AC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17397" w:rsidRPr="00117397" w14:paraId="6F3F27F9" w14:textId="77777777" w:rsidTr="0011739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1C355" w14:textId="77777777" w:rsidR="00117397" w:rsidRPr="00117397" w:rsidRDefault="00117397" w:rsidP="001173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F82D9" w14:textId="77777777" w:rsidR="00117397" w:rsidRPr="00117397" w:rsidRDefault="00117397" w:rsidP="00117397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117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11,71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B990C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B2F83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A795F" w14:textId="77777777" w:rsidR="00117397" w:rsidRPr="00117397" w:rsidRDefault="00117397" w:rsidP="00117397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1579DAC" w14:textId="36D9BCDF" w:rsidR="00C100FB" w:rsidRDefault="00C100FB" w:rsidP="00117397">
      <w:pPr>
        <w:pStyle w:val="PargrafodaLista"/>
      </w:pPr>
    </w:p>
    <w:p w14:paraId="5025AAFC" w14:textId="77777777" w:rsidR="00C100FB" w:rsidRPr="00B041F9" w:rsidRDefault="00C100FB" w:rsidP="00975AE4">
      <w:pPr>
        <w:widowControl w:val="0"/>
        <w:autoSpaceDE w:val="0"/>
        <w:autoSpaceDN w:val="0"/>
        <w:adjustRightInd w:val="0"/>
      </w:pPr>
    </w:p>
    <w:p w14:paraId="63B80FA8" w14:textId="00494AAD" w:rsidR="00C92835" w:rsidRDefault="00AF0F30" w:rsidP="00C92835">
      <w:pPr>
        <w:spacing w:line="276" w:lineRule="auto"/>
      </w:pPr>
      <w:r>
        <w:rPr>
          <w:noProof/>
        </w:rPr>
        <w:drawing>
          <wp:inline distT="0" distB="0" distL="0" distR="0" wp14:anchorId="16C27C8F" wp14:editId="5CDB7CC2">
            <wp:extent cx="5270500" cy="2545080"/>
            <wp:effectExtent l="0" t="0" r="0" b="1270"/>
            <wp:docPr id="17537655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65574" name="Imagem 17537655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FE9D" w14:textId="77777777" w:rsidR="00AF0F30" w:rsidRDefault="00AF0F30" w:rsidP="00C92835">
      <w:pPr>
        <w:spacing w:line="276" w:lineRule="auto"/>
      </w:pPr>
    </w:p>
    <w:p w14:paraId="5418EB75" w14:textId="77777777" w:rsidR="00AF0F30" w:rsidRDefault="00AF0F30" w:rsidP="00C92835">
      <w:pPr>
        <w:spacing w:line="276" w:lineRule="auto"/>
      </w:pPr>
    </w:p>
    <w:p w14:paraId="790EDCB3" w14:textId="77777777" w:rsidR="00AF0F30" w:rsidRDefault="00AF0F30" w:rsidP="00C92835">
      <w:pPr>
        <w:spacing w:line="276" w:lineRule="auto"/>
      </w:pPr>
    </w:p>
    <w:p w14:paraId="0A0A56CA" w14:textId="5486BBAA" w:rsidR="00AF0F30" w:rsidRDefault="00AF0F30" w:rsidP="00C92835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4FDA5B3F" wp14:editId="36A6234D">
            <wp:extent cx="5270500" cy="5134610"/>
            <wp:effectExtent l="0" t="0" r="0" b="0"/>
            <wp:docPr id="166724597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45979" name="Imagem 16672459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33A2" w14:textId="06B1B691" w:rsidR="00AF0F30" w:rsidRDefault="00AF0F30" w:rsidP="00C92835">
      <w:pPr>
        <w:spacing w:line="276" w:lineRule="auto"/>
      </w:pPr>
    </w:p>
    <w:sectPr w:rsidR="00AF0F30" w:rsidSect="00BF3C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FB5"/>
    <w:multiLevelType w:val="hybridMultilevel"/>
    <w:tmpl w:val="49BAB0F4"/>
    <w:lvl w:ilvl="0" w:tplc="38F6B8C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601"/>
    <w:multiLevelType w:val="hybridMultilevel"/>
    <w:tmpl w:val="64A43EE4"/>
    <w:lvl w:ilvl="0" w:tplc="D0BA05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5D99"/>
    <w:multiLevelType w:val="multilevel"/>
    <w:tmpl w:val="F01A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33FCD"/>
    <w:multiLevelType w:val="hybridMultilevel"/>
    <w:tmpl w:val="EB2208B6"/>
    <w:lvl w:ilvl="0" w:tplc="D63A067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56B73"/>
    <w:multiLevelType w:val="multilevel"/>
    <w:tmpl w:val="BDA2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C51C6"/>
    <w:multiLevelType w:val="hybridMultilevel"/>
    <w:tmpl w:val="B7B401E2"/>
    <w:lvl w:ilvl="0" w:tplc="0A826E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518CD"/>
    <w:multiLevelType w:val="hybridMultilevel"/>
    <w:tmpl w:val="CFDA85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D7620"/>
    <w:multiLevelType w:val="hybridMultilevel"/>
    <w:tmpl w:val="8D628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64BC4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342372">
    <w:abstractNumId w:val="7"/>
  </w:num>
  <w:num w:numId="2" w16cid:durableId="28266178">
    <w:abstractNumId w:val="6"/>
  </w:num>
  <w:num w:numId="3" w16cid:durableId="1876307286">
    <w:abstractNumId w:val="4"/>
  </w:num>
  <w:num w:numId="4" w16cid:durableId="975066033">
    <w:abstractNumId w:val="5"/>
  </w:num>
  <w:num w:numId="5" w16cid:durableId="480731862">
    <w:abstractNumId w:val="1"/>
  </w:num>
  <w:num w:numId="6" w16cid:durableId="500704093">
    <w:abstractNumId w:val="3"/>
  </w:num>
  <w:num w:numId="7" w16cid:durableId="1109352935">
    <w:abstractNumId w:val="0"/>
  </w:num>
  <w:num w:numId="8" w16cid:durableId="111786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35"/>
    <w:rsid w:val="000F60E6"/>
    <w:rsid w:val="00102B58"/>
    <w:rsid w:val="00117397"/>
    <w:rsid w:val="00232E2B"/>
    <w:rsid w:val="0033598A"/>
    <w:rsid w:val="004375E5"/>
    <w:rsid w:val="004C5BD7"/>
    <w:rsid w:val="00673CD3"/>
    <w:rsid w:val="007A5F99"/>
    <w:rsid w:val="009005F9"/>
    <w:rsid w:val="00975AE4"/>
    <w:rsid w:val="00A26439"/>
    <w:rsid w:val="00AF0F30"/>
    <w:rsid w:val="00B07C87"/>
    <w:rsid w:val="00BF3C11"/>
    <w:rsid w:val="00C100FB"/>
    <w:rsid w:val="00C92835"/>
    <w:rsid w:val="00D14222"/>
    <w:rsid w:val="00E47188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2E94"/>
  <w14:defaultImageDpi w14:val="300"/>
  <w15:docId w15:val="{BCBC3D07-A859-6E42-8D2F-EB6F332C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5A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5A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7C8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C8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2E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Rodrigues de Andrade</dc:creator>
  <cp:keywords/>
  <dc:description/>
  <cp:lastModifiedBy>Microsoft Office User</cp:lastModifiedBy>
  <cp:revision>3</cp:revision>
  <dcterms:created xsi:type="dcterms:W3CDTF">2023-11-07T22:50:00Z</dcterms:created>
  <dcterms:modified xsi:type="dcterms:W3CDTF">2023-11-14T00:59:00Z</dcterms:modified>
</cp:coreProperties>
</file>