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8E9D4" w14:textId="77777777" w:rsidR="008A7F1D" w:rsidRPr="008A7F1D" w:rsidRDefault="008A7F1D" w:rsidP="008A7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sz w:val="24"/>
          <w:szCs w:val="24"/>
        </w:rPr>
      </w:pPr>
      <w:r w:rsidRPr="008A7F1D">
        <w:rPr>
          <w:rFonts w:ascii="Arial" w:hAnsi="Arial" w:cs="Arial"/>
          <w:b/>
          <w:sz w:val="24"/>
          <w:szCs w:val="24"/>
        </w:rPr>
        <w:t>Modelo Relatório Atividade 0</w:t>
      </w:r>
      <w:r w:rsidR="00EC4D16">
        <w:rPr>
          <w:rFonts w:ascii="Arial" w:hAnsi="Arial" w:cs="Arial"/>
          <w:b/>
          <w:sz w:val="24"/>
          <w:szCs w:val="24"/>
        </w:rPr>
        <w:t>5</w:t>
      </w:r>
      <w:r w:rsidRPr="008A7F1D">
        <w:rPr>
          <w:rFonts w:ascii="Arial" w:hAnsi="Arial" w:cs="Arial"/>
          <w:b/>
          <w:sz w:val="24"/>
          <w:szCs w:val="24"/>
        </w:rPr>
        <w:t xml:space="preserve"> </w:t>
      </w:r>
    </w:p>
    <w:p w14:paraId="653F24D5" w14:textId="77777777" w:rsidR="008A7F1D" w:rsidRDefault="008A7F1D" w:rsidP="008A7F1D">
      <w:pPr>
        <w:jc w:val="center"/>
        <w:rPr>
          <w:rFonts w:ascii="Arial" w:hAnsi="Arial" w:cs="Arial"/>
          <w:b/>
          <w:sz w:val="24"/>
          <w:szCs w:val="24"/>
        </w:rPr>
      </w:pPr>
    </w:p>
    <w:p w14:paraId="4274EFC6" w14:textId="77777777" w:rsidR="008A7F1D" w:rsidRPr="008A7F1D" w:rsidRDefault="008A7F1D" w:rsidP="00C83766">
      <w:pPr>
        <w:rPr>
          <w:rFonts w:ascii="Arial" w:hAnsi="Arial" w:cs="Arial"/>
          <w:sz w:val="20"/>
          <w:szCs w:val="20"/>
        </w:rPr>
      </w:pPr>
      <w:r w:rsidRPr="00985E21">
        <w:rPr>
          <w:rFonts w:ascii="Arial" w:hAnsi="Arial" w:cs="Arial"/>
          <w:sz w:val="20"/>
          <w:szCs w:val="20"/>
        </w:rPr>
        <w:t xml:space="preserve">Título: </w:t>
      </w:r>
      <w:r w:rsidR="00EC4D16">
        <w:rPr>
          <w:rFonts w:ascii="Arial" w:hAnsi="Arial" w:cs="Arial"/>
          <w:b/>
          <w:sz w:val="20"/>
          <w:szCs w:val="20"/>
        </w:rPr>
        <w:t>Integração Casco-Hélice</w:t>
      </w:r>
      <w:r w:rsidR="00C83766">
        <w:rPr>
          <w:rFonts w:ascii="Arial" w:hAnsi="Arial" w:cs="Arial"/>
          <w:b/>
          <w:sz w:val="20"/>
          <w:szCs w:val="20"/>
        </w:rPr>
        <w:t xml:space="preserve"> </w:t>
      </w:r>
      <w:r w:rsidR="0030132A">
        <w:rPr>
          <w:rFonts w:ascii="Arial" w:eastAsia="Times New Roman" w:hAnsi="Arial" w:cs="Arial"/>
          <w:b/>
          <w:sz w:val="20"/>
          <w:szCs w:val="20"/>
          <w:lang w:eastAsia="pt-BR"/>
        </w:rPr>
        <w:br/>
      </w:r>
    </w:p>
    <w:p w14:paraId="1B1F4F8E" w14:textId="77777777" w:rsidR="008A7F1D" w:rsidRPr="008A7F1D" w:rsidRDefault="008A7F1D" w:rsidP="008A7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8A7F1D">
        <w:rPr>
          <w:rFonts w:ascii="Arial" w:hAnsi="Arial" w:cs="Arial"/>
          <w:sz w:val="20"/>
          <w:szCs w:val="20"/>
        </w:rPr>
        <w:t xml:space="preserve">Grupo: </w:t>
      </w:r>
    </w:p>
    <w:p w14:paraId="1B3BBF26" w14:textId="77777777" w:rsidR="008A7F1D" w:rsidRPr="008A7F1D" w:rsidRDefault="008A7F1D" w:rsidP="008A7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8A7F1D">
        <w:rPr>
          <w:rFonts w:ascii="Arial" w:hAnsi="Arial" w:cs="Arial"/>
          <w:sz w:val="20"/>
          <w:szCs w:val="20"/>
        </w:rPr>
        <w:t>Autores: Nome: XXX</w:t>
      </w:r>
      <w:r w:rsidR="00063981">
        <w:rPr>
          <w:rFonts w:ascii="Arial" w:hAnsi="Arial" w:cs="Arial"/>
          <w:sz w:val="20"/>
          <w:szCs w:val="20"/>
        </w:rPr>
        <w:t xml:space="preserve"> XXX</w:t>
      </w:r>
      <w:r w:rsidRPr="008A7F1D">
        <w:rPr>
          <w:rFonts w:ascii="Arial" w:hAnsi="Arial" w:cs="Arial"/>
          <w:sz w:val="20"/>
          <w:szCs w:val="20"/>
        </w:rPr>
        <w:t>X</w:t>
      </w:r>
      <w:r w:rsidR="00EC395D">
        <w:rPr>
          <w:rFonts w:ascii="Arial" w:hAnsi="Arial" w:cs="Arial"/>
          <w:sz w:val="20"/>
          <w:szCs w:val="20"/>
        </w:rPr>
        <w:t xml:space="preserve">; </w:t>
      </w:r>
      <w:r w:rsidRPr="008A7F1D">
        <w:rPr>
          <w:rFonts w:ascii="Arial" w:hAnsi="Arial" w:cs="Arial"/>
          <w:sz w:val="20"/>
          <w:szCs w:val="20"/>
        </w:rPr>
        <w:t>No. USP: XXXX</w:t>
      </w:r>
    </w:p>
    <w:p w14:paraId="5E20CFFF" w14:textId="77777777" w:rsidR="008A7F1D" w:rsidRDefault="008A7F1D" w:rsidP="008A7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jc w:val="both"/>
        <w:rPr>
          <w:rFonts w:ascii="Arial" w:hAnsi="Arial" w:cs="Arial"/>
          <w:sz w:val="20"/>
          <w:szCs w:val="20"/>
        </w:rPr>
      </w:pPr>
    </w:p>
    <w:p w14:paraId="2BD85682" w14:textId="77777777" w:rsidR="002207C1" w:rsidRPr="00EC4D16" w:rsidRDefault="002207C1" w:rsidP="002207C1">
      <w:pPr>
        <w:numPr>
          <w:ilvl w:val="0"/>
          <w:numId w:val="1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C4D16">
        <w:rPr>
          <w:rFonts w:ascii="Arial" w:hAnsi="Arial" w:cs="Arial"/>
          <w:b/>
          <w:sz w:val="20"/>
          <w:szCs w:val="20"/>
        </w:rPr>
        <w:t>Introdução</w:t>
      </w:r>
    </w:p>
    <w:p w14:paraId="257B9025" w14:textId="77777777" w:rsidR="002207C1" w:rsidRPr="00EC4D16" w:rsidRDefault="002207C1" w:rsidP="002207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C4D16">
        <w:rPr>
          <w:rFonts w:ascii="Arial" w:hAnsi="Arial" w:cs="Arial"/>
          <w:sz w:val="20"/>
          <w:szCs w:val="20"/>
        </w:rPr>
        <w:t>TEXTO</w:t>
      </w:r>
    </w:p>
    <w:p w14:paraId="1055A9E5" w14:textId="77777777" w:rsidR="00EC4D16" w:rsidRPr="00EC4D16" w:rsidRDefault="00EC4D16" w:rsidP="00EC4D1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>Resumo simplificado dos principais resultados das fases/atividades anteriores.</w:t>
      </w:r>
    </w:p>
    <w:p w14:paraId="4163707C" w14:textId="77777777" w:rsidR="00EC4D16" w:rsidRPr="00EC4D16" w:rsidRDefault="00EC4D16" w:rsidP="00EC4D1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EC4D16">
        <w:rPr>
          <w:rFonts w:ascii="Arial" w:hAnsi="Arial" w:cs="Arial"/>
          <w:sz w:val="20"/>
          <w:szCs w:val="20"/>
        </w:rPr>
        <w:t xml:space="preserve">  </w:t>
      </w:r>
    </w:p>
    <w:p w14:paraId="1EDF2B07" w14:textId="77777777" w:rsidR="00EC4D16" w:rsidRPr="00EC4D16" w:rsidRDefault="00EC4D16" w:rsidP="00EC4D16">
      <w:pPr>
        <w:numPr>
          <w:ilvl w:val="1"/>
          <w:numId w:val="3"/>
        </w:num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C4D16">
        <w:rPr>
          <w:rFonts w:ascii="Arial" w:hAnsi="Arial" w:cs="Arial"/>
          <w:sz w:val="20"/>
          <w:szCs w:val="20"/>
        </w:rPr>
        <w:t>Requisitos de Projeto</w:t>
      </w:r>
    </w:p>
    <w:p w14:paraId="7282672F" w14:textId="77777777" w:rsidR="00EC4D16" w:rsidRPr="00EC4D16" w:rsidRDefault="00EC4D16" w:rsidP="00EC4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EC4D16">
        <w:rPr>
          <w:rFonts w:ascii="Arial" w:hAnsi="Arial" w:cs="Arial"/>
          <w:sz w:val="20"/>
          <w:szCs w:val="20"/>
        </w:rPr>
        <w:t xml:space="preserve">TEXTO / TABELA </w:t>
      </w:r>
    </w:p>
    <w:p w14:paraId="0FBD6665" w14:textId="77777777" w:rsidR="00EC4D16" w:rsidRPr="00EC4D16" w:rsidRDefault="00EC4D16" w:rsidP="00EC4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>Introduzir sempre requisitos de projeto;</w:t>
      </w:r>
    </w:p>
    <w:p w14:paraId="700DEEF4" w14:textId="77777777" w:rsidR="00EC4D16" w:rsidRPr="00EC4D16" w:rsidRDefault="00EC4D16" w:rsidP="00EC4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619504AB" w14:textId="77777777" w:rsidR="00EC4D16" w:rsidRPr="00EC4D16" w:rsidRDefault="00EC4D16" w:rsidP="00EC4D16">
      <w:pPr>
        <w:numPr>
          <w:ilvl w:val="1"/>
          <w:numId w:val="3"/>
        </w:num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C4D16">
        <w:rPr>
          <w:rFonts w:ascii="Arial" w:hAnsi="Arial" w:cs="Arial"/>
          <w:sz w:val="20"/>
          <w:szCs w:val="20"/>
        </w:rPr>
        <w:t>Características gerais do navio em projeto</w:t>
      </w:r>
    </w:p>
    <w:p w14:paraId="2CE1020B" w14:textId="77777777" w:rsidR="00EC4D16" w:rsidRPr="00EC4D16" w:rsidRDefault="00EC4D16" w:rsidP="00EC4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EC4D16">
        <w:rPr>
          <w:rFonts w:ascii="Arial" w:hAnsi="Arial" w:cs="Arial"/>
          <w:sz w:val="20"/>
          <w:szCs w:val="20"/>
        </w:rPr>
        <w:t>TEXTO / TABELA /FIGURAS</w:t>
      </w:r>
    </w:p>
    <w:p w14:paraId="4F182561" w14:textId="77777777" w:rsidR="00EC4D16" w:rsidRPr="00EC4D16" w:rsidRDefault="00EC4D16" w:rsidP="00EC4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>Principais resultados das atividades anteriores (</w:t>
      </w:r>
      <w:r w:rsidRPr="00EC4D16">
        <w:rPr>
          <w:rFonts w:ascii="Arial" w:hAnsi="Arial" w:cs="Arial"/>
          <w:b/>
          <w:i/>
          <w:sz w:val="20"/>
          <w:szCs w:val="20"/>
        </w:rPr>
        <w:t xml:space="preserve">dimensões principais, adimensionais, </w:t>
      </w:r>
      <w:proofErr w:type="spellStart"/>
      <w:r w:rsidRPr="00EC4D16">
        <w:rPr>
          <w:rFonts w:ascii="Arial" w:hAnsi="Arial" w:cs="Arial"/>
          <w:b/>
          <w:i/>
          <w:sz w:val="20"/>
          <w:szCs w:val="20"/>
        </w:rPr>
        <w:t>deslo-camento</w:t>
      </w:r>
      <w:proofErr w:type="spellEnd"/>
      <w:r w:rsidRPr="00EC4D16">
        <w:rPr>
          <w:rFonts w:ascii="Arial" w:hAnsi="Arial" w:cs="Arial"/>
          <w:b/>
          <w:i/>
          <w:sz w:val="20"/>
          <w:szCs w:val="20"/>
        </w:rPr>
        <w:t xml:space="preserve"> na condição de projeto, </w:t>
      </w:r>
      <w:r w:rsidRPr="00EC4D16">
        <w:rPr>
          <w:rFonts w:ascii="Arial" w:hAnsi="Arial" w:cs="Arial"/>
          <w:i/>
          <w:sz w:val="20"/>
          <w:szCs w:val="20"/>
        </w:rPr>
        <w:t>etc.);</w:t>
      </w:r>
    </w:p>
    <w:p w14:paraId="6C5EDBB8" w14:textId="77777777" w:rsidR="00EC4D16" w:rsidRPr="00EC4D16" w:rsidRDefault="00EC4D16" w:rsidP="00EC4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b/>
          <w:i/>
          <w:sz w:val="20"/>
          <w:szCs w:val="20"/>
        </w:rPr>
        <w:t>Observação</w:t>
      </w:r>
      <w:r w:rsidRPr="00EC4D16">
        <w:rPr>
          <w:rFonts w:ascii="Arial" w:hAnsi="Arial" w:cs="Arial"/>
          <w:i/>
          <w:sz w:val="20"/>
          <w:szCs w:val="20"/>
        </w:rPr>
        <w:t xml:space="preserve">: As informações devem ser restritas àquelas que se usarão e são fundamentais para o desenvolvimento da atividade;   </w:t>
      </w:r>
    </w:p>
    <w:p w14:paraId="0E2007C0" w14:textId="77777777" w:rsidR="00EC4D16" w:rsidRPr="00EC4D16" w:rsidRDefault="00EC4D16" w:rsidP="00EC4D1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7DD6056C" w14:textId="77777777" w:rsidR="00EC4D16" w:rsidRPr="00EC4D16" w:rsidRDefault="00EC4D16" w:rsidP="00EC4D16">
      <w:pPr>
        <w:numPr>
          <w:ilvl w:val="0"/>
          <w:numId w:val="3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C4D16">
        <w:rPr>
          <w:rFonts w:ascii="Arial" w:hAnsi="Arial" w:cs="Arial"/>
          <w:b/>
          <w:sz w:val="20"/>
          <w:szCs w:val="20"/>
        </w:rPr>
        <w:t xml:space="preserve">Resistência ao avanço – </w:t>
      </w:r>
      <w:proofErr w:type="spellStart"/>
      <w:r w:rsidRPr="00EC4D16">
        <w:rPr>
          <w:rFonts w:ascii="Arial" w:hAnsi="Arial" w:cs="Arial"/>
          <w:b/>
          <w:sz w:val="20"/>
          <w:szCs w:val="20"/>
        </w:rPr>
        <w:t>NavCad</w:t>
      </w:r>
      <w:proofErr w:type="spellEnd"/>
      <w:r w:rsidRPr="00EC4D16">
        <w:rPr>
          <w:rFonts w:ascii="Arial" w:hAnsi="Arial" w:cs="Arial"/>
          <w:b/>
          <w:sz w:val="20"/>
          <w:szCs w:val="20"/>
        </w:rPr>
        <w:t xml:space="preserve"> </w:t>
      </w:r>
    </w:p>
    <w:p w14:paraId="169AF4AD" w14:textId="77777777" w:rsidR="00EC4D16" w:rsidRPr="00EC4D16" w:rsidRDefault="00EC4D16" w:rsidP="00EC4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C4D16">
        <w:rPr>
          <w:rFonts w:ascii="Arial" w:hAnsi="Arial" w:cs="Arial"/>
          <w:sz w:val="20"/>
          <w:szCs w:val="20"/>
        </w:rPr>
        <w:t>TEXTO</w:t>
      </w:r>
    </w:p>
    <w:p w14:paraId="51A94ED0" w14:textId="77777777" w:rsidR="00EC4D16" w:rsidRPr="00EC4D16" w:rsidRDefault="00EC4D16" w:rsidP="00EC4D1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 xml:space="preserve">Breve introdução da atividade a ser desenvolvida no item;   </w:t>
      </w:r>
    </w:p>
    <w:p w14:paraId="674163B7" w14:textId="77777777" w:rsidR="00EC4D16" w:rsidRPr="00EC4D16" w:rsidRDefault="00EC4D16" w:rsidP="00EC4D1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 xml:space="preserve">Descrição resumida dos resultados obtidos pela série sistemática (resistência e potência efetiva – sem/com CMCM);  </w:t>
      </w:r>
    </w:p>
    <w:p w14:paraId="529B61BC" w14:textId="77777777" w:rsidR="00EC4D16" w:rsidRPr="00EC4D16" w:rsidRDefault="00EC4D16" w:rsidP="001E2D49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 xml:space="preserve">Observação: Série usualmente utiliza LPP, enquanto programa </w:t>
      </w:r>
      <w:proofErr w:type="spellStart"/>
      <w:r w:rsidRPr="00EC4D16">
        <w:rPr>
          <w:rFonts w:ascii="Arial" w:hAnsi="Arial" w:cs="Arial"/>
          <w:i/>
          <w:sz w:val="20"/>
          <w:szCs w:val="20"/>
        </w:rPr>
        <w:t>NavCad</w:t>
      </w:r>
      <w:proofErr w:type="spellEnd"/>
      <w:r w:rsidRPr="00EC4D16">
        <w:rPr>
          <w:rFonts w:ascii="Arial" w:hAnsi="Arial" w:cs="Arial"/>
          <w:i/>
          <w:sz w:val="20"/>
          <w:szCs w:val="20"/>
        </w:rPr>
        <w:t xml:space="preserve"> emprega LWL;  </w:t>
      </w:r>
    </w:p>
    <w:p w14:paraId="2E01459C" w14:textId="77777777" w:rsidR="00EC4D16" w:rsidRPr="00EC4D16" w:rsidRDefault="00EC4D16" w:rsidP="00EC4D16">
      <w:pPr>
        <w:numPr>
          <w:ilvl w:val="1"/>
          <w:numId w:val="3"/>
        </w:num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C4D16">
        <w:rPr>
          <w:rFonts w:ascii="Arial" w:hAnsi="Arial" w:cs="Arial"/>
          <w:sz w:val="20"/>
          <w:szCs w:val="20"/>
        </w:rPr>
        <w:t xml:space="preserve">Introdução ao programa </w:t>
      </w:r>
    </w:p>
    <w:p w14:paraId="01D84320" w14:textId="77777777" w:rsidR="00EC4D16" w:rsidRPr="00EC4D16" w:rsidRDefault="00EC4D16" w:rsidP="00EC4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EC4D16">
        <w:rPr>
          <w:rFonts w:ascii="Arial" w:hAnsi="Arial" w:cs="Arial"/>
          <w:sz w:val="20"/>
          <w:szCs w:val="20"/>
        </w:rPr>
        <w:t xml:space="preserve">TEXTO  </w:t>
      </w:r>
    </w:p>
    <w:p w14:paraId="6093C0BF" w14:textId="77777777" w:rsidR="00EC4D16" w:rsidRPr="00EC4D16" w:rsidRDefault="00EC4D16" w:rsidP="00EC4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 xml:space="preserve">Introduzir e explicar as principais variáveis do problema, ou seja, </w:t>
      </w:r>
      <w:r w:rsidRPr="00EC4D16">
        <w:rPr>
          <w:rFonts w:ascii="Arial" w:hAnsi="Arial" w:cs="Arial"/>
          <w:b/>
          <w:i/>
          <w:sz w:val="20"/>
          <w:szCs w:val="20"/>
        </w:rPr>
        <w:t>condições de análise</w:t>
      </w:r>
      <w:r w:rsidRPr="00EC4D16">
        <w:rPr>
          <w:rFonts w:ascii="Arial" w:hAnsi="Arial" w:cs="Arial"/>
          <w:i/>
          <w:sz w:val="20"/>
          <w:szCs w:val="20"/>
        </w:rPr>
        <w:t xml:space="preserve"> (aqui as dimensões do navio são importantes, outras variáveis mais específicas não precisam ser introduzidas);</w:t>
      </w:r>
    </w:p>
    <w:p w14:paraId="1F5639FB" w14:textId="77777777" w:rsidR="00063981" w:rsidRPr="00EC4D16" w:rsidRDefault="00EC4D16" w:rsidP="00EC4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09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>Deixar claro, com pequena descrição, “</w:t>
      </w:r>
      <w:proofErr w:type="spellStart"/>
      <w:r w:rsidRPr="00EC4D16">
        <w:rPr>
          <w:rFonts w:ascii="Arial" w:hAnsi="Arial" w:cs="Arial"/>
          <w:i/>
          <w:sz w:val="20"/>
          <w:szCs w:val="20"/>
        </w:rPr>
        <w:t>scope</w:t>
      </w:r>
      <w:proofErr w:type="spellEnd"/>
      <w:r w:rsidRPr="00EC4D16">
        <w:rPr>
          <w:rFonts w:ascii="Arial" w:hAnsi="Arial" w:cs="Arial"/>
          <w:i/>
          <w:sz w:val="20"/>
          <w:szCs w:val="20"/>
        </w:rPr>
        <w:t>” da análise, ou seja, qual o conceito envolvido com o procedimento ITTC-78;</w:t>
      </w:r>
    </w:p>
    <w:p w14:paraId="49FB0D74" w14:textId="77777777" w:rsidR="00EC4D16" w:rsidRPr="00EC4D16" w:rsidRDefault="00EC4D16" w:rsidP="00EC4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09"/>
        <w:jc w:val="both"/>
        <w:rPr>
          <w:rFonts w:ascii="Arial" w:hAnsi="Arial" w:cs="Arial"/>
          <w:i/>
          <w:sz w:val="20"/>
          <w:szCs w:val="20"/>
        </w:rPr>
      </w:pPr>
    </w:p>
    <w:p w14:paraId="3F3FE89E" w14:textId="77777777" w:rsidR="00EC4D16" w:rsidRPr="00EC4D16" w:rsidRDefault="00EC4D16" w:rsidP="00EC4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>Não é necessário mostrar janelas com informações básicas (sistema SI é consideração padrão, densidade, gravidade e outras). Ao meu ver, bastaria citar/definir;</w:t>
      </w:r>
    </w:p>
    <w:p w14:paraId="11CBC833" w14:textId="77777777" w:rsidR="00EC4D16" w:rsidRPr="00EC4D16" w:rsidRDefault="00EC4D16" w:rsidP="00EC4D16">
      <w:pPr>
        <w:numPr>
          <w:ilvl w:val="1"/>
          <w:numId w:val="3"/>
        </w:num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C4D16">
        <w:rPr>
          <w:rFonts w:ascii="Arial" w:hAnsi="Arial" w:cs="Arial"/>
          <w:sz w:val="20"/>
          <w:szCs w:val="20"/>
        </w:rPr>
        <w:t>Características do casco (/navio) em projeto</w:t>
      </w:r>
    </w:p>
    <w:p w14:paraId="51CBF4FD" w14:textId="77777777" w:rsidR="00EC4D16" w:rsidRPr="00EC4D16" w:rsidRDefault="00EC4D16" w:rsidP="00EC4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EC4D16">
        <w:rPr>
          <w:rFonts w:ascii="Arial" w:hAnsi="Arial" w:cs="Arial"/>
          <w:sz w:val="20"/>
          <w:szCs w:val="20"/>
        </w:rPr>
        <w:t xml:space="preserve">TEXTO / FIGURAS </w:t>
      </w:r>
    </w:p>
    <w:p w14:paraId="18826B0C" w14:textId="77777777" w:rsidR="00EC4D16" w:rsidRPr="00EC4D16" w:rsidRDefault="00EC4D16" w:rsidP="00EC4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 xml:space="preserve">Apresentar dimensões principais, deslocamento, etc. Coeficientes adimensionais, comentar quais valores estão sendo utilizados (idealmente aqueles obtidos do desenho em CAD no navio em projeto) </w:t>
      </w:r>
      <w:r w:rsidRPr="00EC4D16">
        <w:rPr>
          <w:rFonts w:ascii="Arial" w:hAnsi="Arial" w:cs="Arial"/>
          <w:i/>
          <w:sz w:val="20"/>
          <w:szCs w:val="20"/>
        </w:rPr>
        <w:lastRenderedPageBreak/>
        <w:t xml:space="preserve">e discutir/apresentar/comparar, caso empregado, as estimativas fornecidas pelo programa (por exemplo, superfície molhada e LCB); </w:t>
      </w:r>
    </w:p>
    <w:p w14:paraId="5E517CBB" w14:textId="77777777" w:rsidR="00EC4D16" w:rsidRPr="00EC4D16" w:rsidRDefault="00EC4D16" w:rsidP="00EC4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 xml:space="preserve">Idealmente, não deve existir </w:t>
      </w:r>
      <w:proofErr w:type="spellStart"/>
      <w:r w:rsidRPr="00EC4D16">
        <w:rPr>
          <w:rFonts w:ascii="Arial" w:hAnsi="Arial" w:cs="Arial"/>
          <w:i/>
          <w:sz w:val="20"/>
          <w:szCs w:val="20"/>
        </w:rPr>
        <w:t>trim</w:t>
      </w:r>
      <w:proofErr w:type="spellEnd"/>
      <w:r w:rsidRPr="00EC4D16">
        <w:rPr>
          <w:rFonts w:ascii="Arial" w:hAnsi="Arial" w:cs="Arial"/>
          <w:i/>
          <w:sz w:val="20"/>
          <w:szCs w:val="20"/>
        </w:rPr>
        <w:t xml:space="preserve"> na condição de projeto (LCB =LCG), o estudo dependendo tanto da distribuição do espaço (LCG), como do desenho do casco (LCB);</w:t>
      </w:r>
    </w:p>
    <w:p w14:paraId="772AF5CF" w14:textId="77777777" w:rsidR="00EC4D16" w:rsidRPr="00EC4D16" w:rsidRDefault="00EC4D16" w:rsidP="00EC4D16">
      <w:pPr>
        <w:numPr>
          <w:ilvl w:val="1"/>
          <w:numId w:val="3"/>
        </w:num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C4D16">
        <w:rPr>
          <w:rFonts w:ascii="Arial" w:hAnsi="Arial" w:cs="Arial"/>
          <w:sz w:val="20"/>
          <w:szCs w:val="20"/>
        </w:rPr>
        <w:t>Características específicas do navio (apêndices), condições ambientais e margem</w:t>
      </w:r>
    </w:p>
    <w:p w14:paraId="46250B46" w14:textId="77777777" w:rsidR="00EC4D16" w:rsidRPr="00EC4D16" w:rsidRDefault="00EC4D16" w:rsidP="00EC4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EC4D16">
        <w:rPr>
          <w:rFonts w:ascii="Arial" w:hAnsi="Arial" w:cs="Arial"/>
          <w:sz w:val="20"/>
          <w:szCs w:val="20"/>
        </w:rPr>
        <w:t>TEXTO / FIGURAS</w:t>
      </w:r>
    </w:p>
    <w:p w14:paraId="162E46B0" w14:textId="77777777" w:rsidR="00EC4D16" w:rsidRPr="00EC4D16" w:rsidRDefault="00EC4D16" w:rsidP="00EC4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>Comentar se o projeto inclui algum apêndice no estudo. Em estudos mais avançados poderia ser incluído o “</w:t>
      </w:r>
      <w:proofErr w:type="spellStart"/>
      <w:r w:rsidRPr="00EC4D16">
        <w:rPr>
          <w:rFonts w:ascii="Arial" w:hAnsi="Arial" w:cs="Arial"/>
          <w:i/>
          <w:sz w:val="20"/>
          <w:szCs w:val="20"/>
        </w:rPr>
        <w:t>bilge</w:t>
      </w:r>
      <w:proofErr w:type="spellEnd"/>
      <w:r w:rsidRPr="00EC4D1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C4D16">
        <w:rPr>
          <w:rFonts w:ascii="Arial" w:hAnsi="Arial" w:cs="Arial"/>
          <w:i/>
          <w:sz w:val="20"/>
          <w:szCs w:val="20"/>
        </w:rPr>
        <w:t>keel</w:t>
      </w:r>
      <w:proofErr w:type="spellEnd"/>
      <w:r w:rsidRPr="00EC4D16">
        <w:rPr>
          <w:rFonts w:ascii="Arial" w:hAnsi="Arial" w:cs="Arial"/>
          <w:i/>
          <w:sz w:val="20"/>
          <w:szCs w:val="20"/>
        </w:rPr>
        <w:t xml:space="preserve">” e, em navios mais modernos, </w:t>
      </w:r>
      <w:proofErr w:type="spellStart"/>
      <w:r w:rsidRPr="00EC4D16">
        <w:rPr>
          <w:rFonts w:ascii="Arial" w:hAnsi="Arial" w:cs="Arial"/>
          <w:i/>
          <w:sz w:val="20"/>
          <w:szCs w:val="20"/>
        </w:rPr>
        <w:t>bow</w:t>
      </w:r>
      <w:proofErr w:type="spellEnd"/>
      <w:r w:rsidRPr="00EC4D1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proofErr w:type="gramStart"/>
      <w:r w:rsidRPr="00EC4D16">
        <w:rPr>
          <w:rFonts w:ascii="Arial" w:hAnsi="Arial" w:cs="Arial"/>
          <w:i/>
          <w:sz w:val="20"/>
          <w:szCs w:val="20"/>
        </w:rPr>
        <w:t>thrusters</w:t>
      </w:r>
      <w:proofErr w:type="spellEnd"/>
      <w:r w:rsidRPr="00EC4D16">
        <w:rPr>
          <w:rFonts w:ascii="Arial" w:hAnsi="Arial" w:cs="Arial"/>
          <w:i/>
          <w:sz w:val="20"/>
          <w:szCs w:val="20"/>
        </w:rPr>
        <w:t>(</w:t>
      </w:r>
      <w:proofErr w:type="spellStart"/>
      <w:proofErr w:type="gramEnd"/>
      <w:r w:rsidRPr="00EC4D16">
        <w:rPr>
          <w:rFonts w:ascii="Arial" w:hAnsi="Arial" w:cs="Arial"/>
          <w:i/>
          <w:sz w:val="20"/>
          <w:szCs w:val="20"/>
        </w:rPr>
        <w:t>definition</w:t>
      </w:r>
      <w:proofErr w:type="spellEnd"/>
      <w:r w:rsidRPr="00EC4D16">
        <w:rPr>
          <w:rFonts w:ascii="Arial" w:hAnsi="Arial" w:cs="Arial"/>
          <w:i/>
          <w:sz w:val="20"/>
          <w:szCs w:val="20"/>
        </w:rPr>
        <w:t xml:space="preserve"> = </w:t>
      </w:r>
      <w:proofErr w:type="spellStart"/>
      <w:r w:rsidRPr="00EC4D16">
        <w:rPr>
          <w:rFonts w:ascii="Arial" w:hAnsi="Arial" w:cs="Arial"/>
          <w:i/>
          <w:sz w:val="20"/>
          <w:szCs w:val="20"/>
        </w:rPr>
        <w:t>component</w:t>
      </w:r>
      <w:proofErr w:type="spellEnd"/>
      <w:r w:rsidRPr="00EC4D16">
        <w:rPr>
          <w:rFonts w:ascii="Arial" w:hAnsi="Arial" w:cs="Arial"/>
          <w:i/>
          <w:sz w:val="20"/>
          <w:szCs w:val="20"/>
        </w:rPr>
        <w:t>);</w:t>
      </w:r>
    </w:p>
    <w:p w14:paraId="085A81A4" w14:textId="77777777" w:rsidR="00EC4D16" w:rsidRPr="00EC4D16" w:rsidRDefault="001E2D49" w:rsidP="001E2D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</w:t>
      </w:r>
      <w:r w:rsidR="00EC4D16" w:rsidRPr="00EC4D16">
        <w:rPr>
          <w:rFonts w:ascii="Arial" w:hAnsi="Arial" w:cs="Arial"/>
          <w:i/>
          <w:sz w:val="20"/>
          <w:szCs w:val="20"/>
        </w:rPr>
        <w:t>om relação ao comportamento em ondas (“seas”), esta parcela está incluída na parcela definida como CMCM (condições médias de casco e mar) e que inclui dos efeitos: estado de limpeza do casco (“</w:t>
      </w:r>
      <w:proofErr w:type="spellStart"/>
      <w:r w:rsidR="00EC4D16" w:rsidRPr="00EC4D16">
        <w:rPr>
          <w:rFonts w:ascii="Arial" w:hAnsi="Arial" w:cs="Arial"/>
          <w:i/>
          <w:sz w:val="20"/>
          <w:szCs w:val="20"/>
        </w:rPr>
        <w:t>Fouling</w:t>
      </w:r>
      <w:proofErr w:type="spellEnd"/>
      <w:r w:rsidR="00EC4D16" w:rsidRPr="00EC4D16">
        <w:rPr>
          <w:rFonts w:ascii="Arial" w:hAnsi="Arial" w:cs="Arial"/>
          <w:i/>
          <w:sz w:val="20"/>
          <w:szCs w:val="20"/>
        </w:rPr>
        <w:t>”) e estado de mar</w:t>
      </w:r>
      <w:r>
        <w:rPr>
          <w:rFonts w:ascii="Arial" w:hAnsi="Arial" w:cs="Arial"/>
          <w:i/>
          <w:sz w:val="20"/>
          <w:szCs w:val="20"/>
        </w:rPr>
        <w:t xml:space="preserve">. </w:t>
      </w:r>
      <w:r w:rsidR="00EC4D16" w:rsidRPr="00EC4D16">
        <w:rPr>
          <w:rFonts w:ascii="Arial" w:hAnsi="Arial" w:cs="Arial"/>
          <w:i/>
          <w:sz w:val="20"/>
          <w:szCs w:val="20"/>
        </w:rPr>
        <w:t>Apesar do item “</w:t>
      </w:r>
      <w:proofErr w:type="spellStart"/>
      <w:r w:rsidR="00EC4D16" w:rsidRPr="00EC4D16">
        <w:rPr>
          <w:rFonts w:ascii="Arial" w:hAnsi="Arial" w:cs="Arial"/>
          <w:i/>
          <w:sz w:val="20"/>
          <w:szCs w:val="20"/>
        </w:rPr>
        <w:t>margin</w:t>
      </w:r>
      <w:proofErr w:type="spellEnd"/>
      <w:r w:rsidR="00EC4D16" w:rsidRPr="00EC4D16">
        <w:rPr>
          <w:rFonts w:ascii="Arial" w:hAnsi="Arial" w:cs="Arial"/>
          <w:i/>
          <w:sz w:val="20"/>
          <w:szCs w:val="20"/>
        </w:rPr>
        <w:t xml:space="preserve">” incluir uma margem de projeto em função da fase de projeto, sugere-se utilizar este item para introduzir as CMCM; </w:t>
      </w:r>
    </w:p>
    <w:p w14:paraId="132C30CB" w14:textId="77777777" w:rsidR="00EC4D16" w:rsidRPr="00EC4D16" w:rsidRDefault="00EC4D16" w:rsidP="00EC4D16">
      <w:pPr>
        <w:numPr>
          <w:ilvl w:val="1"/>
          <w:numId w:val="3"/>
        </w:num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C4D16">
        <w:rPr>
          <w:rFonts w:ascii="Arial" w:hAnsi="Arial" w:cs="Arial"/>
          <w:sz w:val="20"/>
          <w:szCs w:val="20"/>
        </w:rPr>
        <w:t xml:space="preserve">Estimativa de resistência </w:t>
      </w:r>
    </w:p>
    <w:p w14:paraId="2158A8C6" w14:textId="77777777" w:rsidR="00EC4D16" w:rsidRPr="00EC4D16" w:rsidRDefault="00EC4D16" w:rsidP="00EC4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EC4D16">
        <w:rPr>
          <w:rFonts w:ascii="Arial" w:hAnsi="Arial" w:cs="Arial"/>
          <w:sz w:val="20"/>
          <w:szCs w:val="20"/>
        </w:rPr>
        <w:t>TEXTO / TABELA /FIGURAS</w:t>
      </w:r>
    </w:p>
    <w:p w14:paraId="614F8347" w14:textId="77777777" w:rsidR="00EC4D16" w:rsidRPr="00EC4D16" w:rsidRDefault="00EC4D16" w:rsidP="00EC4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 xml:space="preserve">Escolher a regressão que melhor representa o navio em projeto (independente da série adotada </w:t>
      </w:r>
      <w:r w:rsidRPr="00EC4D16">
        <w:rPr>
          <w:rFonts w:ascii="Arial" w:hAnsi="Arial" w:cs="Arial"/>
          <w:i/>
          <w:color w:val="0D0D0D" w:themeColor="text1" w:themeTint="F2"/>
          <w:sz w:val="20"/>
          <w:szCs w:val="20"/>
        </w:rPr>
        <w:t xml:space="preserve">para </w:t>
      </w:r>
      <w:r w:rsidRPr="00EC4D16">
        <w:rPr>
          <w:rFonts w:ascii="Arial" w:hAnsi="Arial" w:cs="Arial"/>
          <w:i/>
          <w:sz w:val="20"/>
          <w:szCs w:val="20"/>
        </w:rPr>
        <w:t>estimativa manual);</w:t>
      </w:r>
    </w:p>
    <w:p w14:paraId="426C2258" w14:textId="77777777" w:rsidR="00EC4D16" w:rsidRPr="00EC4D16" w:rsidRDefault="00EC4D16" w:rsidP="00EC4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>Com relação</w:t>
      </w:r>
      <w:r w:rsidRPr="00EC4D16">
        <w:rPr>
          <w:rFonts w:ascii="Arial" w:hAnsi="Arial" w:cs="Arial"/>
          <w:i/>
          <w:color w:val="0D0D0D" w:themeColor="text1" w:themeTint="F2"/>
          <w:sz w:val="20"/>
          <w:szCs w:val="20"/>
        </w:rPr>
        <w:t xml:space="preserve"> à </w:t>
      </w:r>
      <w:r w:rsidRPr="00EC4D16">
        <w:rPr>
          <w:rFonts w:ascii="Arial" w:hAnsi="Arial" w:cs="Arial"/>
          <w:i/>
          <w:sz w:val="20"/>
          <w:szCs w:val="20"/>
        </w:rPr>
        <w:t>estimativa da parcela viscosa, a seleção “standard” é definida em função das recomendações da ITTC-78, enquanto que a definição “</w:t>
      </w:r>
      <w:proofErr w:type="spellStart"/>
      <w:r w:rsidRPr="00EC4D16">
        <w:rPr>
          <w:rFonts w:ascii="Arial" w:hAnsi="Arial" w:cs="Arial"/>
          <w:i/>
          <w:sz w:val="20"/>
          <w:szCs w:val="20"/>
        </w:rPr>
        <w:t>custom</w:t>
      </w:r>
      <w:proofErr w:type="spellEnd"/>
      <w:r w:rsidRPr="00EC4D16">
        <w:rPr>
          <w:rFonts w:ascii="Arial" w:hAnsi="Arial" w:cs="Arial"/>
          <w:i/>
          <w:sz w:val="20"/>
          <w:szCs w:val="20"/>
        </w:rPr>
        <w:t xml:space="preserve">’ caracteriza um conhecimento do projetista; </w:t>
      </w:r>
    </w:p>
    <w:p w14:paraId="496E64DB" w14:textId="77777777" w:rsidR="00EC4D16" w:rsidRPr="00EC4D16" w:rsidRDefault="00EC4D16" w:rsidP="00EC4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>Os itens “</w:t>
      </w:r>
      <w:proofErr w:type="spellStart"/>
      <w:r w:rsidRPr="00EC4D16">
        <w:rPr>
          <w:rFonts w:ascii="Arial" w:hAnsi="Arial" w:cs="Arial"/>
          <w:i/>
          <w:sz w:val="20"/>
          <w:szCs w:val="20"/>
        </w:rPr>
        <w:t>hull</w:t>
      </w:r>
      <w:proofErr w:type="spellEnd"/>
      <w:r w:rsidRPr="00EC4D1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C4D16">
        <w:rPr>
          <w:rFonts w:ascii="Arial" w:hAnsi="Arial" w:cs="Arial"/>
          <w:i/>
          <w:sz w:val="20"/>
          <w:szCs w:val="20"/>
        </w:rPr>
        <w:t>form</w:t>
      </w:r>
      <w:proofErr w:type="spellEnd"/>
      <w:r w:rsidRPr="00EC4D1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C4D16">
        <w:rPr>
          <w:rFonts w:ascii="Arial" w:hAnsi="Arial" w:cs="Arial"/>
          <w:i/>
          <w:sz w:val="20"/>
          <w:szCs w:val="20"/>
        </w:rPr>
        <w:t>factor</w:t>
      </w:r>
      <w:proofErr w:type="spellEnd"/>
      <w:r w:rsidRPr="00EC4D16">
        <w:rPr>
          <w:rFonts w:ascii="Arial" w:hAnsi="Arial" w:cs="Arial"/>
          <w:i/>
          <w:sz w:val="20"/>
          <w:szCs w:val="20"/>
        </w:rPr>
        <w:t>” e “</w:t>
      </w:r>
      <w:proofErr w:type="spellStart"/>
      <w:r w:rsidRPr="00EC4D16">
        <w:rPr>
          <w:rFonts w:ascii="Arial" w:hAnsi="Arial" w:cs="Arial"/>
          <w:i/>
          <w:sz w:val="20"/>
          <w:szCs w:val="20"/>
        </w:rPr>
        <w:t>correlation</w:t>
      </w:r>
      <w:proofErr w:type="spellEnd"/>
      <w:r w:rsidRPr="00EC4D1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C4D16">
        <w:rPr>
          <w:rFonts w:ascii="Arial" w:hAnsi="Arial" w:cs="Arial"/>
          <w:i/>
          <w:sz w:val="20"/>
          <w:szCs w:val="20"/>
        </w:rPr>
        <w:t>allowance</w:t>
      </w:r>
      <w:proofErr w:type="spellEnd"/>
      <w:r w:rsidRPr="00EC4D16">
        <w:rPr>
          <w:rFonts w:ascii="Arial" w:hAnsi="Arial" w:cs="Arial"/>
          <w:i/>
          <w:sz w:val="20"/>
          <w:szCs w:val="20"/>
        </w:rPr>
        <w:t>” podem ser definidos pelo usuário ou selecionados pelos diferentes modelos propostos, comentar procedimento utilizado;</w:t>
      </w:r>
    </w:p>
    <w:p w14:paraId="2B200C10" w14:textId="77777777" w:rsidR="00EC4D16" w:rsidRPr="00EC4D16" w:rsidRDefault="00EC4D16" w:rsidP="00EC4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>Item “</w:t>
      </w:r>
      <w:proofErr w:type="spellStart"/>
      <w:r w:rsidRPr="00EC4D16">
        <w:rPr>
          <w:rFonts w:ascii="Arial" w:hAnsi="Arial" w:cs="Arial"/>
          <w:i/>
          <w:sz w:val="20"/>
          <w:szCs w:val="20"/>
        </w:rPr>
        <w:t>speed</w:t>
      </w:r>
      <w:proofErr w:type="spellEnd"/>
      <w:r w:rsidRPr="00EC4D1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C4D16">
        <w:rPr>
          <w:rFonts w:ascii="Arial" w:hAnsi="Arial" w:cs="Arial"/>
          <w:i/>
          <w:sz w:val="20"/>
          <w:szCs w:val="20"/>
        </w:rPr>
        <w:t>correction</w:t>
      </w:r>
      <w:proofErr w:type="spellEnd"/>
      <w:r w:rsidRPr="00EC4D16">
        <w:rPr>
          <w:rFonts w:ascii="Arial" w:hAnsi="Arial" w:cs="Arial"/>
          <w:i/>
          <w:sz w:val="20"/>
          <w:szCs w:val="20"/>
        </w:rPr>
        <w:t xml:space="preserve">” não se aplica (comentários manual);  </w:t>
      </w:r>
    </w:p>
    <w:p w14:paraId="077B87E0" w14:textId="77777777" w:rsidR="00EC4D16" w:rsidRPr="00EC4D16" w:rsidRDefault="00EC4D16" w:rsidP="00EC4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>Apresentar GRÁFICO</w:t>
      </w:r>
      <w:r w:rsidR="001E2D49">
        <w:rPr>
          <w:rFonts w:ascii="Arial" w:hAnsi="Arial" w:cs="Arial"/>
          <w:i/>
          <w:sz w:val="20"/>
          <w:szCs w:val="20"/>
        </w:rPr>
        <w:t>S</w:t>
      </w:r>
      <w:r w:rsidRPr="00EC4D16">
        <w:rPr>
          <w:rFonts w:ascii="Arial" w:hAnsi="Arial" w:cs="Arial"/>
          <w:i/>
          <w:sz w:val="20"/>
          <w:szCs w:val="20"/>
        </w:rPr>
        <w:t xml:space="preserve"> </w:t>
      </w:r>
      <w:r w:rsidR="001E2D49">
        <w:rPr>
          <w:rFonts w:ascii="Arial" w:hAnsi="Arial" w:cs="Arial"/>
          <w:i/>
          <w:sz w:val="20"/>
          <w:szCs w:val="20"/>
        </w:rPr>
        <w:t>e</w:t>
      </w:r>
      <w:r w:rsidRPr="00EC4D16">
        <w:rPr>
          <w:rFonts w:ascii="Arial" w:hAnsi="Arial" w:cs="Arial"/>
          <w:i/>
          <w:sz w:val="20"/>
          <w:szCs w:val="20"/>
        </w:rPr>
        <w:t xml:space="preserve"> TABELA</w:t>
      </w:r>
      <w:r w:rsidR="001E2D49">
        <w:rPr>
          <w:rFonts w:ascii="Arial" w:hAnsi="Arial" w:cs="Arial"/>
          <w:i/>
          <w:sz w:val="20"/>
          <w:szCs w:val="20"/>
        </w:rPr>
        <w:t>S</w:t>
      </w:r>
      <w:r w:rsidRPr="00EC4D16">
        <w:rPr>
          <w:rFonts w:ascii="Arial" w:hAnsi="Arial" w:cs="Arial"/>
          <w:i/>
          <w:sz w:val="20"/>
          <w:szCs w:val="20"/>
        </w:rPr>
        <w:t xml:space="preserve"> obtidas; </w:t>
      </w:r>
    </w:p>
    <w:p w14:paraId="2918497C" w14:textId="77777777" w:rsidR="00EC4D16" w:rsidRPr="00EC4D16" w:rsidRDefault="00EC4D16" w:rsidP="00EC4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709"/>
        <w:jc w:val="both"/>
        <w:rPr>
          <w:rFonts w:ascii="Arial" w:hAnsi="Arial" w:cs="Arial"/>
          <w:i/>
          <w:sz w:val="20"/>
          <w:szCs w:val="20"/>
        </w:rPr>
      </w:pPr>
    </w:p>
    <w:p w14:paraId="23C7DADD" w14:textId="77777777" w:rsidR="00EC4D16" w:rsidRPr="00EC4D16" w:rsidRDefault="00EC4D16" w:rsidP="00EC4D16">
      <w:pPr>
        <w:numPr>
          <w:ilvl w:val="0"/>
          <w:numId w:val="3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C4D16">
        <w:rPr>
          <w:rFonts w:ascii="Arial" w:hAnsi="Arial" w:cs="Arial"/>
          <w:b/>
          <w:sz w:val="20"/>
          <w:szCs w:val="20"/>
        </w:rPr>
        <w:t xml:space="preserve">Conclusão/análise comparativa da estimativa resistência ao avanço: Série sistemática vs. </w:t>
      </w:r>
      <w:proofErr w:type="spellStart"/>
      <w:r w:rsidRPr="00EC4D16">
        <w:rPr>
          <w:rFonts w:ascii="Arial" w:hAnsi="Arial" w:cs="Arial"/>
          <w:b/>
          <w:sz w:val="20"/>
          <w:szCs w:val="20"/>
        </w:rPr>
        <w:t>NavCad</w:t>
      </w:r>
      <w:proofErr w:type="spellEnd"/>
    </w:p>
    <w:p w14:paraId="45240855" w14:textId="77777777" w:rsidR="00EC4D16" w:rsidRPr="00EC4D16" w:rsidRDefault="00EC4D16" w:rsidP="00EC4D16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C4D16">
        <w:rPr>
          <w:rFonts w:ascii="Arial" w:hAnsi="Arial" w:cs="Arial"/>
          <w:sz w:val="20"/>
          <w:szCs w:val="20"/>
        </w:rPr>
        <w:t>TEXTO</w:t>
      </w:r>
    </w:p>
    <w:p w14:paraId="126079A0" w14:textId="77777777" w:rsidR="00EC4D16" w:rsidRPr="00EC4D16" w:rsidRDefault="00EC4D16" w:rsidP="00EC4D16">
      <w:pPr>
        <w:numPr>
          <w:ilvl w:val="1"/>
          <w:numId w:val="3"/>
        </w:num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C4D16">
        <w:rPr>
          <w:rFonts w:ascii="Arial" w:hAnsi="Arial" w:cs="Arial"/>
          <w:sz w:val="20"/>
          <w:szCs w:val="20"/>
        </w:rPr>
        <w:t xml:space="preserve">Apresentação resultados série sistemática </w:t>
      </w:r>
    </w:p>
    <w:p w14:paraId="1A26B350" w14:textId="77777777" w:rsidR="00EC4D16" w:rsidRPr="00EC4D16" w:rsidRDefault="00EC4D16" w:rsidP="00EC4D16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>TABELA</w:t>
      </w:r>
    </w:p>
    <w:p w14:paraId="59B9C2C7" w14:textId="77777777" w:rsidR="00EC4D16" w:rsidRPr="00EC4D16" w:rsidRDefault="00EC4D16" w:rsidP="001E2D49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>Apresentar claramente os coeficientes de resistência utilizados pela série sistemática, incluindo estimativa da superfície molhada, C</w:t>
      </w:r>
      <w:r w:rsidRPr="00EC4D16">
        <w:rPr>
          <w:rFonts w:ascii="Arial" w:hAnsi="Arial" w:cs="Arial"/>
          <w:i/>
          <w:sz w:val="20"/>
          <w:szCs w:val="20"/>
          <w:vertAlign w:val="subscript"/>
        </w:rPr>
        <w:t>A</w:t>
      </w:r>
      <w:r w:rsidRPr="00EC4D16">
        <w:rPr>
          <w:rFonts w:ascii="Arial" w:hAnsi="Arial" w:cs="Arial"/>
          <w:i/>
          <w:sz w:val="20"/>
          <w:szCs w:val="20"/>
        </w:rPr>
        <w:t>, etc.;</w:t>
      </w:r>
    </w:p>
    <w:p w14:paraId="46722768" w14:textId="77777777" w:rsidR="00EC4D16" w:rsidRPr="00EC4D16" w:rsidRDefault="00EC4D16" w:rsidP="00EC4D16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60"/>
        <w:ind w:left="709"/>
        <w:jc w:val="center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>Exemplo - Protótipo (Navio)</w:t>
      </w:r>
    </w:p>
    <w:tbl>
      <w:tblPr>
        <w:tblW w:w="906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793"/>
        <w:gridCol w:w="1134"/>
        <w:gridCol w:w="992"/>
        <w:gridCol w:w="851"/>
        <w:gridCol w:w="992"/>
        <w:gridCol w:w="992"/>
        <w:gridCol w:w="1134"/>
        <w:gridCol w:w="1134"/>
      </w:tblGrid>
      <w:tr w:rsidR="00EC4D16" w:rsidRPr="00EC4D16" w14:paraId="617BF580" w14:textId="77777777" w:rsidTr="001E2D49">
        <w:trPr>
          <w:trHeight w:val="315"/>
          <w:jc w:val="center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7376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5E95D4" w14:textId="77777777" w:rsidR="00EC4D16" w:rsidRPr="00EC4D16" w:rsidRDefault="00EC4D16" w:rsidP="00EC4D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C4D1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Velocidade (nós)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7376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A69FB6" w14:textId="77777777" w:rsidR="00EC4D16" w:rsidRPr="00EC4D16" w:rsidRDefault="00EC4D16" w:rsidP="00EC4D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EC4D1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Fr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7376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49DDB7" w14:textId="77777777" w:rsidR="00EC4D16" w:rsidRPr="00EC4D16" w:rsidRDefault="00EC4D16" w:rsidP="00EC4D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EC4D1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Rn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7376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CB6BBB" w14:textId="77777777" w:rsidR="00EC4D16" w:rsidRPr="00EC4D16" w:rsidRDefault="00EC4D16" w:rsidP="00EC4D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EC4D1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Cf</w:t>
            </w:r>
            <w:proofErr w:type="spellEnd"/>
          </w:p>
          <w:p w14:paraId="44F0ABE4" w14:textId="77777777" w:rsidR="00EC4D16" w:rsidRPr="00EC4D16" w:rsidRDefault="00EC4D16" w:rsidP="00EC4D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C4D1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(x 10</w:t>
            </w:r>
            <w:r w:rsidRPr="00EC4D16">
              <w:rPr>
                <w:rFonts w:ascii="Arial" w:hAnsi="Arial" w:cs="Arial"/>
                <w:b/>
                <w:bCs/>
                <w:color w:val="FFFFFF"/>
                <w:sz w:val="16"/>
                <w:szCs w:val="16"/>
                <w:vertAlign w:val="superscript"/>
              </w:rPr>
              <w:t>-3</w:t>
            </w:r>
            <w:r w:rsidRPr="00EC4D1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7376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FF2431" w14:textId="77777777" w:rsidR="00EC4D16" w:rsidRPr="00EC4D16" w:rsidRDefault="00EC4D16" w:rsidP="00EC4D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C4D1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Cr</w:t>
            </w:r>
          </w:p>
          <w:p w14:paraId="5A1C47E3" w14:textId="77777777" w:rsidR="00EC4D16" w:rsidRPr="00EC4D16" w:rsidRDefault="00EC4D16" w:rsidP="00EC4D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C4D1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(x 10</w:t>
            </w:r>
            <w:r w:rsidRPr="00EC4D16">
              <w:rPr>
                <w:rFonts w:ascii="Arial" w:hAnsi="Arial" w:cs="Arial"/>
                <w:b/>
                <w:bCs/>
                <w:color w:val="FFFFFF"/>
                <w:sz w:val="16"/>
                <w:szCs w:val="16"/>
                <w:vertAlign w:val="superscript"/>
              </w:rPr>
              <w:t>-3</w:t>
            </w:r>
            <w:r w:rsidRPr="00EC4D1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7376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FEB260" w14:textId="77777777" w:rsidR="00EC4D16" w:rsidRPr="00EC4D16" w:rsidRDefault="00EC4D16" w:rsidP="00EC4D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C4D1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Ca</w:t>
            </w:r>
          </w:p>
          <w:p w14:paraId="0B0DB75D" w14:textId="77777777" w:rsidR="00EC4D16" w:rsidRPr="00EC4D16" w:rsidRDefault="00EC4D16" w:rsidP="00EC4D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C4D1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(x 10</w:t>
            </w:r>
            <w:r w:rsidRPr="00EC4D16">
              <w:rPr>
                <w:rFonts w:ascii="Arial" w:hAnsi="Arial" w:cs="Arial"/>
                <w:b/>
                <w:bCs/>
                <w:color w:val="FFFFFF"/>
                <w:sz w:val="16"/>
                <w:szCs w:val="16"/>
                <w:vertAlign w:val="superscript"/>
              </w:rPr>
              <w:t>-3</w:t>
            </w:r>
            <w:r w:rsidRPr="00EC4D1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7376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401DE3" w14:textId="77777777" w:rsidR="00EC4D16" w:rsidRPr="00EC4D16" w:rsidRDefault="00EC4D16" w:rsidP="00EC4D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EC4D1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Ct</w:t>
            </w:r>
            <w:proofErr w:type="spellEnd"/>
          </w:p>
          <w:p w14:paraId="3EC762A9" w14:textId="77777777" w:rsidR="00EC4D16" w:rsidRPr="00EC4D16" w:rsidRDefault="00EC4D16" w:rsidP="00EC4D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C4D1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(x 10</w:t>
            </w:r>
            <w:r w:rsidRPr="00EC4D16">
              <w:rPr>
                <w:rFonts w:ascii="Arial" w:hAnsi="Arial" w:cs="Arial"/>
                <w:b/>
                <w:bCs/>
                <w:color w:val="FFFFFF"/>
                <w:sz w:val="16"/>
                <w:szCs w:val="16"/>
                <w:vertAlign w:val="superscript"/>
              </w:rPr>
              <w:t>-3</w:t>
            </w:r>
            <w:r w:rsidRPr="00EC4D1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7376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20B508" w14:textId="77777777" w:rsidR="00EC4D16" w:rsidRPr="00EC4D16" w:rsidRDefault="00EC4D16" w:rsidP="00EC4D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C4D1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Resistência (</w:t>
            </w:r>
            <w:proofErr w:type="spellStart"/>
            <w:r w:rsidRPr="00EC4D1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kN</w:t>
            </w:r>
            <w:proofErr w:type="spellEnd"/>
            <w:r w:rsidRPr="00EC4D1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7376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D99E5" w14:textId="77777777" w:rsidR="00EC4D16" w:rsidRPr="00EC4D16" w:rsidRDefault="00EC4D16" w:rsidP="00EC4D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C4D1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RCMCM</w:t>
            </w:r>
          </w:p>
          <w:p w14:paraId="5995C38E" w14:textId="77777777" w:rsidR="00EC4D16" w:rsidRPr="00EC4D16" w:rsidRDefault="00EC4D16" w:rsidP="00EC4D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C4D1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(</w:t>
            </w:r>
            <w:proofErr w:type="spellStart"/>
            <w:r w:rsidRPr="00EC4D1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kN</w:t>
            </w:r>
            <w:proofErr w:type="spellEnd"/>
            <w:r w:rsidRPr="00EC4D1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)</w:t>
            </w:r>
          </w:p>
        </w:tc>
      </w:tr>
      <w:tr w:rsidR="00EC4D16" w:rsidRPr="00EC4D16" w14:paraId="1F1CF6F7" w14:textId="77777777" w:rsidTr="001E2D49">
        <w:trPr>
          <w:trHeight w:val="315"/>
          <w:jc w:val="center"/>
        </w:trPr>
        <w:tc>
          <w:tcPr>
            <w:tcW w:w="10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862450" w14:textId="77777777" w:rsidR="00EC4D16" w:rsidRPr="00EC4D16" w:rsidRDefault="00EC4D16" w:rsidP="00EC4D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D16">
              <w:rPr>
                <w:rFonts w:ascii="Arial" w:hAnsi="Arial" w:cs="Arial"/>
                <w:color w:val="000000"/>
                <w:sz w:val="16"/>
                <w:szCs w:val="16"/>
              </w:rPr>
              <w:t>XX,X</w:t>
            </w:r>
          </w:p>
        </w:tc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2BF1B9" w14:textId="77777777" w:rsidR="00EC4D16" w:rsidRPr="00EC4D16" w:rsidRDefault="00EC4D16" w:rsidP="00EC4D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D16">
              <w:rPr>
                <w:rFonts w:ascii="Arial" w:hAnsi="Arial" w:cs="Arial"/>
                <w:color w:val="000000"/>
                <w:sz w:val="16"/>
                <w:szCs w:val="16"/>
              </w:rPr>
              <w:t>X,XX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E505F8" w14:textId="77777777" w:rsidR="00EC4D16" w:rsidRPr="00EC4D16" w:rsidRDefault="00EC4D16" w:rsidP="00EC4D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D16">
              <w:rPr>
                <w:rFonts w:ascii="Arial" w:hAnsi="Arial" w:cs="Arial"/>
                <w:color w:val="000000"/>
                <w:sz w:val="16"/>
                <w:szCs w:val="16"/>
              </w:rPr>
              <w:t>X,XXXE+XX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22EB0A" w14:textId="77777777" w:rsidR="00EC4D16" w:rsidRPr="00EC4D16" w:rsidRDefault="00EC4D16" w:rsidP="00EC4D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D16">
              <w:rPr>
                <w:rFonts w:ascii="Arial" w:hAnsi="Arial" w:cs="Arial"/>
                <w:color w:val="000000"/>
                <w:sz w:val="16"/>
                <w:szCs w:val="16"/>
              </w:rPr>
              <w:t>X,XXX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9FA080" w14:textId="77777777" w:rsidR="00EC4D16" w:rsidRPr="00EC4D16" w:rsidRDefault="00EC4D16" w:rsidP="00EC4D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D16">
              <w:rPr>
                <w:rFonts w:ascii="Arial" w:hAnsi="Arial" w:cs="Arial"/>
                <w:color w:val="000000"/>
                <w:sz w:val="16"/>
                <w:szCs w:val="16"/>
              </w:rPr>
              <w:t>X,XXX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CF504" w14:textId="77777777" w:rsidR="00EC4D16" w:rsidRPr="00EC4D16" w:rsidRDefault="00EC4D16" w:rsidP="00EC4D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D16">
              <w:rPr>
                <w:rFonts w:ascii="Arial" w:hAnsi="Arial" w:cs="Arial"/>
                <w:color w:val="000000"/>
                <w:sz w:val="16"/>
                <w:szCs w:val="16"/>
              </w:rPr>
              <w:t>X,XXX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05BDE" w14:textId="77777777" w:rsidR="00EC4D16" w:rsidRPr="00EC4D16" w:rsidRDefault="00EC4D16" w:rsidP="00EC4D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D16">
              <w:rPr>
                <w:rFonts w:ascii="Arial" w:hAnsi="Arial" w:cs="Arial"/>
                <w:color w:val="000000"/>
                <w:sz w:val="16"/>
                <w:szCs w:val="16"/>
              </w:rPr>
              <w:t>X,XXX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C11D14" w14:textId="77777777" w:rsidR="00EC4D16" w:rsidRPr="00EC4D16" w:rsidRDefault="00EC4D16" w:rsidP="00EC4D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D16">
              <w:rPr>
                <w:rFonts w:ascii="Arial" w:hAnsi="Arial" w:cs="Arial"/>
                <w:color w:val="000000"/>
                <w:sz w:val="16"/>
                <w:szCs w:val="16"/>
              </w:rPr>
              <w:t>X,XX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856268" w14:textId="77777777" w:rsidR="00EC4D16" w:rsidRPr="00EC4D16" w:rsidRDefault="00EC4D16" w:rsidP="00EC4D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D16">
              <w:rPr>
                <w:rFonts w:ascii="Arial" w:hAnsi="Arial" w:cs="Arial"/>
                <w:color w:val="000000"/>
                <w:sz w:val="16"/>
                <w:szCs w:val="16"/>
              </w:rPr>
              <w:t>X,XX</w:t>
            </w:r>
          </w:p>
        </w:tc>
      </w:tr>
      <w:tr w:rsidR="00EC4D16" w:rsidRPr="00EC4D16" w14:paraId="6E249785" w14:textId="77777777" w:rsidTr="001E2D49">
        <w:trPr>
          <w:trHeight w:val="315"/>
          <w:jc w:val="center"/>
        </w:trPr>
        <w:tc>
          <w:tcPr>
            <w:tcW w:w="10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3B2AA3" w14:textId="77777777" w:rsidR="00EC4D16" w:rsidRPr="00EC4D16" w:rsidRDefault="00EC4D16" w:rsidP="00EC4D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DF7EF0" w14:textId="77777777" w:rsidR="00EC4D16" w:rsidRPr="00EC4D16" w:rsidRDefault="00EC4D16" w:rsidP="00EC4D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15A137" w14:textId="77777777" w:rsidR="00EC4D16" w:rsidRPr="00EC4D16" w:rsidRDefault="00EC4D16" w:rsidP="00EC4D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D6A7A1" w14:textId="77777777" w:rsidR="00EC4D16" w:rsidRPr="00EC4D16" w:rsidRDefault="00EC4D16" w:rsidP="00EC4D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E98D7F" w14:textId="77777777" w:rsidR="00EC4D16" w:rsidRPr="00EC4D16" w:rsidRDefault="00EC4D16" w:rsidP="00EC4D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E64250" w14:textId="77777777" w:rsidR="00EC4D16" w:rsidRPr="00EC4D16" w:rsidRDefault="00EC4D16" w:rsidP="00EC4D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8AD699" w14:textId="77777777" w:rsidR="00EC4D16" w:rsidRPr="00EC4D16" w:rsidRDefault="00EC4D16" w:rsidP="00EC4D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5775C2" w14:textId="77777777" w:rsidR="00EC4D16" w:rsidRPr="00EC4D16" w:rsidRDefault="00EC4D16" w:rsidP="00EC4D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4D8CEF" w14:textId="77777777" w:rsidR="00EC4D16" w:rsidRPr="00EC4D16" w:rsidRDefault="00EC4D16" w:rsidP="00EC4D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4D16" w:rsidRPr="00EC4D16" w14:paraId="3655D541" w14:textId="77777777" w:rsidTr="001E2D49">
        <w:trPr>
          <w:trHeight w:val="315"/>
          <w:jc w:val="center"/>
        </w:trPr>
        <w:tc>
          <w:tcPr>
            <w:tcW w:w="10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D5BC56" w14:textId="77777777" w:rsidR="00EC4D16" w:rsidRPr="00EC4D16" w:rsidRDefault="00EC4D16" w:rsidP="00EC4D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A6DBD2" w14:textId="77777777" w:rsidR="00EC4D16" w:rsidRPr="00EC4D16" w:rsidRDefault="00EC4D16" w:rsidP="00EC4D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4C0A69" w14:textId="77777777" w:rsidR="00EC4D16" w:rsidRPr="00EC4D16" w:rsidRDefault="00EC4D16" w:rsidP="00EC4D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38598E" w14:textId="77777777" w:rsidR="00EC4D16" w:rsidRPr="00EC4D16" w:rsidRDefault="00EC4D16" w:rsidP="00EC4D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D05647" w14:textId="77777777" w:rsidR="00EC4D16" w:rsidRPr="00EC4D16" w:rsidRDefault="00EC4D16" w:rsidP="00EC4D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8ADCC1" w14:textId="77777777" w:rsidR="00EC4D16" w:rsidRPr="00EC4D16" w:rsidRDefault="00EC4D16" w:rsidP="00EC4D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438E6F" w14:textId="77777777" w:rsidR="00EC4D16" w:rsidRPr="00EC4D16" w:rsidRDefault="00EC4D16" w:rsidP="00EC4D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BC2C9D" w14:textId="77777777" w:rsidR="00EC4D16" w:rsidRPr="00EC4D16" w:rsidRDefault="00EC4D16" w:rsidP="00EC4D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085948" w14:textId="77777777" w:rsidR="00EC4D16" w:rsidRPr="00EC4D16" w:rsidRDefault="00EC4D16" w:rsidP="00EC4D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4D16" w:rsidRPr="00EC4D16" w14:paraId="56FBA07F" w14:textId="77777777" w:rsidTr="001E2D49">
        <w:trPr>
          <w:trHeight w:val="315"/>
          <w:jc w:val="center"/>
        </w:trPr>
        <w:tc>
          <w:tcPr>
            <w:tcW w:w="10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E2FE00" w14:textId="77777777" w:rsidR="00EC4D16" w:rsidRPr="00EC4D16" w:rsidRDefault="00EC4D16" w:rsidP="00EC4D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37023E" w14:textId="77777777" w:rsidR="00EC4D16" w:rsidRPr="00EC4D16" w:rsidRDefault="00EC4D16" w:rsidP="00EC4D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5DDFDD" w14:textId="77777777" w:rsidR="00EC4D16" w:rsidRPr="00EC4D16" w:rsidRDefault="00EC4D16" w:rsidP="00EC4D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61E4DF" w14:textId="77777777" w:rsidR="00EC4D16" w:rsidRPr="00EC4D16" w:rsidRDefault="00EC4D16" w:rsidP="00EC4D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9612B4" w14:textId="77777777" w:rsidR="00EC4D16" w:rsidRPr="00EC4D16" w:rsidRDefault="00EC4D16" w:rsidP="00EC4D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587F7A" w14:textId="77777777" w:rsidR="00EC4D16" w:rsidRPr="00EC4D16" w:rsidRDefault="00EC4D16" w:rsidP="00EC4D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1F1701" w14:textId="77777777" w:rsidR="00EC4D16" w:rsidRPr="00EC4D16" w:rsidRDefault="00EC4D16" w:rsidP="00EC4D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C2573B" w14:textId="77777777" w:rsidR="00EC4D16" w:rsidRPr="00EC4D16" w:rsidRDefault="00EC4D16" w:rsidP="00EC4D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99526B" w14:textId="77777777" w:rsidR="00EC4D16" w:rsidRPr="00EC4D16" w:rsidRDefault="00EC4D16" w:rsidP="00EC4D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E4908DF" w14:textId="77777777" w:rsidR="00EC4D16" w:rsidRPr="00EC4D16" w:rsidRDefault="00EC4D16" w:rsidP="00EC4D1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22E61999" w14:textId="77777777" w:rsidR="00EC4D16" w:rsidRPr="00EC4D16" w:rsidRDefault="00EC4D16" w:rsidP="00EC4D16">
      <w:pPr>
        <w:numPr>
          <w:ilvl w:val="1"/>
          <w:numId w:val="3"/>
        </w:num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C4D16">
        <w:rPr>
          <w:rFonts w:ascii="Arial" w:hAnsi="Arial" w:cs="Arial"/>
          <w:sz w:val="20"/>
          <w:szCs w:val="20"/>
        </w:rPr>
        <w:t xml:space="preserve">Apresentação resultados procedimento </w:t>
      </w:r>
      <w:proofErr w:type="spellStart"/>
      <w:r w:rsidRPr="00EC4D16">
        <w:rPr>
          <w:rFonts w:ascii="Arial" w:hAnsi="Arial" w:cs="Arial"/>
          <w:sz w:val="20"/>
          <w:szCs w:val="20"/>
        </w:rPr>
        <w:t>NavCad</w:t>
      </w:r>
      <w:proofErr w:type="spellEnd"/>
      <w:r w:rsidRPr="00EC4D16">
        <w:rPr>
          <w:rFonts w:ascii="Arial" w:hAnsi="Arial" w:cs="Arial"/>
          <w:sz w:val="20"/>
          <w:szCs w:val="20"/>
        </w:rPr>
        <w:t xml:space="preserve"> </w:t>
      </w:r>
    </w:p>
    <w:p w14:paraId="7070BA1A" w14:textId="77777777" w:rsidR="00EC4D16" w:rsidRPr="00EC4D16" w:rsidRDefault="00EC4D16" w:rsidP="00EC4D16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>TABELA</w:t>
      </w:r>
    </w:p>
    <w:p w14:paraId="2FA06824" w14:textId="77777777" w:rsidR="00EC4D16" w:rsidRDefault="00EC4D16" w:rsidP="00EC4D16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>Apresentar claramente os coeficientes de resistência utilizados pela série sistemática, incluindo estimativa da superfície molhada, C</w:t>
      </w:r>
      <w:r w:rsidRPr="00EC4D16">
        <w:rPr>
          <w:rFonts w:ascii="Arial" w:hAnsi="Arial" w:cs="Arial"/>
          <w:i/>
          <w:sz w:val="20"/>
          <w:szCs w:val="20"/>
          <w:vertAlign w:val="subscript"/>
        </w:rPr>
        <w:t>A</w:t>
      </w:r>
      <w:r w:rsidRPr="00EC4D16">
        <w:rPr>
          <w:rFonts w:ascii="Arial" w:hAnsi="Arial" w:cs="Arial"/>
          <w:i/>
          <w:sz w:val="20"/>
          <w:szCs w:val="20"/>
        </w:rPr>
        <w:t>, etc.;</w:t>
      </w:r>
    </w:p>
    <w:p w14:paraId="37C7E7BF" w14:textId="77777777" w:rsidR="001E2D49" w:rsidRDefault="001E2D49" w:rsidP="00EC4D16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709"/>
        <w:jc w:val="both"/>
        <w:rPr>
          <w:rFonts w:ascii="Arial" w:hAnsi="Arial" w:cs="Arial"/>
          <w:i/>
          <w:sz w:val="20"/>
          <w:szCs w:val="20"/>
        </w:rPr>
      </w:pPr>
    </w:p>
    <w:p w14:paraId="0B126CD9" w14:textId="77777777" w:rsidR="001E2D49" w:rsidRPr="00EC4D16" w:rsidRDefault="001E2D49" w:rsidP="00EC4D16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709"/>
        <w:jc w:val="both"/>
        <w:rPr>
          <w:rFonts w:ascii="Arial" w:hAnsi="Arial" w:cs="Arial"/>
          <w:i/>
          <w:sz w:val="20"/>
          <w:szCs w:val="20"/>
        </w:rPr>
      </w:pPr>
    </w:p>
    <w:p w14:paraId="5CE667DE" w14:textId="77777777" w:rsidR="00EC4D16" w:rsidRPr="00EC4D16" w:rsidRDefault="00EC4D16" w:rsidP="00EC4D1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EC4D16">
        <w:rPr>
          <w:rFonts w:ascii="Arial" w:hAnsi="Arial" w:cs="Arial"/>
          <w:sz w:val="20"/>
          <w:szCs w:val="20"/>
        </w:rPr>
        <w:lastRenderedPageBreak/>
        <w:t>Exemplo</w:t>
      </w:r>
    </w:p>
    <w:p w14:paraId="0E2BA1D8" w14:textId="77777777" w:rsidR="00EC4D16" w:rsidRPr="00EC4D16" w:rsidRDefault="00EC4D16" w:rsidP="001E2D49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/>
        <w:jc w:val="center"/>
        <w:rPr>
          <w:rFonts w:ascii="Arial" w:hAnsi="Arial" w:cs="Arial"/>
          <w:sz w:val="20"/>
          <w:szCs w:val="20"/>
        </w:rPr>
      </w:pPr>
      <w:r w:rsidRPr="00EC4D16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025A698E" wp14:editId="619029E0">
            <wp:extent cx="5940242" cy="1097626"/>
            <wp:effectExtent l="0" t="0" r="381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523" cy="112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C880D" w14:textId="77777777" w:rsidR="00EC4D16" w:rsidRPr="00EC4D16" w:rsidRDefault="00EC4D16" w:rsidP="00EC4D16">
      <w:pPr>
        <w:numPr>
          <w:ilvl w:val="1"/>
          <w:numId w:val="3"/>
        </w:num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C4D16">
        <w:rPr>
          <w:rFonts w:ascii="Arial" w:hAnsi="Arial" w:cs="Arial"/>
          <w:sz w:val="20"/>
          <w:szCs w:val="20"/>
        </w:rPr>
        <w:t xml:space="preserve">Comparação, análise e conclusão </w:t>
      </w:r>
    </w:p>
    <w:p w14:paraId="1F2C377C" w14:textId="77777777" w:rsidR="00EC4D16" w:rsidRPr="00EC4D16" w:rsidRDefault="00EC4D16" w:rsidP="00EC4D16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 xml:space="preserve">Na comparação dos dois procedimentos é importante notar que as tabelas possuem coeficientes diferentes decorrentes dos diferentes processos de estimativa (usualmente a série sistemática emprega o método tradicional de </w:t>
      </w:r>
      <w:proofErr w:type="spellStart"/>
      <w:r w:rsidRPr="00EC4D16">
        <w:rPr>
          <w:rFonts w:ascii="Arial" w:hAnsi="Arial" w:cs="Arial"/>
          <w:i/>
          <w:sz w:val="20"/>
          <w:szCs w:val="20"/>
        </w:rPr>
        <w:t>Froude</w:t>
      </w:r>
      <w:proofErr w:type="spellEnd"/>
      <w:r w:rsidRPr="00EC4D16">
        <w:rPr>
          <w:rFonts w:ascii="Arial" w:hAnsi="Arial" w:cs="Arial"/>
          <w:i/>
          <w:sz w:val="20"/>
          <w:szCs w:val="20"/>
        </w:rPr>
        <w:t xml:space="preserve">, ou seja, a separação em componente de atrito e residual). </w:t>
      </w:r>
      <w:r w:rsidRPr="00EC4D16">
        <w:rPr>
          <w:rFonts w:ascii="Arial" w:hAnsi="Arial" w:cs="Arial"/>
          <w:i/>
          <w:color w:val="0D0D0D" w:themeColor="text1" w:themeTint="F2"/>
          <w:sz w:val="20"/>
          <w:szCs w:val="20"/>
        </w:rPr>
        <w:t>Con</w:t>
      </w:r>
      <w:r w:rsidRPr="00EC4D16">
        <w:rPr>
          <w:rFonts w:ascii="Arial" w:hAnsi="Arial" w:cs="Arial"/>
          <w:i/>
          <w:sz w:val="20"/>
          <w:szCs w:val="20"/>
        </w:rPr>
        <w:t>siderações análogas podem ser colocadas em relação ao valor de C</w:t>
      </w:r>
      <w:r w:rsidRPr="00EC4D16">
        <w:rPr>
          <w:rFonts w:ascii="Arial" w:hAnsi="Arial" w:cs="Arial"/>
          <w:i/>
          <w:sz w:val="20"/>
          <w:szCs w:val="20"/>
          <w:vertAlign w:val="subscript"/>
        </w:rPr>
        <w:t>A</w:t>
      </w:r>
      <w:r w:rsidRPr="00EC4D16">
        <w:rPr>
          <w:rFonts w:ascii="Arial" w:hAnsi="Arial" w:cs="Arial"/>
          <w:i/>
          <w:sz w:val="20"/>
          <w:szCs w:val="20"/>
        </w:rPr>
        <w:t xml:space="preserve">, assim como da estimativa da superfície molhada; </w:t>
      </w:r>
    </w:p>
    <w:p w14:paraId="7E5964F0" w14:textId="77777777" w:rsidR="00EC4D16" w:rsidRPr="00EC4D16" w:rsidRDefault="00EC4D16" w:rsidP="00EC4D16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>Muitas vezes, a diferença observada entre resultados não decorre da precisão/erro de um método ou de outro, mas simplesmente devido ao processo de extrapolação modelo-protótipo;</w:t>
      </w:r>
    </w:p>
    <w:p w14:paraId="468243AC" w14:textId="77777777" w:rsidR="00EC4D16" w:rsidRPr="00EC4D16" w:rsidRDefault="00EC4D16" w:rsidP="00EC4D16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709"/>
        <w:jc w:val="center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>GRÁFICO COMPARATIVO (RESISTÊNCIA E POTÊNCIA EFETIVA)</w:t>
      </w:r>
    </w:p>
    <w:p w14:paraId="0E6AFA53" w14:textId="77777777" w:rsidR="00EC4D16" w:rsidRPr="00EC4D16" w:rsidRDefault="00EC4D16" w:rsidP="00EC4D1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0"/>
          <w:szCs w:val="20"/>
        </w:rPr>
      </w:pPr>
      <w:r w:rsidRPr="00EC4D16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72A3668B" wp14:editId="01A1D01F">
            <wp:extent cx="3149444" cy="1691582"/>
            <wp:effectExtent l="0" t="0" r="0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79" cy="170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1F7A7" w14:textId="77777777" w:rsidR="00EC4D16" w:rsidRPr="00EC4D16" w:rsidRDefault="00EC4D16" w:rsidP="00EC4D16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>A definição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C4D16">
        <w:rPr>
          <w:rFonts w:ascii="Arial" w:hAnsi="Arial" w:cs="Arial"/>
          <w:i/>
          <w:sz w:val="20"/>
          <w:szCs w:val="20"/>
        </w:rPr>
        <w:t xml:space="preserve">(/conclusão) do valor de resistência/potência efetiva a ser emprego na integração casco-hélice depende de uma análise das tabelas, da adequação da série/regressão adotada, </w:t>
      </w:r>
      <w:proofErr w:type="gramStart"/>
      <w:r w:rsidRPr="00EC4D16">
        <w:rPr>
          <w:rFonts w:ascii="Arial" w:hAnsi="Arial" w:cs="Arial"/>
          <w:i/>
          <w:sz w:val="20"/>
          <w:szCs w:val="20"/>
        </w:rPr>
        <w:t>do expertise</w:t>
      </w:r>
      <w:proofErr w:type="gramEnd"/>
      <w:r w:rsidRPr="00EC4D16">
        <w:rPr>
          <w:rFonts w:ascii="Arial" w:hAnsi="Arial" w:cs="Arial"/>
          <w:i/>
          <w:sz w:val="20"/>
          <w:szCs w:val="20"/>
        </w:rPr>
        <w:t xml:space="preserve"> do projetista. Geralmente, em fases iniciais de projeto, as estimativas adotadas são conservadoras.</w:t>
      </w:r>
    </w:p>
    <w:p w14:paraId="01568FAC" w14:textId="77777777" w:rsidR="00EC4D16" w:rsidRPr="00EC4D16" w:rsidRDefault="00EC4D16" w:rsidP="00EC4D1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70D27054" w14:textId="77777777" w:rsidR="00EC4D16" w:rsidRPr="00EC4D16" w:rsidRDefault="00EC4D16" w:rsidP="00EC4D16">
      <w:pPr>
        <w:numPr>
          <w:ilvl w:val="0"/>
          <w:numId w:val="3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C4D16">
        <w:rPr>
          <w:rFonts w:ascii="Arial" w:hAnsi="Arial" w:cs="Arial"/>
          <w:b/>
          <w:sz w:val="20"/>
          <w:szCs w:val="20"/>
        </w:rPr>
        <w:t xml:space="preserve">Integração casco-hélice     </w:t>
      </w:r>
    </w:p>
    <w:p w14:paraId="542C4538" w14:textId="77777777" w:rsidR="00EC4D16" w:rsidRPr="00EC4D16" w:rsidRDefault="00EC4D16" w:rsidP="00EC4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C4D16">
        <w:rPr>
          <w:rFonts w:ascii="Arial" w:hAnsi="Arial" w:cs="Arial"/>
          <w:sz w:val="20"/>
          <w:szCs w:val="20"/>
        </w:rPr>
        <w:t>TEXTO</w:t>
      </w:r>
    </w:p>
    <w:p w14:paraId="416860B7" w14:textId="77777777" w:rsidR="00EC4D16" w:rsidRPr="00EC4D16" w:rsidRDefault="00EC4D16" w:rsidP="00EC4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>Descrever sucintament</w:t>
      </w:r>
      <w:r>
        <w:rPr>
          <w:rFonts w:ascii="Arial" w:hAnsi="Arial" w:cs="Arial"/>
          <w:i/>
          <w:sz w:val="20"/>
          <w:szCs w:val="20"/>
        </w:rPr>
        <w:t>e</w:t>
      </w:r>
      <w:r w:rsidRPr="00EC4D16">
        <w:rPr>
          <w:rFonts w:ascii="Arial" w:hAnsi="Arial" w:cs="Arial"/>
          <w:i/>
          <w:sz w:val="20"/>
          <w:szCs w:val="20"/>
        </w:rPr>
        <w:t xml:space="preserve"> os objetivos e o processo de interação casco-hélice (definir o ponto de operação do hélice que satisfaça a condição de resistência do navio para a velocidade de serviço especificada);</w:t>
      </w:r>
    </w:p>
    <w:p w14:paraId="5C53317B" w14:textId="77777777" w:rsidR="00EC4D16" w:rsidRPr="00EC4D16" w:rsidRDefault="00EC4D16" w:rsidP="00EC4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>É extremamente importante deixar claro nessa seção as condições iniciais do procedimento de integração casco-hélice, ou seja, o resultado da estimativa de resistênc</w:t>
      </w:r>
      <w:r>
        <w:rPr>
          <w:rFonts w:ascii="Arial" w:hAnsi="Arial" w:cs="Arial"/>
          <w:i/>
          <w:sz w:val="20"/>
          <w:szCs w:val="20"/>
        </w:rPr>
        <w:t>i</w:t>
      </w:r>
      <w:r w:rsidRPr="00EC4D16">
        <w:rPr>
          <w:rFonts w:ascii="Arial" w:hAnsi="Arial" w:cs="Arial"/>
          <w:i/>
          <w:sz w:val="20"/>
          <w:szCs w:val="20"/>
        </w:rPr>
        <w:t xml:space="preserve">a (atividade 04) em condições médias de casco e mar (CMCM); </w:t>
      </w:r>
    </w:p>
    <w:p w14:paraId="7E9E3630" w14:textId="77777777" w:rsidR="00EC4D16" w:rsidRPr="00EC4D16" w:rsidRDefault="00EC4D16" w:rsidP="00EC4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1691CEF8" w14:textId="77777777" w:rsidR="00EC4D16" w:rsidRPr="00EC4D16" w:rsidRDefault="00EC4D16" w:rsidP="00EC4D16">
      <w:pPr>
        <w:numPr>
          <w:ilvl w:val="1"/>
          <w:numId w:val="3"/>
        </w:num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C4D16">
        <w:rPr>
          <w:rFonts w:ascii="Arial" w:hAnsi="Arial" w:cs="Arial"/>
          <w:sz w:val="20"/>
          <w:szCs w:val="20"/>
        </w:rPr>
        <w:t>Definições e caracterizações iniciais</w:t>
      </w:r>
    </w:p>
    <w:p w14:paraId="72BDB990" w14:textId="77777777" w:rsidR="00EC4D16" w:rsidRPr="00EC4D16" w:rsidRDefault="00EC4D16" w:rsidP="00EC4D16">
      <w:pPr>
        <w:numPr>
          <w:ilvl w:val="2"/>
          <w:numId w:val="3"/>
        </w:num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EC4D16">
        <w:rPr>
          <w:rFonts w:ascii="Arial" w:hAnsi="Arial" w:cs="Arial"/>
          <w:sz w:val="20"/>
          <w:szCs w:val="20"/>
        </w:rPr>
        <w:t>Seleção diâmetro do hélice</w:t>
      </w:r>
    </w:p>
    <w:p w14:paraId="7384AF5D" w14:textId="77777777" w:rsidR="00EC4D16" w:rsidRPr="00EC4D16" w:rsidRDefault="00EC4D16" w:rsidP="00EC4D16">
      <w:pPr>
        <w:spacing w:after="240"/>
        <w:ind w:left="992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 xml:space="preserve">Apresentar e discutir a seleção do diâmetro do </w:t>
      </w:r>
      <w:r w:rsidRPr="00EC4D16">
        <w:rPr>
          <w:rFonts w:ascii="Arial" w:hAnsi="Arial" w:cs="Arial"/>
          <w:b/>
          <w:i/>
          <w:sz w:val="20"/>
          <w:szCs w:val="20"/>
        </w:rPr>
        <w:t>hélice INICIAL</w:t>
      </w:r>
      <w:r w:rsidRPr="00EC4D16">
        <w:rPr>
          <w:rFonts w:ascii="Arial" w:hAnsi="Arial" w:cs="Arial"/>
          <w:i/>
          <w:sz w:val="20"/>
          <w:szCs w:val="20"/>
        </w:rPr>
        <w:t xml:space="preserve"> considerando: Diâmetro máximo, maior eficiência; grandes diâmetros, baixas rotações, incompatibilidade com motores; limites construtivos; folgas necessárias/sugeridas na região de popa; navios semelhantes;</w:t>
      </w:r>
    </w:p>
    <w:p w14:paraId="44486BE9" w14:textId="77777777" w:rsidR="00EC4D16" w:rsidRPr="00EC4D16" w:rsidRDefault="00EC4D16" w:rsidP="00EC4D16">
      <w:pPr>
        <w:numPr>
          <w:ilvl w:val="2"/>
          <w:numId w:val="3"/>
        </w:num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EC4D16">
        <w:rPr>
          <w:rFonts w:ascii="Arial" w:hAnsi="Arial" w:cs="Arial"/>
          <w:sz w:val="20"/>
          <w:szCs w:val="20"/>
        </w:rPr>
        <w:t xml:space="preserve">Cavitação </w:t>
      </w:r>
    </w:p>
    <w:p w14:paraId="29609D7E" w14:textId="77777777" w:rsidR="00EC4D16" w:rsidRPr="00EC4D16" w:rsidRDefault="00EC4D16" w:rsidP="00EC4D16">
      <w:pPr>
        <w:spacing w:after="120"/>
        <w:ind w:left="993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 xml:space="preserve">Apresentar e interpretar o </w:t>
      </w:r>
      <w:r w:rsidRPr="00EC4D16">
        <w:rPr>
          <w:rFonts w:ascii="Arial" w:hAnsi="Arial" w:cs="Arial"/>
          <w:b/>
          <w:i/>
          <w:sz w:val="20"/>
          <w:szCs w:val="20"/>
        </w:rPr>
        <w:t>critério de Keller</w:t>
      </w:r>
      <w:r w:rsidRPr="00EC4D16">
        <w:rPr>
          <w:rFonts w:ascii="Arial" w:hAnsi="Arial" w:cs="Arial"/>
          <w:i/>
          <w:sz w:val="20"/>
          <w:szCs w:val="20"/>
        </w:rPr>
        <w:t xml:space="preserve"> (esse critério pode ser usado no estudo de análise de sensibilidade aplicado aos</w:t>
      </w:r>
      <w:r w:rsidR="001E2D49">
        <w:rPr>
          <w:rFonts w:ascii="Arial" w:hAnsi="Arial" w:cs="Arial"/>
          <w:i/>
          <w:sz w:val="20"/>
          <w:szCs w:val="20"/>
        </w:rPr>
        <w:t xml:space="preserve"> </w:t>
      </w:r>
      <w:r w:rsidRPr="00EC4D16">
        <w:rPr>
          <w:rFonts w:ascii="Arial" w:hAnsi="Arial" w:cs="Arial"/>
          <w:i/>
          <w:sz w:val="20"/>
          <w:szCs w:val="20"/>
        </w:rPr>
        <w:t>propulsores, pois caracteriza razão A</w:t>
      </w:r>
      <w:r w:rsidRPr="00EC4D16">
        <w:rPr>
          <w:rFonts w:ascii="Arial" w:hAnsi="Arial" w:cs="Arial"/>
          <w:i/>
          <w:sz w:val="20"/>
          <w:szCs w:val="20"/>
          <w:vertAlign w:val="subscript"/>
        </w:rPr>
        <w:t>E</w:t>
      </w:r>
      <w:r w:rsidRPr="00EC4D16">
        <w:rPr>
          <w:rFonts w:ascii="Arial" w:hAnsi="Arial" w:cs="Arial"/>
          <w:i/>
          <w:sz w:val="20"/>
          <w:szCs w:val="20"/>
        </w:rPr>
        <w:t>/A</w:t>
      </w:r>
      <w:r w:rsidRPr="00EC4D16">
        <w:rPr>
          <w:rFonts w:ascii="Arial" w:hAnsi="Arial" w:cs="Arial"/>
          <w:i/>
          <w:sz w:val="20"/>
          <w:szCs w:val="20"/>
          <w:vertAlign w:val="subscript"/>
        </w:rPr>
        <w:t>0</w:t>
      </w:r>
      <w:r w:rsidRPr="00EC4D16">
        <w:rPr>
          <w:rFonts w:ascii="Arial" w:hAnsi="Arial" w:cs="Arial"/>
          <w:i/>
          <w:sz w:val="20"/>
          <w:szCs w:val="20"/>
        </w:rPr>
        <w:t xml:space="preserve"> mínimo de cavitação);</w:t>
      </w:r>
    </w:p>
    <w:p w14:paraId="7A86A810" w14:textId="77777777" w:rsidR="00EC4D16" w:rsidRPr="00EC4D16" w:rsidRDefault="00EC4D16" w:rsidP="00EC4D16">
      <w:pPr>
        <w:spacing w:after="120"/>
        <w:ind w:left="993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lastRenderedPageBreak/>
        <w:t xml:space="preserve">Apresentar e discutir/comentar o </w:t>
      </w:r>
      <w:r w:rsidRPr="00EC4D16">
        <w:rPr>
          <w:rFonts w:ascii="Arial" w:hAnsi="Arial" w:cs="Arial"/>
          <w:b/>
          <w:i/>
          <w:sz w:val="20"/>
          <w:szCs w:val="20"/>
        </w:rPr>
        <w:t xml:space="preserve">critério de </w:t>
      </w:r>
      <w:proofErr w:type="spellStart"/>
      <w:r w:rsidRPr="00EC4D16">
        <w:rPr>
          <w:rFonts w:ascii="Arial" w:hAnsi="Arial" w:cs="Arial"/>
          <w:b/>
          <w:i/>
          <w:sz w:val="20"/>
          <w:szCs w:val="20"/>
        </w:rPr>
        <w:t>Burrill</w:t>
      </w:r>
      <w:proofErr w:type="spellEnd"/>
      <w:r w:rsidRPr="00EC4D16">
        <w:rPr>
          <w:rFonts w:ascii="Arial" w:hAnsi="Arial" w:cs="Arial"/>
          <w:b/>
          <w:i/>
          <w:sz w:val="20"/>
          <w:szCs w:val="20"/>
        </w:rPr>
        <w:t xml:space="preserve"> </w:t>
      </w:r>
      <w:r w:rsidRPr="00EC4D16">
        <w:rPr>
          <w:rFonts w:ascii="Arial" w:hAnsi="Arial" w:cs="Arial"/>
          <w:i/>
          <w:sz w:val="20"/>
          <w:szCs w:val="20"/>
        </w:rPr>
        <w:t>(esse critério caracterizou níveis de cavitação no dorso/na face da pá do hélice e é usualmente empregado para verificação inicial do nível de cavitação;</w:t>
      </w:r>
    </w:p>
    <w:p w14:paraId="1AEA5DFC" w14:textId="77777777" w:rsidR="00EC4D16" w:rsidRPr="00EC4D16" w:rsidRDefault="00EC4D16" w:rsidP="00EC4D16">
      <w:pPr>
        <w:numPr>
          <w:ilvl w:val="1"/>
          <w:numId w:val="3"/>
        </w:num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C4D16">
        <w:rPr>
          <w:rFonts w:ascii="Arial" w:hAnsi="Arial" w:cs="Arial"/>
          <w:sz w:val="20"/>
          <w:szCs w:val="20"/>
        </w:rPr>
        <w:t xml:space="preserve">Integração casco-hélice manual  </w:t>
      </w:r>
    </w:p>
    <w:p w14:paraId="2C243CE1" w14:textId="77777777" w:rsidR="00EC4D16" w:rsidRPr="00EC4D16" w:rsidRDefault="00EC4D16" w:rsidP="00EC4D16">
      <w:pPr>
        <w:spacing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 xml:space="preserve">Apresentar sucintamente as condições do estudo (calado, tipo/gráfico do hélice, critério/condição de cavitação, imersão do hélice, etc.); </w:t>
      </w:r>
    </w:p>
    <w:p w14:paraId="05403D4A" w14:textId="77777777" w:rsidR="00EC4D16" w:rsidRPr="00EC4D16" w:rsidRDefault="00EC4D16" w:rsidP="00EC4D16">
      <w:pPr>
        <w:spacing w:after="24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b/>
          <w:i/>
          <w:sz w:val="20"/>
          <w:szCs w:val="20"/>
        </w:rPr>
        <w:t>Observação</w:t>
      </w:r>
      <w:r w:rsidRPr="00EC4D16">
        <w:rPr>
          <w:rFonts w:ascii="Arial" w:hAnsi="Arial" w:cs="Arial"/>
          <w:i/>
          <w:sz w:val="20"/>
          <w:szCs w:val="20"/>
        </w:rPr>
        <w:t xml:space="preserve">: O objetivo desse item é entender o </w:t>
      </w:r>
      <w:r w:rsidRPr="00EC4D16">
        <w:rPr>
          <w:rFonts w:ascii="Arial" w:hAnsi="Arial" w:cs="Arial"/>
          <w:b/>
          <w:i/>
          <w:sz w:val="20"/>
          <w:szCs w:val="20"/>
        </w:rPr>
        <w:t>processo de acoplamento</w:t>
      </w:r>
      <w:r w:rsidRPr="00EC4D16">
        <w:rPr>
          <w:rFonts w:ascii="Arial" w:hAnsi="Arial" w:cs="Arial"/>
          <w:i/>
          <w:sz w:val="20"/>
          <w:szCs w:val="20"/>
        </w:rPr>
        <w:t xml:space="preserve"> entre os requisitos do casco e a capacidade de empuxo do hélice e adquirir uma </w:t>
      </w:r>
      <w:r w:rsidRPr="00EC4D16">
        <w:rPr>
          <w:rFonts w:ascii="Arial" w:hAnsi="Arial" w:cs="Arial"/>
          <w:b/>
          <w:i/>
          <w:sz w:val="20"/>
          <w:szCs w:val="20"/>
        </w:rPr>
        <w:t>sensibilidade inicial das ordens de grandeza</w:t>
      </w:r>
      <w:r w:rsidRPr="00EC4D16">
        <w:rPr>
          <w:rFonts w:ascii="Arial" w:hAnsi="Arial" w:cs="Arial"/>
          <w:i/>
          <w:sz w:val="20"/>
          <w:szCs w:val="20"/>
        </w:rPr>
        <w:t xml:space="preserve"> das diferentes variáveis;    </w:t>
      </w:r>
    </w:p>
    <w:p w14:paraId="0C7BE02E" w14:textId="77777777" w:rsidR="00EC4D16" w:rsidRPr="00EC4D16" w:rsidRDefault="00EC4D16" w:rsidP="00EC4D16">
      <w:pPr>
        <w:numPr>
          <w:ilvl w:val="2"/>
          <w:numId w:val="3"/>
        </w:num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EC4D16">
        <w:rPr>
          <w:rFonts w:ascii="Arial" w:hAnsi="Arial" w:cs="Arial"/>
          <w:sz w:val="20"/>
          <w:szCs w:val="20"/>
        </w:rPr>
        <w:t xml:space="preserve">Definição coeficientes hidrodinâmicos   </w:t>
      </w:r>
    </w:p>
    <w:p w14:paraId="07540334" w14:textId="77777777" w:rsidR="00EC4D16" w:rsidRPr="00EC4D16" w:rsidRDefault="00EC4D16" w:rsidP="00EC4D16">
      <w:pPr>
        <w:spacing w:after="120"/>
        <w:ind w:left="993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>Apresentar a metodologia de estimativa dos coeficientes hidrodinâmicos, ou seja, coeficiente de esteira (</w:t>
      </w:r>
      <w:r w:rsidRPr="00EC4D16">
        <w:rPr>
          <w:rFonts w:ascii="Arial" w:hAnsi="Arial" w:cs="Arial"/>
          <w:b/>
          <w:i/>
          <w:sz w:val="20"/>
          <w:szCs w:val="20"/>
        </w:rPr>
        <w:t>w</w:t>
      </w:r>
      <w:r w:rsidRPr="00EC4D16">
        <w:rPr>
          <w:rFonts w:ascii="Arial" w:hAnsi="Arial" w:cs="Arial"/>
          <w:i/>
          <w:sz w:val="20"/>
          <w:szCs w:val="20"/>
        </w:rPr>
        <w:t>), coeficiente de redução da força propulsora (</w:t>
      </w:r>
      <w:r w:rsidRPr="00EC4D16">
        <w:rPr>
          <w:rFonts w:ascii="Arial" w:hAnsi="Arial" w:cs="Arial"/>
          <w:b/>
          <w:i/>
          <w:sz w:val="20"/>
          <w:szCs w:val="20"/>
        </w:rPr>
        <w:t>t</w:t>
      </w:r>
      <w:r w:rsidRPr="00EC4D16">
        <w:rPr>
          <w:rFonts w:ascii="Arial" w:hAnsi="Arial" w:cs="Arial"/>
          <w:i/>
          <w:sz w:val="20"/>
          <w:szCs w:val="20"/>
        </w:rPr>
        <w:t>), eficiência relativa rotativa (</w:t>
      </w:r>
      <w:r w:rsidRPr="00EC4D16">
        <w:rPr>
          <w:rFonts w:ascii="Arial" w:hAnsi="Arial" w:cs="Arial"/>
          <w:b/>
          <w:i/>
          <w:sz w:val="20"/>
          <w:szCs w:val="20"/>
        </w:rPr>
        <w:sym w:font="Symbol" w:char="F068"/>
      </w:r>
      <w:proofErr w:type="spellStart"/>
      <w:r w:rsidRPr="00EC4D16">
        <w:rPr>
          <w:rFonts w:ascii="Arial" w:hAnsi="Arial" w:cs="Arial"/>
          <w:b/>
          <w:i/>
          <w:sz w:val="20"/>
          <w:szCs w:val="20"/>
          <w:vertAlign w:val="subscript"/>
        </w:rPr>
        <w:t>rr</w:t>
      </w:r>
      <w:proofErr w:type="spellEnd"/>
      <w:r w:rsidRPr="00EC4D16">
        <w:rPr>
          <w:rFonts w:ascii="Arial" w:hAnsi="Arial" w:cs="Arial"/>
          <w:i/>
          <w:sz w:val="20"/>
          <w:szCs w:val="20"/>
        </w:rPr>
        <w:t>);</w:t>
      </w:r>
    </w:p>
    <w:p w14:paraId="3D0BA819" w14:textId="77777777" w:rsidR="00EC4D16" w:rsidRPr="00EC4D16" w:rsidRDefault="00EC4D16" w:rsidP="00EC4D16">
      <w:pPr>
        <w:spacing w:after="240"/>
        <w:ind w:left="992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>Solicita-se que esses coeficientes sejam obtidos por duas estimativas independentes, obrigatória- mente, pela série sistemática e por outra estimativa encontrada na literatura. Sugere-se, uma comparação e seleção de um valor consistente;</w:t>
      </w:r>
    </w:p>
    <w:p w14:paraId="033CA87E" w14:textId="77777777" w:rsidR="00EC4D16" w:rsidRPr="00EC4D16" w:rsidRDefault="00EC4D16" w:rsidP="00EC4D16">
      <w:pPr>
        <w:numPr>
          <w:ilvl w:val="2"/>
          <w:numId w:val="3"/>
        </w:num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EC4D16">
        <w:rPr>
          <w:rFonts w:ascii="Arial" w:hAnsi="Arial" w:cs="Arial"/>
          <w:sz w:val="20"/>
          <w:szCs w:val="20"/>
        </w:rPr>
        <w:t>Desenvolvimento integração casco-hélice (curvas K</w:t>
      </w:r>
      <w:r w:rsidRPr="00EC4D16">
        <w:rPr>
          <w:rFonts w:ascii="Arial" w:hAnsi="Arial" w:cs="Arial"/>
          <w:sz w:val="20"/>
          <w:szCs w:val="20"/>
          <w:vertAlign w:val="subscript"/>
        </w:rPr>
        <w:t>T</w:t>
      </w:r>
      <w:r w:rsidRPr="00EC4D16">
        <w:rPr>
          <w:rFonts w:ascii="Arial" w:hAnsi="Arial" w:cs="Arial"/>
          <w:sz w:val="20"/>
          <w:szCs w:val="20"/>
        </w:rPr>
        <w:t>-K</w:t>
      </w:r>
      <w:r w:rsidRPr="00EC4D16">
        <w:rPr>
          <w:rFonts w:ascii="Arial" w:hAnsi="Arial" w:cs="Arial"/>
          <w:sz w:val="20"/>
          <w:szCs w:val="20"/>
          <w:vertAlign w:val="subscript"/>
        </w:rPr>
        <w:t>Q</w:t>
      </w:r>
      <w:r w:rsidRPr="00EC4D16">
        <w:rPr>
          <w:rFonts w:ascii="Arial" w:hAnsi="Arial" w:cs="Arial"/>
          <w:sz w:val="20"/>
          <w:szCs w:val="20"/>
        </w:rPr>
        <w:t xml:space="preserve">-J)   </w:t>
      </w:r>
    </w:p>
    <w:p w14:paraId="4918A258" w14:textId="77777777" w:rsidR="00EC4D16" w:rsidRPr="00EC4D16" w:rsidRDefault="00EC4D16" w:rsidP="00EC4D16">
      <w:pPr>
        <w:spacing w:after="120"/>
        <w:ind w:left="993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>GRÁFICO/TABELA</w:t>
      </w:r>
    </w:p>
    <w:p w14:paraId="5118E921" w14:textId="77777777" w:rsidR="00EC4D16" w:rsidRPr="00EC4D16" w:rsidRDefault="00EC4D16" w:rsidP="00EC4D16">
      <w:pPr>
        <w:spacing w:after="240"/>
        <w:ind w:left="992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 xml:space="preserve">Desenvolver a definição da curva </w:t>
      </w:r>
      <w:proofErr w:type="spellStart"/>
      <w:r w:rsidRPr="00EC4D16">
        <w:rPr>
          <w:rFonts w:ascii="Arial" w:hAnsi="Arial" w:cs="Arial"/>
          <w:i/>
          <w:sz w:val="20"/>
          <w:szCs w:val="20"/>
        </w:rPr>
        <w:t>K</w:t>
      </w:r>
      <w:r w:rsidRPr="00EC4D16">
        <w:rPr>
          <w:rFonts w:ascii="Arial" w:hAnsi="Arial" w:cs="Arial"/>
          <w:i/>
          <w:sz w:val="20"/>
          <w:szCs w:val="20"/>
          <w:vertAlign w:val="subscript"/>
        </w:rPr>
        <w:t>TCasco</w:t>
      </w:r>
      <w:proofErr w:type="spellEnd"/>
      <w:r w:rsidRPr="00EC4D16">
        <w:rPr>
          <w:rFonts w:ascii="Arial" w:hAnsi="Arial" w:cs="Arial"/>
          <w:i/>
          <w:sz w:val="20"/>
          <w:szCs w:val="20"/>
        </w:rPr>
        <w:t xml:space="preserve">; realizar graficamente a integração das curvas </w:t>
      </w:r>
      <w:proofErr w:type="spellStart"/>
      <w:r w:rsidRPr="00EC4D16">
        <w:rPr>
          <w:rFonts w:ascii="Arial" w:hAnsi="Arial" w:cs="Arial"/>
          <w:i/>
          <w:sz w:val="20"/>
          <w:szCs w:val="20"/>
        </w:rPr>
        <w:t>K</w:t>
      </w:r>
      <w:r w:rsidRPr="00EC4D16">
        <w:rPr>
          <w:rFonts w:ascii="Arial" w:hAnsi="Arial" w:cs="Arial"/>
          <w:i/>
          <w:sz w:val="20"/>
          <w:szCs w:val="20"/>
          <w:vertAlign w:val="subscript"/>
        </w:rPr>
        <w:t>TCasco</w:t>
      </w:r>
      <w:proofErr w:type="spellEnd"/>
      <w:r w:rsidRPr="00EC4D16">
        <w:rPr>
          <w:rFonts w:ascii="Arial" w:hAnsi="Arial" w:cs="Arial"/>
          <w:i/>
          <w:sz w:val="20"/>
          <w:szCs w:val="20"/>
        </w:rPr>
        <w:t xml:space="preserve"> e </w:t>
      </w:r>
      <w:proofErr w:type="spellStart"/>
      <w:r w:rsidRPr="00EC4D16">
        <w:rPr>
          <w:rFonts w:ascii="Arial" w:hAnsi="Arial" w:cs="Arial"/>
          <w:i/>
          <w:sz w:val="20"/>
          <w:szCs w:val="20"/>
        </w:rPr>
        <w:t>K</w:t>
      </w:r>
      <w:r w:rsidRPr="00EC4D16">
        <w:rPr>
          <w:rFonts w:ascii="Arial" w:hAnsi="Arial" w:cs="Arial"/>
          <w:i/>
          <w:sz w:val="20"/>
          <w:szCs w:val="20"/>
          <w:vertAlign w:val="subscript"/>
        </w:rPr>
        <w:t>THélice</w:t>
      </w:r>
      <w:proofErr w:type="spellEnd"/>
      <w:r w:rsidRPr="00EC4D16">
        <w:rPr>
          <w:rFonts w:ascii="Arial" w:hAnsi="Arial" w:cs="Arial"/>
          <w:i/>
          <w:sz w:val="20"/>
          <w:szCs w:val="20"/>
        </w:rPr>
        <w:t xml:space="preserve">, caracterizar a seleção do hélice de maior eficiência e apresentar os resultados em tabela (parâmetros geométricos do hélice, adimensionais, eficiência, rotação (RPM), etc.); </w:t>
      </w:r>
    </w:p>
    <w:p w14:paraId="43B47BB1" w14:textId="77777777" w:rsidR="00EC4D16" w:rsidRPr="00EC4D16" w:rsidRDefault="00EC4D16" w:rsidP="00EC4D16">
      <w:pPr>
        <w:numPr>
          <w:ilvl w:val="2"/>
          <w:numId w:val="3"/>
        </w:num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EC4D16">
        <w:rPr>
          <w:rFonts w:ascii="Arial" w:hAnsi="Arial" w:cs="Arial"/>
          <w:sz w:val="20"/>
          <w:szCs w:val="20"/>
        </w:rPr>
        <w:t>Definição da potência de freio, P</w:t>
      </w:r>
      <w:r w:rsidRPr="00EC4D16">
        <w:rPr>
          <w:rFonts w:ascii="Arial" w:hAnsi="Arial" w:cs="Arial"/>
          <w:sz w:val="20"/>
          <w:szCs w:val="20"/>
          <w:vertAlign w:val="subscript"/>
        </w:rPr>
        <w:t>B</w:t>
      </w:r>
      <w:r w:rsidRPr="00EC4D16">
        <w:rPr>
          <w:rFonts w:ascii="Arial" w:hAnsi="Arial" w:cs="Arial"/>
          <w:sz w:val="20"/>
          <w:szCs w:val="20"/>
        </w:rPr>
        <w:t xml:space="preserve"> (potência requerida na saída do motor)   </w:t>
      </w:r>
    </w:p>
    <w:p w14:paraId="7DFA13EF" w14:textId="77777777" w:rsidR="00EC4D16" w:rsidRPr="00EC4D16" w:rsidRDefault="00EC4D16" w:rsidP="00EC4D16">
      <w:pPr>
        <w:spacing w:after="120"/>
        <w:ind w:left="993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>TABELA</w:t>
      </w:r>
    </w:p>
    <w:p w14:paraId="7DDBA178" w14:textId="77777777" w:rsidR="00EC4D16" w:rsidRPr="00EC4D16" w:rsidRDefault="00EC4D16" w:rsidP="00EC4D16">
      <w:pPr>
        <w:spacing w:after="120"/>
        <w:ind w:left="993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 xml:space="preserve">Descrever </w:t>
      </w:r>
      <w:r w:rsidRPr="00EC4D16">
        <w:rPr>
          <w:rFonts w:ascii="Arial" w:hAnsi="Arial" w:cs="Arial"/>
          <w:b/>
          <w:i/>
          <w:sz w:val="20"/>
          <w:szCs w:val="20"/>
        </w:rPr>
        <w:t xml:space="preserve">sucintamente </w:t>
      </w:r>
      <w:r w:rsidRPr="00EC4D16">
        <w:rPr>
          <w:rFonts w:ascii="Arial" w:hAnsi="Arial" w:cs="Arial"/>
          <w:i/>
          <w:sz w:val="20"/>
          <w:szCs w:val="20"/>
        </w:rPr>
        <w:t>a metodologia utilizada para a obtenção da potência de freio (potência requerida do motor), apresentando/discutindo as diversas eficiências componentes e a composição final para a definição</w:t>
      </w:r>
      <w:r w:rsidR="001E2D49">
        <w:rPr>
          <w:rFonts w:ascii="Arial" w:hAnsi="Arial" w:cs="Arial"/>
          <w:i/>
          <w:sz w:val="20"/>
          <w:szCs w:val="20"/>
        </w:rPr>
        <w:t xml:space="preserve"> </w:t>
      </w:r>
      <w:r w:rsidRPr="00EC4D16">
        <w:rPr>
          <w:rFonts w:ascii="Arial" w:hAnsi="Arial" w:cs="Arial"/>
          <w:i/>
          <w:sz w:val="20"/>
          <w:szCs w:val="20"/>
        </w:rPr>
        <w:t>da potência;</w:t>
      </w:r>
    </w:p>
    <w:p w14:paraId="6DCE7D4A" w14:textId="77777777" w:rsidR="00EC4D16" w:rsidRPr="00EC4D16" w:rsidRDefault="00EC4D16" w:rsidP="00EC4D16">
      <w:pPr>
        <w:ind w:left="992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>Utilizar dois processos:</w:t>
      </w:r>
    </w:p>
    <w:p w14:paraId="25A97419" w14:textId="77777777" w:rsidR="00EC4D16" w:rsidRPr="00EC4D16" w:rsidRDefault="00EC4D16" w:rsidP="00EC4D16">
      <w:pPr>
        <w:ind w:left="992" w:firstLine="448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 xml:space="preserve">- Através da definição de empuxo (ponto de interseção das curvas </w:t>
      </w:r>
      <w:proofErr w:type="spellStart"/>
      <w:r w:rsidRPr="00EC4D16">
        <w:rPr>
          <w:rFonts w:ascii="Arial" w:hAnsi="Arial" w:cs="Arial"/>
          <w:i/>
          <w:sz w:val="20"/>
          <w:szCs w:val="20"/>
        </w:rPr>
        <w:t>K</w:t>
      </w:r>
      <w:r w:rsidRPr="00EC4D16">
        <w:rPr>
          <w:rFonts w:ascii="Arial" w:hAnsi="Arial" w:cs="Arial"/>
          <w:i/>
          <w:sz w:val="20"/>
          <w:szCs w:val="20"/>
          <w:vertAlign w:val="subscript"/>
        </w:rPr>
        <w:t>T</w:t>
      </w:r>
      <w:r w:rsidRPr="00EC4D16">
        <w:rPr>
          <w:rFonts w:ascii="Arial" w:hAnsi="Arial" w:cs="Arial"/>
          <w:i/>
          <w:sz w:val="20"/>
          <w:szCs w:val="20"/>
        </w:rPr>
        <w:t>s</w:t>
      </w:r>
      <w:proofErr w:type="spellEnd"/>
      <w:r w:rsidRPr="00EC4D16">
        <w:rPr>
          <w:rFonts w:ascii="Arial" w:hAnsi="Arial" w:cs="Arial"/>
          <w:i/>
          <w:sz w:val="20"/>
          <w:szCs w:val="20"/>
        </w:rPr>
        <w:t>);</w:t>
      </w:r>
    </w:p>
    <w:p w14:paraId="70D7B26E" w14:textId="77777777" w:rsidR="00EC4D16" w:rsidRPr="00EC4D16" w:rsidRDefault="00EC4D16" w:rsidP="00EC4D16">
      <w:pPr>
        <w:spacing w:after="120"/>
        <w:ind w:left="993" w:firstLine="447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 xml:space="preserve">- Através da definição do torque (curva </w:t>
      </w:r>
      <w:proofErr w:type="spellStart"/>
      <w:r w:rsidRPr="00EC4D16">
        <w:rPr>
          <w:rFonts w:ascii="Arial" w:hAnsi="Arial" w:cs="Arial"/>
          <w:i/>
          <w:sz w:val="20"/>
          <w:szCs w:val="20"/>
        </w:rPr>
        <w:t>K</w:t>
      </w:r>
      <w:r w:rsidRPr="00EC4D16">
        <w:rPr>
          <w:rFonts w:ascii="Arial" w:hAnsi="Arial" w:cs="Arial"/>
          <w:i/>
          <w:sz w:val="20"/>
          <w:szCs w:val="20"/>
          <w:vertAlign w:val="subscript"/>
        </w:rPr>
        <w:t>QHélice</w:t>
      </w:r>
      <w:proofErr w:type="spellEnd"/>
      <w:r w:rsidRPr="00EC4D16">
        <w:rPr>
          <w:rFonts w:ascii="Arial" w:hAnsi="Arial" w:cs="Arial"/>
          <w:i/>
          <w:sz w:val="20"/>
          <w:szCs w:val="20"/>
        </w:rPr>
        <w:t xml:space="preserve">); </w:t>
      </w:r>
    </w:p>
    <w:p w14:paraId="1DE50D84" w14:textId="77777777" w:rsidR="00EC4D16" w:rsidRPr="00EC4D16" w:rsidRDefault="00EC4D16" w:rsidP="00EC4D16">
      <w:pPr>
        <w:spacing w:after="240"/>
        <w:ind w:left="992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>(Observação: Os resultados deverão ser aproximadamente iguais);</w:t>
      </w:r>
    </w:p>
    <w:p w14:paraId="774435A0" w14:textId="77777777" w:rsidR="00EC4D16" w:rsidRPr="00EC4D16" w:rsidRDefault="00EC4D16" w:rsidP="00EC4D16">
      <w:pPr>
        <w:numPr>
          <w:ilvl w:val="2"/>
          <w:numId w:val="3"/>
        </w:num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EC4D16">
        <w:rPr>
          <w:rFonts w:ascii="Arial" w:hAnsi="Arial" w:cs="Arial"/>
          <w:sz w:val="20"/>
          <w:szCs w:val="20"/>
        </w:rPr>
        <w:t xml:space="preserve">Verificação do critério de cavitação de </w:t>
      </w:r>
      <w:proofErr w:type="spellStart"/>
      <w:r w:rsidRPr="00EC4D16">
        <w:rPr>
          <w:rFonts w:ascii="Arial" w:hAnsi="Arial" w:cs="Arial"/>
          <w:sz w:val="20"/>
          <w:szCs w:val="20"/>
        </w:rPr>
        <w:t>Burrrill</w:t>
      </w:r>
      <w:proofErr w:type="spellEnd"/>
      <w:r w:rsidRPr="00EC4D16">
        <w:rPr>
          <w:rFonts w:ascii="Arial" w:hAnsi="Arial" w:cs="Arial"/>
          <w:sz w:val="20"/>
          <w:szCs w:val="20"/>
        </w:rPr>
        <w:t xml:space="preserve">   </w:t>
      </w:r>
    </w:p>
    <w:p w14:paraId="0ECA2F91" w14:textId="77777777" w:rsidR="00EC4D16" w:rsidRPr="00EC4D16" w:rsidRDefault="00EC4D16" w:rsidP="00EC4D16">
      <w:pPr>
        <w:spacing w:after="120"/>
        <w:ind w:left="993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>GRÁFICO</w:t>
      </w:r>
    </w:p>
    <w:p w14:paraId="7D8F8BA3" w14:textId="77777777" w:rsidR="00EC4D16" w:rsidRPr="00EC4D16" w:rsidRDefault="00EC4D16" w:rsidP="00EC4D16">
      <w:pPr>
        <w:spacing w:after="120"/>
        <w:ind w:left="993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 xml:space="preserve">Introduzir os principais parâmetros do critério (atenção especial aos parâmetros de imersão do propulsor), indicar no gráfico o ponto de operação e discutir o resultado; </w:t>
      </w:r>
    </w:p>
    <w:p w14:paraId="06ECF4BD" w14:textId="77777777" w:rsidR="00EC4D16" w:rsidRPr="00EC4D16" w:rsidRDefault="00EC4D16" w:rsidP="00EC4D16">
      <w:pPr>
        <w:numPr>
          <w:ilvl w:val="1"/>
          <w:numId w:val="3"/>
        </w:num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C4D16">
        <w:rPr>
          <w:rFonts w:ascii="Arial" w:hAnsi="Arial" w:cs="Arial"/>
          <w:sz w:val="20"/>
          <w:szCs w:val="20"/>
        </w:rPr>
        <w:t xml:space="preserve">Integração </w:t>
      </w:r>
      <w:proofErr w:type="spellStart"/>
      <w:r w:rsidRPr="00EC4D16">
        <w:rPr>
          <w:rFonts w:ascii="Arial" w:hAnsi="Arial" w:cs="Arial"/>
          <w:sz w:val="20"/>
          <w:szCs w:val="20"/>
        </w:rPr>
        <w:t>NavCad</w:t>
      </w:r>
      <w:proofErr w:type="spellEnd"/>
    </w:p>
    <w:p w14:paraId="4B75A856" w14:textId="77777777" w:rsidR="00EC4D16" w:rsidRPr="00EC4D16" w:rsidRDefault="00EC4D16" w:rsidP="00EC4D16">
      <w:pPr>
        <w:spacing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 xml:space="preserve">Desenvolver para a </w:t>
      </w:r>
      <w:r w:rsidRPr="00EC4D16">
        <w:rPr>
          <w:rFonts w:ascii="Arial" w:hAnsi="Arial" w:cs="Arial"/>
          <w:b/>
          <w:i/>
          <w:sz w:val="20"/>
          <w:szCs w:val="20"/>
        </w:rPr>
        <w:t>mesma condição do processo manual</w:t>
      </w:r>
      <w:r w:rsidRPr="00EC4D16">
        <w:rPr>
          <w:rFonts w:ascii="Arial" w:hAnsi="Arial" w:cs="Arial"/>
          <w:i/>
          <w:sz w:val="20"/>
          <w:szCs w:val="20"/>
        </w:rPr>
        <w:t xml:space="preserve">, o estudo de integração casco-hélice através do software </w:t>
      </w:r>
      <w:proofErr w:type="spellStart"/>
      <w:r w:rsidRPr="00EC4D16">
        <w:rPr>
          <w:rFonts w:ascii="Arial" w:hAnsi="Arial" w:cs="Arial"/>
          <w:i/>
          <w:sz w:val="20"/>
          <w:szCs w:val="20"/>
        </w:rPr>
        <w:t>NavCad</w:t>
      </w:r>
      <w:proofErr w:type="spellEnd"/>
      <w:r w:rsidRPr="00EC4D16">
        <w:rPr>
          <w:rFonts w:ascii="Arial" w:hAnsi="Arial" w:cs="Arial"/>
          <w:i/>
          <w:sz w:val="20"/>
          <w:szCs w:val="20"/>
        </w:rPr>
        <w:t xml:space="preserve">; </w:t>
      </w:r>
    </w:p>
    <w:p w14:paraId="7BC7D57D" w14:textId="77777777" w:rsidR="00EC4D16" w:rsidRPr="00EC4D16" w:rsidRDefault="00EC4D16" w:rsidP="00EC4D16">
      <w:pPr>
        <w:spacing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>Indicar claramente os dados de entrada adotados com relação aos parâmetros gerais (coeficientes hidrodinâmicos), p</w:t>
      </w:r>
      <w:r w:rsidR="001E2D49">
        <w:rPr>
          <w:rFonts w:ascii="Arial" w:hAnsi="Arial" w:cs="Arial"/>
          <w:i/>
          <w:sz w:val="20"/>
          <w:szCs w:val="20"/>
        </w:rPr>
        <w:t>a</w:t>
      </w:r>
      <w:r w:rsidRPr="00EC4D16">
        <w:rPr>
          <w:rFonts w:ascii="Arial" w:hAnsi="Arial" w:cs="Arial"/>
          <w:i/>
          <w:sz w:val="20"/>
          <w:szCs w:val="20"/>
        </w:rPr>
        <w:t>r</w:t>
      </w:r>
      <w:r w:rsidR="001E2D49">
        <w:rPr>
          <w:rFonts w:ascii="Arial" w:hAnsi="Arial" w:cs="Arial"/>
          <w:i/>
          <w:sz w:val="20"/>
          <w:szCs w:val="20"/>
        </w:rPr>
        <w:t>â</w:t>
      </w:r>
      <w:r w:rsidRPr="00EC4D16">
        <w:rPr>
          <w:rFonts w:ascii="Arial" w:hAnsi="Arial" w:cs="Arial"/>
          <w:i/>
          <w:sz w:val="20"/>
          <w:szCs w:val="20"/>
        </w:rPr>
        <w:t xml:space="preserve">metros do hélice, sistema de transmissão e correções. Comentar e discutir os as diferenças entre os métodos;  </w:t>
      </w:r>
    </w:p>
    <w:p w14:paraId="3C560BFB" w14:textId="77777777" w:rsidR="00EC4D16" w:rsidRPr="00EC4D16" w:rsidRDefault="00EC4D16" w:rsidP="00EC4D16">
      <w:pPr>
        <w:spacing w:after="24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 xml:space="preserve">Observações: </w:t>
      </w:r>
      <w:proofErr w:type="gramStart"/>
      <w:r w:rsidR="001E2D49">
        <w:rPr>
          <w:rFonts w:ascii="Arial" w:hAnsi="Arial" w:cs="Arial"/>
          <w:i/>
          <w:sz w:val="20"/>
          <w:szCs w:val="20"/>
        </w:rPr>
        <w:t>1)</w:t>
      </w:r>
      <w:r w:rsidRPr="00EC4D16">
        <w:rPr>
          <w:rFonts w:ascii="Arial" w:hAnsi="Arial" w:cs="Arial"/>
          <w:i/>
          <w:sz w:val="20"/>
          <w:szCs w:val="20"/>
        </w:rPr>
        <w:t>Sendo</w:t>
      </w:r>
      <w:proofErr w:type="gramEnd"/>
      <w:r w:rsidRPr="00EC4D16">
        <w:rPr>
          <w:rFonts w:ascii="Arial" w:hAnsi="Arial" w:cs="Arial"/>
          <w:i/>
          <w:sz w:val="20"/>
          <w:szCs w:val="20"/>
        </w:rPr>
        <w:t xml:space="preserve"> o </w:t>
      </w:r>
      <w:r w:rsidRPr="00EC4D16">
        <w:rPr>
          <w:rFonts w:ascii="Arial" w:hAnsi="Arial" w:cs="Arial"/>
          <w:b/>
          <w:i/>
          <w:sz w:val="20"/>
          <w:szCs w:val="20"/>
        </w:rPr>
        <w:t>passo do hélice</w:t>
      </w:r>
      <w:r w:rsidRPr="00EC4D16">
        <w:rPr>
          <w:rFonts w:ascii="Arial" w:hAnsi="Arial" w:cs="Arial"/>
          <w:i/>
          <w:sz w:val="20"/>
          <w:szCs w:val="20"/>
        </w:rPr>
        <w:t xml:space="preserve"> um dado de entrada, recomenda-se desenvolver o estudo para</w:t>
      </w:r>
      <w:r w:rsidRPr="00EC4D16">
        <w:rPr>
          <w:rFonts w:ascii="Arial" w:hAnsi="Arial" w:cs="Arial"/>
          <w:b/>
          <w:i/>
          <w:sz w:val="20"/>
          <w:szCs w:val="20"/>
        </w:rPr>
        <w:t xml:space="preserve"> três valores</w:t>
      </w:r>
      <w:r w:rsidRPr="00EC4D16">
        <w:rPr>
          <w:rFonts w:ascii="Arial" w:hAnsi="Arial" w:cs="Arial"/>
          <w:i/>
          <w:sz w:val="20"/>
          <w:szCs w:val="20"/>
        </w:rPr>
        <w:t xml:space="preserve"> em torno do resultado da solução manual; 2) A integração casco-hélice deve ser desenvolvida </w:t>
      </w:r>
      <w:r w:rsidRPr="00EC4D16">
        <w:rPr>
          <w:rFonts w:ascii="Arial" w:hAnsi="Arial" w:cs="Arial"/>
          <w:b/>
          <w:i/>
          <w:sz w:val="20"/>
          <w:szCs w:val="20"/>
        </w:rPr>
        <w:t>somente</w:t>
      </w:r>
      <w:r w:rsidRPr="00EC4D16">
        <w:rPr>
          <w:rFonts w:ascii="Arial" w:hAnsi="Arial" w:cs="Arial"/>
          <w:i/>
          <w:sz w:val="20"/>
          <w:szCs w:val="20"/>
        </w:rPr>
        <w:t xml:space="preserve"> para a </w:t>
      </w:r>
      <w:r w:rsidRPr="00EC4D16">
        <w:rPr>
          <w:rFonts w:ascii="Arial" w:hAnsi="Arial" w:cs="Arial"/>
          <w:b/>
          <w:i/>
          <w:sz w:val="20"/>
          <w:szCs w:val="20"/>
        </w:rPr>
        <w:t>velocidade de projeto</w:t>
      </w:r>
      <w:r w:rsidRPr="00EC4D16">
        <w:rPr>
          <w:rFonts w:ascii="Arial" w:hAnsi="Arial" w:cs="Arial"/>
          <w:i/>
          <w:sz w:val="20"/>
          <w:szCs w:val="20"/>
        </w:rPr>
        <w:t xml:space="preserve">, uma vez que o interesse é especificar a potência de freio de projeto (Não é necessário, mesmo sem sentido, desenvolver o estudo para uma faixa de velocidades); </w:t>
      </w:r>
    </w:p>
    <w:p w14:paraId="4C16617E" w14:textId="77777777" w:rsidR="00EC4D16" w:rsidRPr="00EC4D16" w:rsidRDefault="00EC4D16" w:rsidP="00EC4D16">
      <w:pPr>
        <w:numPr>
          <w:ilvl w:val="2"/>
          <w:numId w:val="3"/>
        </w:num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EC4D16">
        <w:rPr>
          <w:rFonts w:ascii="Arial" w:hAnsi="Arial" w:cs="Arial"/>
          <w:sz w:val="20"/>
          <w:szCs w:val="20"/>
        </w:rPr>
        <w:lastRenderedPageBreak/>
        <w:t xml:space="preserve">Resultados, análise comparativa e conclusões   </w:t>
      </w:r>
    </w:p>
    <w:p w14:paraId="11A6F94A" w14:textId="77777777" w:rsidR="00EC4D16" w:rsidRPr="00EC4D16" w:rsidRDefault="00EC4D16" w:rsidP="00EC4D16">
      <w:pPr>
        <w:spacing w:after="120"/>
        <w:ind w:left="993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>TABELAS</w:t>
      </w:r>
    </w:p>
    <w:p w14:paraId="4DB64F8B" w14:textId="77777777" w:rsidR="00EC4D16" w:rsidRPr="00EC4D16" w:rsidRDefault="00EC4D16" w:rsidP="00EC4D16">
      <w:pPr>
        <w:spacing w:after="120"/>
        <w:ind w:left="993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 xml:space="preserve">Apresentar os resultados do estudo, ou seja, </w:t>
      </w:r>
      <w:proofErr w:type="spellStart"/>
      <w:r w:rsidRPr="00EC4D16">
        <w:rPr>
          <w:rFonts w:ascii="Arial" w:hAnsi="Arial" w:cs="Arial"/>
          <w:i/>
          <w:sz w:val="20"/>
          <w:szCs w:val="20"/>
        </w:rPr>
        <w:t>prediction</w:t>
      </w:r>
      <w:proofErr w:type="spellEnd"/>
      <w:r w:rsidRPr="00EC4D1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C4D16">
        <w:rPr>
          <w:rFonts w:ascii="Arial" w:hAnsi="Arial" w:cs="Arial"/>
          <w:i/>
          <w:sz w:val="20"/>
          <w:szCs w:val="20"/>
        </w:rPr>
        <w:t>results</w:t>
      </w:r>
      <w:proofErr w:type="spellEnd"/>
      <w:r w:rsidRPr="00EC4D16">
        <w:rPr>
          <w:rFonts w:ascii="Arial" w:hAnsi="Arial" w:cs="Arial"/>
          <w:i/>
          <w:sz w:val="20"/>
          <w:szCs w:val="20"/>
        </w:rPr>
        <w:t xml:space="preserve"> e </w:t>
      </w:r>
      <w:proofErr w:type="spellStart"/>
      <w:r w:rsidRPr="00EC4D16">
        <w:rPr>
          <w:rFonts w:ascii="Arial" w:hAnsi="Arial" w:cs="Arial"/>
          <w:i/>
          <w:sz w:val="20"/>
          <w:szCs w:val="20"/>
        </w:rPr>
        <w:t>propeller</w:t>
      </w:r>
      <w:proofErr w:type="spellEnd"/>
      <w:r w:rsidRPr="00EC4D16">
        <w:rPr>
          <w:rFonts w:ascii="Arial" w:hAnsi="Arial" w:cs="Arial"/>
          <w:i/>
          <w:sz w:val="20"/>
          <w:szCs w:val="20"/>
        </w:rPr>
        <w:t xml:space="preserve"> performance;</w:t>
      </w:r>
    </w:p>
    <w:p w14:paraId="66166228" w14:textId="77777777" w:rsidR="00EC4D16" w:rsidRPr="00EC4D16" w:rsidRDefault="00EC4D16" w:rsidP="00EC4D1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03C0907F" w14:textId="77777777" w:rsidR="00EC4D16" w:rsidRPr="00EC4D16" w:rsidRDefault="00EC4D16" w:rsidP="00EC4D16">
      <w:pPr>
        <w:numPr>
          <w:ilvl w:val="0"/>
          <w:numId w:val="3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C4D16">
        <w:rPr>
          <w:rFonts w:ascii="Arial" w:hAnsi="Arial" w:cs="Arial"/>
          <w:b/>
          <w:sz w:val="20"/>
          <w:szCs w:val="20"/>
        </w:rPr>
        <w:t xml:space="preserve">Estudo de sensibilidade para a seleção do propulsor (/hélice)     </w:t>
      </w:r>
    </w:p>
    <w:p w14:paraId="0D740433" w14:textId="77777777" w:rsidR="00EC4D16" w:rsidRPr="00EC4D16" w:rsidRDefault="00EC4D16" w:rsidP="00EC4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 xml:space="preserve">Descrever resumidamente a metodologia do estudo de sensibilidade do desempenho (eficiência, </w:t>
      </w:r>
      <w:r w:rsidRPr="00EC4D16">
        <w:rPr>
          <w:rFonts w:ascii="Arial" w:hAnsi="Arial" w:cs="Arial"/>
          <w:i/>
          <w:sz w:val="20"/>
          <w:szCs w:val="20"/>
        </w:rPr>
        <w:sym w:font="Symbol" w:char="F068"/>
      </w:r>
      <w:r w:rsidRPr="00EC4D16">
        <w:rPr>
          <w:rFonts w:ascii="Arial" w:hAnsi="Arial" w:cs="Arial"/>
          <w:i/>
          <w:sz w:val="20"/>
          <w:szCs w:val="20"/>
          <w:vertAlign w:val="subscript"/>
        </w:rPr>
        <w:t>0</w:t>
      </w:r>
      <w:r w:rsidRPr="00EC4D16">
        <w:rPr>
          <w:rFonts w:ascii="Arial" w:hAnsi="Arial" w:cs="Arial"/>
          <w:i/>
          <w:sz w:val="20"/>
          <w:szCs w:val="20"/>
        </w:rPr>
        <w:t xml:space="preserve"> e </w:t>
      </w:r>
      <w:proofErr w:type="spellStart"/>
      <w:r w:rsidRPr="00EC4D16">
        <w:rPr>
          <w:rFonts w:ascii="Arial" w:hAnsi="Arial" w:cs="Arial"/>
          <w:i/>
          <w:sz w:val="20"/>
          <w:szCs w:val="20"/>
        </w:rPr>
        <w:t>cavi-tação</w:t>
      </w:r>
      <w:proofErr w:type="spellEnd"/>
      <w:r w:rsidRPr="00EC4D16">
        <w:rPr>
          <w:rFonts w:ascii="Arial" w:hAnsi="Arial" w:cs="Arial"/>
          <w:i/>
          <w:sz w:val="20"/>
          <w:szCs w:val="20"/>
        </w:rPr>
        <w:t xml:space="preserve">) do hélice em função da variação dos parâmetros geométricos característicos do propulsor (diâmetro, número de pás, razão passo-diâmetro, razão área expandida); </w:t>
      </w:r>
    </w:p>
    <w:p w14:paraId="36D1C483" w14:textId="77777777" w:rsidR="00EC4D16" w:rsidRPr="00EC4D16" w:rsidRDefault="00EC4D16" w:rsidP="00EC4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>Definir nível de cavitação desejado (usualmente ≤ 5% ou ≤ 2,5%), A</w:t>
      </w:r>
      <w:r w:rsidRPr="00EC4D16">
        <w:rPr>
          <w:rFonts w:ascii="Arial" w:hAnsi="Arial" w:cs="Arial"/>
          <w:i/>
          <w:sz w:val="20"/>
          <w:szCs w:val="20"/>
          <w:vertAlign w:val="subscript"/>
        </w:rPr>
        <w:t>E</w:t>
      </w:r>
      <w:r w:rsidRPr="00EC4D16">
        <w:rPr>
          <w:rFonts w:ascii="Arial" w:hAnsi="Arial" w:cs="Arial"/>
          <w:i/>
          <w:sz w:val="20"/>
          <w:szCs w:val="20"/>
        </w:rPr>
        <w:t>/A</w:t>
      </w:r>
      <w:r w:rsidRPr="00EC4D16">
        <w:rPr>
          <w:rFonts w:ascii="Arial" w:hAnsi="Arial" w:cs="Arial"/>
          <w:i/>
          <w:sz w:val="20"/>
          <w:szCs w:val="20"/>
          <w:vertAlign w:val="subscript"/>
        </w:rPr>
        <w:t>0</w:t>
      </w:r>
      <w:r w:rsidRPr="00EC4D16">
        <w:rPr>
          <w:rFonts w:ascii="Arial" w:hAnsi="Arial" w:cs="Arial"/>
          <w:i/>
          <w:sz w:val="20"/>
          <w:szCs w:val="20"/>
        </w:rPr>
        <w:t xml:space="preserve"> </w:t>
      </w:r>
      <w:r w:rsidRPr="00EC4D16">
        <w:rPr>
          <w:rFonts w:ascii="Arial" w:hAnsi="Arial" w:cs="Arial"/>
          <w:i/>
          <w:sz w:val="20"/>
          <w:szCs w:val="20"/>
        </w:rPr>
        <w:sym w:font="Symbol" w:char="F0B3"/>
      </w:r>
      <w:r w:rsidRPr="00EC4D16">
        <w:rPr>
          <w:rFonts w:ascii="Arial" w:hAnsi="Arial" w:cs="Arial"/>
          <w:i/>
          <w:sz w:val="20"/>
          <w:szCs w:val="20"/>
        </w:rPr>
        <w:t xml:space="preserve"> mínimo estabelecido pelo critério de Keller, deixar claro em cada condição de análise o que varia, o que é mantido constante; </w:t>
      </w:r>
    </w:p>
    <w:p w14:paraId="286CA0F8" w14:textId="77777777" w:rsidR="00EC4D16" w:rsidRPr="00EC4D16" w:rsidRDefault="00EC4D16" w:rsidP="00EC4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 xml:space="preserve">Sugestão: </w:t>
      </w:r>
    </w:p>
    <w:p w14:paraId="6A681997" w14:textId="77777777" w:rsidR="00EC4D16" w:rsidRPr="00EC4D16" w:rsidRDefault="00EC4D16" w:rsidP="00EC4D16">
      <w:pPr>
        <w:pStyle w:val="PargrafodaLista"/>
        <w:numPr>
          <w:ilvl w:val="0"/>
          <w:numId w:val="6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284" w:hanging="284"/>
        <w:jc w:val="both"/>
        <w:rPr>
          <w:rFonts w:ascii="Arial" w:hAnsi="Arial" w:cs="Arial"/>
          <w:i/>
          <w:lang w:val="pt-BR"/>
        </w:rPr>
      </w:pPr>
      <w:r w:rsidRPr="00EC4D16">
        <w:rPr>
          <w:rFonts w:ascii="Arial" w:hAnsi="Arial" w:cs="Arial"/>
          <w:i/>
          <w:lang w:val="pt-BR"/>
        </w:rPr>
        <w:t xml:space="preserve">Variação do </w:t>
      </w:r>
      <w:r w:rsidRPr="00EC4D16">
        <w:rPr>
          <w:rFonts w:ascii="Arial" w:hAnsi="Arial" w:cs="Arial"/>
          <w:b/>
          <w:i/>
          <w:lang w:val="pt-BR"/>
        </w:rPr>
        <w:t>número de pás</w:t>
      </w:r>
      <w:r w:rsidRPr="00EC4D16">
        <w:rPr>
          <w:rFonts w:ascii="Arial" w:hAnsi="Arial" w:cs="Arial"/>
          <w:i/>
          <w:lang w:val="pt-BR"/>
        </w:rPr>
        <w:t xml:space="preserve"> mantendo diâmetro e A</w:t>
      </w:r>
      <w:r w:rsidRPr="00EC4D16">
        <w:rPr>
          <w:rFonts w:ascii="Arial" w:hAnsi="Arial" w:cs="Arial"/>
          <w:i/>
          <w:vertAlign w:val="subscript"/>
          <w:lang w:val="pt-BR"/>
        </w:rPr>
        <w:t>E</w:t>
      </w:r>
      <w:r w:rsidRPr="00EC4D16">
        <w:rPr>
          <w:rFonts w:ascii="Arial" w:hAnsi="Arial" w:cs="Arial"/>
          <w:i/>
          <w:lang w:val="pt-BR"/>
        </w:rPr>
        <w:t>/A</w:t>
      </w:r>
      <w:r w:rsidRPr="00EC4D16">
        <w:rPr>
          <w:rFonts w:ascii="Arial" w:hAnsi="Arial" w:cs="Arial"/>
          <w:i/>
          <w:vertAlign w:val="subscript"/>
          <w:lang w:val="pt-BR"/>
        </w:rPr>
        <w:t>0</w:t>
      </w:r>
      <w:r w:rsidRPr="00EC4D16">
        <w:rPr>
          <w:rFonts w:ascii="Arial" w:hAnsi="Arial" w:cs="Arial"/>
          <w:i/>
          <w:lang w:val="pt-BR"/>
        </w:rPr>
        <w:t xml:space="preserve"> constantes; escolhendo-se a razão P/D considerando eficiência, nível de cavitação e rotação do propulsor; </w:t>
      </w:r>
    </w:p>
    <w:p w14:paraId="36AAAB58" w14:textId="77777777" w:rsidR="00EC4D16" w:rsidRPr="00EC4D16" w:rsidRDefault="00EC4D16" w:rsidP="00EC4D16">
      <w:pPr>
        <w:pStyle w:val="PargrafodaLista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284" w:hanging="284"/>
        <w:jc w:val="both"/>
        <w:rPr>
          <w:rFonts w:ascii="Arial" w:hAnsi="Arial" w:cs="Arial"/>
          <w:i/>
          <w:lang w:val="pt-BR"/>
        </w:rPr>
      </w:pPr>
      <w:r w:rsidRPr="00EC4D16">
        <w:rPr>
          <w:rFonts w:ascii="Arial" w:hAnsi="Arial" w:cs="Arial"/>
          <w:lang w:val="pt-BR"/>
        </w:rPr>
        <w:tab/>
        <w:t>ANÁLISE / TABELAS / GRÁFICOS</w:t>
      </w:r>
    </w:p>
    <w:p w14:paraId="4C7C219D" w14:textId="77777777" w:rsidR="00EC4D16" w:rsidRPr="00EC4D16" w:rsidRDefault="00EC4D16" w:rsidP="00EC4D16">
      <w:pPr>
        <w:pStyle w:val="PargrafodaLista"/>
        <w:numPr>
          <w:ilvl w:val="0"/>
          <w:numId w:val="6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284" w:hanging="284"/>
        <w:jc w:val="both"/>
        <w:rPr>
          <w:rFonts w:ascii="Arial" w:hAnsi="Arial" w:cs="Arial"/>
          <w:i/>
          <w:lang w:val="pt-BR"/>
        </w:rPr>
      </w:pPr>
      <w:r w:rsidRPr="00EC4D16">
        <w:rPr>
          <w:rFonts w:ascii="Arial" w:hAnsi="Arial" w:cs="Arial"/>
          <w:i/>
          <w:lang w:val="pt-BR"/>
        </w:rPr>
        <w:t xml:space="preserve">Variação do </w:t>
      </w:r>
      <w:r w:rsidRPr="00EC4D16">
        <w:rPr>
          <w:rFonts w:ascii="Arial" w:hAnsi="Arial" w:cs="Arial"/>
          <w:b/>
          <w:i/>
          <w:lang w:val="pt-BR"/>
        </w:rPr>
        <w:t>diâmetro</w:t>
      </w:r>
      <w:r w:rsidRPr="00EC4D16">
        <w:rPr>
          <w:rFonts w:ascii="Arial" w:hAnsi="Arial" w:cs="Arial"/>
          <w:i/>
          <w:lang w:val="pt-BR"/>
        </w:rPr>
        <w:t xml:space="preserve"> (para faixa de valores realista, comentada), número de pás constante (4 e/ou 5 pás), A</w:t>
      </w:r>
      <w:r w:rsidRPr="00EC4D16">
        <w:rPr>
          <w:rFonts w:ascii="Arial" w:hAnsi="Arial" w:cs="Arial"/>
          <w:i/>
          <w:vertAlign w:val="subscript"/>
          <w:lang w:val="pt-BR"/>
        </w:rPr>
        <w:t>E</w:t>
      </w:r>
      <w:r w:rsidRPr="00EC4D16">
        <w:rPr>
          <w:rFonts w:ascii="Arial" w:hAnsi="Arial" w:cs="Arial"/>
          <w:i/>
          <w:lang w:val="pt-BR"/>
        </w:rPr>
        <w:t>/A</w:t>
      </w:r>
      <w:r w:rsidRPr="00EC4D16">
        <w:rPr>
          <w:rFonts w:ascii="Arial" w:hAnsi="Arial" w:cs="Arial"/>
          <w:i/>
          <w:vertAlign w:val="subscript"/>
          <w:lang w:val="pt-BR"/>
        </w:rPr>
        <w:t>0</w:t>
      </w:r>
      <w:r w:rsidRPr="00EC4D16">
        <w:rPr>
          <w:rFonts w:ascii="Arial" w:hAnsi="Arial" w:cs="Arial"/>
          <w:i/>
          <w:lang w:val="pt-BR"/>
        </w:rPr>
        <w:t xml:space="preserve"> constante, variando P/D. Analisar em função da eficiência, nível de cavitação e rotação;</w:t>
      </w:r>
    </w:p>
    <w:p w14:paraId="51226B49" w14:textId="77777777" w:rsidR="00EC4D16" w:rsidRPr="00EC4D16" w:rsidRDefault="00EC4D16" w:rsidP="00EC4D1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sz w:val="20"/>
          <w:szCs w:val="20"/>
        </w:rPr>
        <w:tab/>
        <w:t>ANÁLISE / TABELAS / GRÁFICOS</w:t>
      </w:r>
    </w:p>
    <w:p w14:paraId="307AB4E6" w14:textId="77777777" w:rsidR="00EC4D16" w:rsidRPr="00EC4D16" w:rsidRDefault="00EC4D16" w:rsidP="00EC4D16">
      <w:pPr>
        <w:pStyle w:val="PargrafodaLista"/>
        <w:numPr>
          <w:ilvl w:val="0"/>
          <w:numId w:val="6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284" w:hanging="284"/>
        <w:jc w:val="both"/>
        <w:rPr>
          <w:rFonts w:ascii="Arial" w:hAnsi="Arial" w:cs="Arial"/>
          <w:i/>
          <w:lang w:val="pt-BR"/>
        </w:rPr>
      </w:pPr>
      <w:r w:rsidRPr="00EC4D16">
        <w:rPr>
          <w:rFonts w:ascii="Arial" w:hAnsi="Arial" w:cs="Arial"/>
          <w:i/>
          <w:lang w:val="pt-BR"/>
        </w:rPr>
        <w:t xml:space="preserve">Para o número de pás e diâmetro selecionados, avaliar o efeito </w:t>
      </w:r>
      <w:proofErr w:type="gramStart"/>
      <w:r w:rsidRPr="00EC4D16">
        <w:rPr>
          <w:rFonts w:ascii="Arial" w:hAnsi="Arial" w:cs="Arial"/>
          <w:i/>
          <w:lang w:val="pt-BR"/>
        </w:rPr>
        <w:t xml:space="preserve">da  </w:t>
      </w:r>
      <w:r w:rsidRPr="00EC4D16">
        <w:rPr>
          <w:rFonts w:ascii="Arial" w:hAnsi="Arial" w:cs="Arial"/>
          <w:b/>
          <w:i/>
          <w:lang w:val="pt-BR"/>
        </w:rPr>
        <w:t>razão</w:t>
      </w:r>
      <w:proofErr w:type="gramEnd"/>
      <w:r w:rsidRPr="00EC4D16">
        <w:rPr>
          <w:rFonts w:ascii="Arial" w:hAnsi="Arial" w:cs="Arial"/>
          <w:b/>
          <w:i/>
          <w:lang w:val="pt-BR"/>
        </w:rPr>
        <w:t xml:space="preserve"> de área expandida</w:t>
      </w:r>
      <w:r w:rsidRPr="00EC4D16">
        <w:rPr>
          <w:rFonts w:ascii="Arial" w:hAnsi="Arial" w:cs="Arial"/>
          <w:i/>
          <w:lang w:val="pt-BR"/>
        </w:rPr>
        <w:t>, A</w:t>
      </w:r>
      <w:r w:rsidRPr="00EC4D16">
        <w:rPr>
          <w:rFonts w:ascii="Arial" w:hAnsi="Arial" w:cs="Arial"/>
          <w:i/>
          <w:vertAlign w:val="subscript"/>
          <w:lang w:val="pt-BR"/>
        </w:rPr>
        <w:t>E</w:t>
      </w:r>
      <w:r w:rsidRPr="00EC4D16">
        <w:rPr>
          <w:rFonts w:ascii="Arial" w:hAnsi="Arial" w:cs="Arial"/>
          <w:i/>
          <w:lang w:val="pt-BR"/>
        </w:rPr>
        <w:t>/A</w:t>
      </w:r>
      <w:r w:rsidRPr="00EC4D16">
        <w:rPr>
          <w:rFonts w:ascii="Arial" w:hAnsi="Arial" w:cs="Arial"/>
          <w:i/>
          <w:vertAlign w:val="subscript"/>
          <w:lang w:val="pt-BR"/>
        </w:rPr>
        <w:t xml:space="preserve">0 </w:t>
      </w:r>
      <w:r w:rsidRPr="00EC4D16">
        <w:rPr>
          <w:rFonts w:ascii="Arial" w:hAnsi="Arial" w:cs="Arial"/>
          <w:i/>
          <w:lang w:val="pt-BR"/>
        </w:rPr>
        <w:t xml:space="preserve"> no desempenho do propulsor (eficiência e cavitação) em função do P/D,   </w:t>
      </w:r>
    </w:p>
    <w:p w14:paraId="6E7AAC2D" w14:textId="77777777" w:rsidR="00EC4D16" w:rsidRPr="00EC4D16" w:rsidRDefault="00EC4D16" w:rsidP="00EC4D1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sz w:val="20"/>
          <w:szCs w:val="20"/>
        </w:rPr>
        <w:tab/>
        <w:t>ANÁLISE / TABELAS / GRÁFICOS</w:t>
      </w:r>
    </w:p>
    <w:p w14:paraId="732C2544" w14:textId="77777777" w:rsidR="00EC4D16" w:rsidRPr="00EC4D16" w:rsidRDefault="00EC4D16" w:rsidP="00EC4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>Observação: A variação do diâmetro e, consequentemente, seu posicionamento em relação à linha de base (</w:t>
      </w:r>
      <w:proofErr w:type="spellStart"/>
      <w:r w:rsidRPr="00EC4D16">
        <w:rPr>
          <w:rFonts w:ascii="Arial" w:hAnsi="Arial" w:cs="Arial"/>
          <w:i/>
          <w:sz w:val="20"/>
          <w:szCs w:val="20"/>
        </w:rPr>
        <w:t>keel</w:t>
      </w:r>
      <w:proofErr w:type="spellEnd"/>
      <w:r w:rsidRPr="00EC4D1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C4D16">
        <w:rPr>
          <w:rFonts w:ascii="Arial" w:hAnsi="Arial" w:cs="Arial"/>
          <w:i/>
          <w:sz w:val="20"/>
          <w:szCs w:val="20"/>
        </w:rPr>
        <w:t>line</w:t>
      </w:r>
      <w:proofErr w:type="spellEnd"/>
      <w:r w:rsidRPr="00EC4D16">
        <w:rPr>
          <w:rFonts w:ascii="Arial" w:hAnsi="Arial" w:cs="Arial"/>
          <w:i/>
          <w:sz w:val="20"/>
          <w:szCs w:val="20"/>
        </w:rPr>
        <w:t xml:space="preserve">) do navio, afeta a imersão do propulsor e, portanto, a cavitação; </w:t>
      </w:r>
    </w:p>
    <w:p w14:paraId="7F9EA9B2" w14:textId="77777777" w:rsidR="00EC4D16" w:rsidRPr="00EC4D16" w:rsidRDefault="00EC4D16" w:rsidP="00EC4D16">
      <w:pPr>
        <w:numPr>
          <w:ilvl w:val="1"/>
          <w:numId w:val="3"/>
        </w:num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C4D16">
        <w:rPr>
          <w:rFonts w:ascii="Arial" w:hAnsi="Arial" w:cs="Arial"/>
          <w:sz w:val="20"/>
          <w:szCs w:val="20"/>
        </w:rPr>
        <w:t xml:space="preserve">Estudo da variação sistemática dos parâmetros do hélice, análise de sensibilidade (eficiência, cavitação e rotação); </w:t>
      </w:r>
    </w:p>
    <w:p w14:paraId="04E10595" w14:textId="77777777" w:rsidR="00EC4D16" w:rsidRPr="00EC4D16" w:rsidRDefault="00EC4D16" w:rsidP="00EC4D16">
      <w:pPr>
        <w:numPr>
          <w:ilvl w:val="2"/>
          <w:numId w:val="3"/>
        </w:num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EC4D16">
        <w:rPr>
          <w:rFonts w:ascii="Arial" w:hAnsi="Arial" w:cs="Arial"/>
          <w:sz w:val="20"/>
          <w:szCs w:val="20"/>
        </w:rPr>
        <w:t>Efeito número de pás;</w:t>
      </w:r>
    </w:p>
    <w:p w14:paraId="479FD89B" w14:textId="77777777" w:rsidR="00EC4D16" w:rsidRPr="00EC4D16" w:rsidRDefault="00EC4D16" w:rsidP="00EC4D16">
      <w:p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993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sz w:val="20"/>
          <w:szCs w:val="20"/>
        </w:rPr>
        <w:t>ANÁLISE / TABELAS / GRÁFICOS</w:t>
      </w:r>
    </w:p>
    <w:p w14:paraId="5A4583FB" w14:textId="77777777" w:rsidR="00EC4D16" w:rsidRPr="00EC4D16" w:rsidRDefault="00EC4D16" w:rsidP="00EC4D16">
      <w:pPr>
        <w:numPr>
          <w:ilvl w:val="2"/>
          <w:numId w:val="3"/>
        </w:num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EC4D16">
        <w:rPr>
          <w:rFonts w:ascii="Arial" w:hAnsi="Arial" w:cs="Arial"/>
          <w:sz w:val="20"/>
          <w:szCs w:val="20"/>
        </w:rPr>
        <w:t>Efeito variação do diâmetro;</w:t>
      </w:r>
    </w:p>
    <w:p w14:paraId="37E50D93" w14:textId="77777777" w:rsidR="00EC4D16" w:rsidRPr="00EC4D16" w:rsidRDefault="00EC4D16" w:rsidP="00EC4D16">
      <w:p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 w:firstLine="633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sz w:val="20"/>
          <w:szCs w:val="20"/>
        </w:rPr>
        <w:t>ANÁLISE / TABELAS / GRÁFICOS</w:t>
      </w:r>
    </w:p>
    <w:p w14:paraId="69468EA0" w14:textId="77777777" w:rsidR="00EC4D16" w:rsidRPr="00EC4D16" w:rsidRDefault="00EC4D16" w:rsidP="00EC4D16">
      <w:pPr>
        <w:numPr>
          <w:ilvl w:val="2"/>
          <w:numId w:val="3"/>
        </w:num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EC4D16">
        <w:rPr>
          <w:rFonts w:ascii="Arial" w:hAnsi="Arial" w:cs="Arial"/>
          <w:sz w:val="20"/>
          <w:szCs w:val="20"/>
        </w:rPr>
        <w:t xml:space="preserve">Efeito variação </w:t>
      </w:r>
      <w:r w:rsidRPr="00EC4D16">
        <w:rPr>
          <w:rFonts w:ascii="Arial" w:hAnsi="Arial" w:cs="Arial"/>
          <w:i/>
          <w:sz w:val="20"/>
          <w:szCs w:val="20"/>
        </w:rPr>
        <w:t>A</w:t>
      </w:r>
      <w:r w:rsidRPr="00EC4D16">
        <w:rPr>
          <w:rFonts w:ascii="Arial" w:hAnsi="Arial" w:cs="Arial"/>
          <w:i/>
          <w:sz w:val="20"/>
          <w:szCs w:val="20"/>
          <w:vertAlign w:val="subscript"/>
        </w:rPr>
        <w:t>E</w:t>
      </w:r>
      <w:r w:rsidRPr="00EC4D16">
        <w:rPr>
          <w:rFonts w:ascii="Arial" w:hAnsi="Arial" w:cs="Arial"/>
          <w:i/>
          <w:sz w:val="20"/>
          <w:szCs w:val="20"/>
        </w:rPr>
        <w:t>/A</w:t>
      </w:r>
      <w:r w:rsidRPr="00EC4D16">
        <w:rPr>
          <w:rFonts w:ascii="Arial" w:hAnsi="Arial" w:cs="Arial"/>
          <w:i/>
          <w:sz w:val="20"/>
          <w:szCs w:val="20"/>
          <w:vertAlign w:val="subscript"/>
        </w:rPr>
        <w:t>0</w:t>
      </w:r>
      <w:r w:rsidRPr="00EC4D16">
        <w:rPr>
          <w:rFonts w:ascii="Arial" w:hAnsi="Arial" w:cs="Arial"/>
          <w:sz w:val="20"/>
          <w:szCs w:val="20"/>
        </w:rPr>
        <w:t xml:space="preserve"> </w:t>
      </w:r>
    </w:p>
    <w:p w14:paraId="52DA823D" w14:textId="77777777" w:rsidR="00EC4D16" w:rsidRPr="00EC4D16" w:rsidRDefault="00EC4D16" w:rsidP="00EC4D16">
      <w:p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 w:firstLine="633"/>
        <w:jc w:val="both"/>
        <w:rPr>
          <w:rFonts w:ascii="Arial" w:hAnsi="Arial" w:cs="Arial"/>
          <w:sz w:val="20"/>
          <w:szCs w:val="20"/>
        </w:rPr>
      </w:pPr>
      <w:r w:rsidRPr="00EC4D16">
        <w:rPr>
          <w:rFonts w:ascii="Arial" w:hAnsi="Arial" w:cs="Arial"/>
          <w:sz w:val="20"/>
          <w:szCs w:val="20"/>
        </w:rPr>
        <w:t>ANÁLISE / TABELAS / GRÁFICOS</w:t>
      </w:r>
    </w:p>
    <w:p w14:paraId="23C35081" w14:textId="77777777" w:rsidR="00EC4D16" w:rsidRPr="00EC4D16" w:rsidRDefault="00EC4D16" w:rsidP="00EC4D16">
      <w:p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 w:firstLine="633"/>
        <w:jc w:val="both"/>
        <w:rPr>
          <w:rFonts w:ascii="Arial" w:hAnsi="Arial" w:cs="Arial"/>
          <w:sz w:val="20"/>
          <w:szCs w:val="20"/>
        </w:rPr>
      </w:pPr>
      <w:r w:rsidRPr="00EC4D16">
        <w:rPr>
          <w:rFonts w:ascii="Arial" w:hAnsi="Arial" w:cs="Arial"/>
          <w:sz w:val="20"/>
          <w:szCs w:val="20"/>
        </w:rPr>
        <w:t xml:space="preserve">         </w:t>
      </w:r>
      <w:r w:rsidRPr="00EC4D16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37B9DED9" wp14:editId="70A6FD67">
            <wp:extent cx="2212644" cy="12065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628" cy="121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D16">
        <w:rPr>
          <w:rFonts w:ascii="Arial" w:hAnsi="Arial" w:cs="Arial"/>
          <w:sz w:val="20"/>
          <w:szCs w:val="20"/>
        </w:rPr>
        <w:t xml:space="preserve"> </w:t>
      </w:r>
      <w:r w:rsidRPr="00EC4D16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5154442A" wp14:editId="28C7E0E4">
            <wp:extent cx="1803400" cy="1114418"/>
            <wp:effectExtent l="0" t="0" r="635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337" cy="115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41F63" w14:textId="77777777" w:rsidR="00EC4D16" w:rsidRDefault="00EC4D16" w:rsidP="001E2D49">
      <w:p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993" w:firstLine="633"/>
        <w:rPr>
          <w:rFonts w:ascii="Arial" w:hAnsi="Arial" w:cs="Arial"/>
          <w:sz w:val="20"/>
          <w:szCs w:val="20"/>
        </w:rPr>
      </w:pPr>
      <w:r w:rsidRPr="00EC4D16">
        <w:rPr>
          <w:rFonts w:ascii="Arial" w:hAnsi="Arial" w:cs="Arial"/>
          <w:sz w:val="20"/>
          <w:szCs w:val="20"/>
        </w:rPr>
        <w:t xml:space="preserve">                              Exemplo de gráfico/análise</w:t>
      </w:r>
    </w:p>
    <w:p w14:paraId="2E64C71F" w14:textId="77777777" w:rsidR="00877C3C" w:rsidRDefault="00797ADE" w:rsidP="00797ADE">
      <w:p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797ADE"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 wp14:anchorId="170B584F" wp14:editId="29477B22">
            <wp:extent cx="5398477" cy="1403995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46" cy="141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7C5E7" w14:textId="77777777" w:rsidR="00EF6510" w:rsidRDefault="00EF6510" w:rsidP="00EF6510">
      <w:p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993" w:firstLine="633"/>
        <w:rPr>
          <w:rFonts w:ascii="Arial" w:hAnsi="Arial" w:cs="Arial"/>
          <w:sz w:val="20"/>
          <w:szCs w:val="20"/>
        </w:rPr>
      </w:pPr>
      <w:r w:rsidRPr="00EC4D16">
        <w:rPr>
          <w:rFonts w:ascii="Arial" w:hAnsi="Arial" w:cs="Arial"/>
          <w:sz w:val="20"/>
          <w:szCs w:val="20"/>
        </w:rPr>
        <w:t xml:space="preserve">                              Exemplo de gráfico/análise</w:t>
      </w:r>
    </w:p>
    <w:p w14:paraId="55B0205C" w14:textId="77777777" w:rsidR="00877C3C" w:rsidRDefault="00877C3C" w:rsidP="001E2D49">
      <w:p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993" w:firstLine="633"/>
        <w:rPr>
          <w:rFonts w:ascii="Arial" w:hAnsi="Arial" w:cs="Arial"/>
          <w:sz w:val="20"/>
          <w:szCs w:val="20"/>
        </w:rPr>
      </w:pPr>
    </w:p>
    <w:p w14:paraId="60D6438F" w14:textId="77777777" w:rsidR="00EC4D16" w:rsidRPr="00EC4D16" w:rsidRDefault="00EC4D16" w:rsidP="001E2D49">
      <w:pPr>
        <w:numPr>
          <w:ilvl w:val="2"/>
          <w:numId w:val="3"/>
        </w:num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40" w:lineRule="auto"/>
        <w:ind w:left="992" w:hanging="567"/>
        <w:jc w:val="both"/>
        <w:rPr>
          <w:rFonts w:ascii="Arial" w:hAnsi="Arial" w:cs="Arial"/>
          <w:sz w:val="20"/>
          <w:szCs w:val="20"/>
        </w:rPr>
      </w:pPr>
      <w:r w:rsidRPr="00EC4D16">
        <w:rPr>
          <w:rFonts w:ascii="Arial" w:hAnsi="Arial" w:cs="Arial"/>
          <w:sz w:val="20"/>
          <w:szCs w:val="20"/>
        </w:rPr>
        <w:t xml:space="preserve">Conclusão </w:t>
      </w:r>
    </w:p>
    <w:p w14:paraId="16EAB27F" w14:textId="77777777" w:rsidR="00EC4D16" w:rsidRPr="00EC4D16" w:rsidRDefault="00EC4D16" w:rsidP="00EC4D16">
      <w:pPr>
        <w:numPr>
          <w:ilvl w:val="1"/>
          <w:numId w:val="3"/>
        </w:num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C4D16">
        <w:rPr>
          <w:rFonts w:ascii="Arial" w:hAnsi="Arial" w:cs="Arial"/>
          <w:sz w:val="20"/>
          <w:szCs w:val="20"/>
        </w:rPr>
        <w:t>Definição da potência de freio, P</w:t>
      </w:r>
      <w:r w:rsidRPr="00EC4D16">
        <w:rPr>
          <w:rFonts w:ascii="Arial" w:hAnsi="Arial" w:cs="Arial"/>
          <w:sz w:val="20"/>
          <w:szCs w:val="20"/>
          <w:vertAlign w:val="subscript"/>
        </w:rPr>
        <w:t>B</w:t>
      </w:r>
      <w:r w:rsidRPr="00EC4D16">
        <w:rPr>
          <w:rFonts w:ascii="Arial" w:hAnsi="Arial" w:cs="Arial"/>
          <w:sz w:val="20"/>
          <w:szCs w:val="20"/>
        </w:rPr>
        <w:t xml:space="preserve"> (potência requerida na saída do motor)</w:t>
      </w:r>
    </w:p>
    <w:p w14:paraId="44CE7B0B" w14:textId="77777777" w:rsidR="00EC4D16" w:rsidRPr="00EC4D16" w:rsidRDefault="00EC4D16" w:rsidP="00EC4D16">
      <w:pPr>
        <w:spacing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>TABELA</w:t>
      </w:r>
    </w:p>
    <w:p w14:paraId="405324B8" w14:textId="77777777" w:rsidR="00EC4D16" w:rsidRPr="00EC4D16" w:rsidRDefault="00EC4D16" w:rsidP="00EC4D16">
      <w:pPr>
        <w:spacing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>Após a análise de sensibilidade, selecionado o propulsor de melhor desempenho, apresentar os resultados finais do processo de caracterização da potência de freio do motor;</w:t>
      </w:r>
    </w:p>
    <w:p w14:paraId="50B48ADF" w14:textId="77777777" w:rsidR="00EC4D16" w:rsidRPr="00EC4D16" w:rsidRDefault="00EC4D16" w:rsidP="00EC4D16">
      <w:pPr>
        <w:spacing w:after="24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EC4D16">
        <w:rPr>
          <w:rFonts w:ascii="Arial" w:hAnsi="Arial" w:cs="Arial"/>
          <w:i/>
          <w:sz w:val="20"/>
          <w:szCs w:val="20"/>
        </w:rPr>
        <w:t xml:space="preserve">Verificar/avaliar a consistência/expectativa (ordem de grandeza) dos resultados (potência e rotação) em relação às estimativas iniciais (e/ou semelhantes);   </w:t>
      </w:r>
    </w:p>
    <w:p w14:paraId="394079A9" w14:textId="77777777" w:rsidR="00EC4D16" w:rsidRPr="00EC4D16" w:rsidRDefault="00EC4D16" w:rsidP="00EC4D16">
      <w:pPr>
        <w:numPr>
          <w:ilvl w:val="0"/>
          <w:numId w:val="3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C4D16">
        <w:rPr>
          <w:rFonts w:ascii="Arial" w:hAnsi="Arial" w:cs="Arial"/>
          <w:b/>
          <w:sz w:val="20"/>
          <w:szCs w:val="20"/>
        </w:rPr>
        <w:t xml:space="preserve">Conclusões e recomendações gerais      </w:t>
      </w:r>
    </w:p>
    <w:p w14:paraId="79880A67" w14:textId="77777777" w:rsidR="00EC4D16" w:rsidRPr="00EC4D16" w:rsidRDefault="00EC4D16" w:rsidP="00EC4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C4D16">
        <w:rPr>
          <w:rFonts w:ascii="Arial" w:hAnsi="Arial" w:cs="Arial"/>
          <w:sz w:val="20"/>
          <w:szCs w:val="20"/>
        </w:rPr>
        <w:t>TEXTO</w:t>
      </w:r>
    </w:p>
    <w:p w14:paraId="73041297" w14:textId="77777777" w:rsidR="00EC4D16" w:rsidRPr="00EC4D16" w:rsidRDefault="00EC4D16" w:rsidP="00EC4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7E4A30C0" w14:textId="77777777" w:rsidR="00EC4D16" w:rsidRPr="00EC4D16" w:rsidRDefault="00EC4D16" w:rsidP="00EC4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7F3D265D" w14:textId="77777777" w:rsidR="00EC4D16" w:rsidRPr="00EC4D16" w:rsidRDefault="00EC4D16" w:rsidP="00EC4D16">
      <w:pPr>
        <w:numPr>
          <w:ilvl w:val="0"/>
          <w:numId w:val="3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C4D16">
        <w:rPr>
          <w:rFonts w:ascii="Arial" w:hAnsi="Arial" w:cs="Arial"/>
          <w:b/>
          <w:sz w:val="20"/>
          <w:szCs w:val="20"/>
        </w:rPr>
        <w:t xml:space="preserve">Referências     </w:t>
      </w:r>
    </w:p>
    <w:p w14:paraId="67F5BE49" w14:textId="77777777" w:rsidR="00EC4D16" w:rsidRPr="00EC4D16" w:rsidRDefault="00EC4D16" w:rsidP="00EC4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5991E423" w14:textId="77777777" w:rsidR="00EC4D16" w:rsidRPr="00EC4D16" w:rsidRDefault="00EC4D16" w:rsidP="00EC4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4CEA08F4" w14:textId="77777777" w:rsidR="00EC4D16" w:rsidRPr="00EC4D16" w:rsidRDefault="00EC4D16" w:rsidP="00EC4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EC4D16">
        <w:rPr>
          <w:rFonts w:ascii="Arial" w:hAnsi="Arial" w:cs="Arial"/>
          <w:b/>
          <w:sz w:val="20"/>
          <w:szCs w:val="20"/>
        </w:rPr>
        <w:t>Apêndices</w:t>
      </w:r>
    </w:p>
    <w:p w14:paraId="4966443E" w14:textId="77777777" w:rsidR="00EC4D16" w:rsidRPr="00EC4D16" w:rsidRDefault="00EC4D16" w:rsidP="00EC4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7354E2ED" w14:textId="77777777" w:rsidR="00EC4D16" w:rsidRPr="00EC4D16" w:rsidRDefault="00EC4D16" w:rsidP="00EC4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1A92873A" w14:textId="77777777" w:rsidR="00EC4D16" w:rsidRPr="00EC4D16" w:rsidRDefault="00EC4D16" w:rsidP="00EC4D16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709"/>
        <w:jc w:val="both"/>
        <w:rPr>
          <w:rFonts w:ascii="Arial" w:hAnsi="Arial" w:cs="Arial"/>
          <w:i/>
          <w:sz w:val="20"/>
          <w:szCs w:val="20"/>
        </w:rPr>
      </w:pPr>
    </w:p>
    <w:sectPr w:rsidR="00EC4D16" w:rsidRPr="00EC4D16" w:rsidSect="00EE0C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F73"/>
    <w:multiLevelType w:val="hybridMultilevel"/>
    <w:tmpl w:val="62FCF156"/>
    <w:lvl w:ilvl="0" w:tplc="D7A686C4">
      <w:start w:val="1"/>
      <w:numFmt w:val="decimal"/>
      <w:lvlText w:val="[%1]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35AA3"/>
    <w:multiLevelType w:val="multilevel"/>
    <w:tmpl w:val="54F0F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FF172E8"/>
    <w:multiLevelType w:val="multilevel"/>
    <w:tmpl w:val="54F0F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6672635"/>
    <w:multiLevelType w:val="multilevel"/>
    <w:tmpl w:val="54F0F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C3B7E5A"/>
    <w:multiLevelType w:val="hybridMultilevel"/>
    <w:tmpl w:val="4CBE622E"/>
    <w:lvl w:ilvl="0" w:tplc="4CE44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97BF2"/>
    <w:multiLevelType w:val="multilevel"/>
    <w:tmpl w:val="54F0F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376391061">
    <w:abstractNumId w:val="3"/>
  </w:num>
  <w:num w:numId="2" w16cid:durableId="1877694707">
    <w:abstractNumId w:val="0"/>
  </w:num>
  <w:num w:numId="3" w16cid:durableId="296766582">
    <w:abstractNumId w:val="5"/>
  </w:num>
  <w:num w:numId="4" w16cid:durableId="2092268020">
    <w:abstractNumId w:val="1"/>
  </w:num>
  <w:num w:numId="5" w16cid:durableId="1068655545">
    <w:abstractNumId w:val="2"/>
  </w:num>
  <w:num w:numId="6" w16cid:durableId="8653692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CF1"/>
    <w:rsid w:val="00063981"/>
    <w:rsid w:val="001E2D49"/>
    <w:rsid w:val="002207C1"/>
    <w:rsid w:val="0030132A"/>
    <w:rsid w:val="0035655C"/>
    <w:rsid w:val="00383774"/>
    <w:rsid w:val="00797ADE"/>
    <w:rsid w:val="007C6804"/>
    <w:rsid w:val="00822D55"/>
    <w:rsid w:val="00877C3C"/>
    <w:rsid w:val="00890C3C"/>
    <w:rsid w:val="008A7F1D"/>
    <w:rsid w:val="00922DD6"/>
    <w:rsid w:val="009265BC"/>
    <w:rsid w:val="0097067D"/>
    <w:rsid w:val="00985E21"/>
    <w:rsid w:val="00A642C9"/>
    <w:rsid w:val="00B67C84"/>
    <w:rsid w:val="00C83766"/>
    <w:rsid w:val="00EC395D"/>
    <w:rsid w:val="00EC4D16"/>
    <w:rsid w:val="00EE0CF1"/>
    <w:rsid w:val="00E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197D"/>
  <w15:chartTrackingRefBased/>
  <w15:docId w15:val="{59D9B428-13E9-4A8A-8263-DF3E6D63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7F1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1765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Mueller</dc:creator>
  <cp:keywords/>
  <dc:description/>
  <cp:lastModifiedBy>Hernani L Brinati</cp:lastModifiedBy>
  <cp:revision>2</cp:revision>
  <cp:lastPrinted>2023-10-23T18:32:00Z</cp:lastPrinted>
  <dcterms:created xsi:type="dcterms:W3CDTF">2023-11-08T13:21:00Z</dcterms:created>
  <dcterms:modified xsi:type="dcterms:W3CDTF">2023-11-08T13:21:00Z</dcterms:modified>
</cp:coreProperties>
</file>