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4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  <w:u w:val="single"/>
        </w:rPr>
        <w:t>Sigla:</w:t>
      </w:r>
      <w:r w:rsidRPr="00111E31">
        <w:rPr>
          <w:sz w:val="24"/>
          <w:szCs w:val="24"/>
        </w:rPr>
        <w:t xml:space="preserve"> CBD5140-3</w:t>
      </w:r>
      <w:proofErr w:type="gramStart"/>
      <w:r w:rsidRPr="00111E31">
        <w:rPr>
          <w:sz w:val="24"/>
          <w:szCs w:val="24"/>
        </w:rPr>
        <w:t xml:space="preserve">    </w:t>
      </w:r>
      <w:proofErr w:type="gramEnd"/>
      <w:r w:rsidRPr="00111E31">
        <w:rPr>
          <w:sz w:val="24"/>
          <w:szCs w:val="24"/>
        </w:rPr>
        <w:t>Tipo: POS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  <w:u w:val="single"/>
        </w:rPr>
        <w:t>Nome:</w:t>
      </w:r>
      <w:r w:rsidRPr="00111E31">
        <w:rPr>
          <w:sz w:val="24"/>
          <w:szCs w:val="24"/>
        </w:rPr>
        <w:t xml:space="preserve"> Produção e </w:t>
      </w:r>
      <w:r w:rsidR="00D728B8">
        <w:rPr>
          <w:sz w:val="24"/>
          <w:szCs w:val="24"/>
        </w:rPr>
        <w:t>Recepção de Informações: teoria</w:t>
      </w:r>
      <w:r w:rsidRPr="00111E31">
        <w:rPr>
          <w:sz w:val="24"/>
          <w:szCs w:val="24"/>
        </w:rPr>
        <w:t xml:space="preserve"> e métodos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  <w:u w:val="single"/>
        </w:rPr>
        <w:t>Área:</w:t>
      </w:r>
      <w:r w:rsidRPr="00111E31">
        <w:rPr>
          <w:sz w:val="24"/>
          <w:szCs w:val="24"/>
        </w:rPr>
        <w:t xml:space="preserve"> Cultura e Informação (27151)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111E31">
        <w:rPr>
          <w:sz w:val="24"/>
          <w:szCs w:val="24"/>
          <w:u w:val="single"/>
        </w:rPr>
        <w:t xml:space="preserve">Carga horária: 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</w:rPr>
        <w:t xml:space="preserve">Total: </w:t>
      </w:r>
      <w:proofErr w:type="gramStart"/>
      <w:r w:rsidRPr="00111E31">
        <w:rPr>
          <w:sz w:val="24"/>
          <w:szCs w:val="24"/>
        </w:rPr>
        <w:t>105 h        Teórica</w:t>
      </w:r>
      <w:proofErr w:type="gramEnd"/>
      <w:r w:rsidRPr="00111E31">
        <w:rPr>
          <w:sz w:val="24"/>
          <w:szCs w:val="24"/>
        </w:rPr>
        <w:t>: 2 h      Prática: 2 h       Estudos: 3 h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</w:rPr>
        <w:t xml:space="preserve">Créditos: </w:t>
      </w:r>
      <w:proofErr w:type="gramStart"/>
      <w:r w:rsidRPr="00111E31">
        <w:rPr>
          <w:sz w:val="24"/>
          <w:szCs w:val="24"/>
        </w:rPr>
        <w:t>7</w:t>
      </w:r>
      <w:proofErr w:type="gramEnd"/>
      <w:r w:rsidRPr="00111E31">
        <w:rPr>
          <w:sz w:val="24"/>
          <w:szCs w:val="24"/>
        </w:rPr>
        <w:t xml:space="preserve">          Duração: 15 semanas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983D7E" w:rsidRPr="00111E31" w:rsidRDefault="00111E31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  <w:u w:val="single"/>
        </w:rPr>
        <w:t>Responsáveis:</w:t>
      </w:r>
      <w:r w:rsidR="00983D7E" w:rsidRPr="00111E31">
        <w:rPr>
          <w:sz w:val="24"/>
          <w:szCs w:val="24"/>
        </w:rPr>
        <w:t xml:space="preserve"> 75835 – Nair </w:t>
      </w:r>
      <w:proofErr w:type="spellStart"/>
      <w:r w:rsidR="00983D7E" w:rsidRPr="00111E31">
        <w:rPr>
          <w:sz w:val="24"/>
          <w:szCs w:val="24"/>
        </w:rPr>
        <w:t>Yumiko</w:t>
      </w:r>
      <w:proofErr w:type="spellEnd"/>
      <w:r w:rsidR="00983D7E" w:rsidRPr="00111E31">
        <w:rPr>
          <w:sz w:val="24"/>
          <w:szCs w:val="24"/>
        </w:rPr>
        <w:t xml:space="preserve"> </w:t>
      </w:r>
      <w:proofErr w:type="spellStart"/>
      <w:r w:rsidR="00983D7E" w:rsidRPr="00111E31">
        <w:rPr>
          <w:sz w:val="24"/>
          <w:szCs w:val="24"/>
        </w:rPr>
        <w:t>Kobashi</w:t>
      </w:r>
      <w:proofErr w:type="spellEnd"/>
      <w:r w:rsidR="00983D7E" w:rsidRPr="00111E31">
        <w:rPr>
          <w:sz w:val="24"/>
          <w:szCs w:val="24"/>
        </w:rPr>
        <w:t xml:space="preserve"> – 10/04/2007 até data atual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  <w:r w:rsidRPr="00111E31">
        <w:rPr>
          <w:sz w:val="24"/>
          <w:szCs w:val="24"/>
        </w:rPr>
        <w:tab/>
      </w:r>
      <w:r w:rsidRPr="00111E31">
        <w:rPr>
          <w:sz w:val="24"/>
          <w:szCs w:val="24"/>
        </w:rPr>
        <w:tab/>
        <w:t xml:space="preserve">6722006 – Giovana </w:t>
      </w:r>
      <w:proofErr w:type="spellStart"/>
      <w:r w:rsidRPr="00111E31">
        <w:rPr>
          <w:sz w:val="24"/>
          <w:szCs w:val="24"/>
        </w:rPr>
        <w:t>Deliberali</w:t>
      </w:r>
      <w:proofErr w:type="spellEnd"/>
      <w:r w:rsidRPr="00111E31">
        <w:rPr>
          <w:sz w:val="24"/>
          <w:szCs w:val="24"/>
        </w:rPr>
        <w:t xml:space="preserve"> </w:t>
      </w:r>
      <w:proofErr w:type="spellStart"/>
      <w:r w:rsidRPr="00111E31">
        <w:rPr>
          <w:sz w:val="24"/>
          <w:szCs w:val="24"/>
        </w:rPr>
        <w:t>Maimone</w:t>
      </w:r>
      <w:proofErr w:type="spellEnd"/>
    </w:p>
    <w:p w:rsidR="00983D7E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1D149A" w:rsidRPr="001D149A" w:rsidRDefault="001D149A" w:rsidP="001D1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sz w:val="24"/>
          <w:szCs w:val="24"/>
        </w:rPr>
      </w:pPr>
      <w:r w:rsidRPr="001D149A">
        <w:rPr>
          <w:i/>
          <w:sz w:val="24"/>
          <w:szCs w:val="24"/>
        </w:rPr>
        <w:t xml:space="preserve">Terças-feiras, das </w:t>
      </w:r>
      <w:proofErr w:type="gramStart"/>
      <w:r w:rsidRPr="001D149A">
        <w:rPr>
          <w:i/>
          <w:sz w:val="24"/>
          <w:szCs w:val="24"/>
        </w:rPr>
        <w:t>14:00</w:t>
      </w:r>
      <w:proofErr w:type="gramEnd"/>
      <w:r w:rsidRPr="001D149A">
        <w:rPr>
          <w:i/>
          <w:sz w:val="24"/>
          <w:szCs w:val="24"/>
        </w:rPr>
        <w:t xml:space="preserve"> – 17:00 </w:t>
      </w:r>
      <w:proofErr w:type="spellStart"/>
      <w:r w:rsidRPr="001D149A">
        <w:rPr>
          <w:i/>
          <w:sz w:val="24"/>
          <w:szCs w:val="24"/>
        </w:rPr>
        <w:t>hs</w:t>
      </w:r>
      <w:proofErr w:type="spellEnd"/>
      <w:r w:rsidRPr="001D149A">
        <w:rPr>
          <w:i/>
          <w:sz w:val="24"/>
          <w:szCs w:val="24"/>
        </w:rPr>
        <w:t>.</w:t>
      </w:r>
    </w:p>
    <w:p w:rsidR="001D149A" w:rsidRPr="001D149A" w:rsidRDefault="001D149A" w:rsidP="001D1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sz w:val="24"/>
          <w:szCs w:val="24"/>
        </w:rPr>
        <w:t xml:space="preserve">Início: </w:t>
      </w:r>
      <w:r w:rsidRPr="001D149A">
        <w:rPr>
          <w:i/>
          <w:sz w:val="24"/>
          <w:szCs w:val="24"/>
        </w:rPr>
        <w:t>08/03/2016.</w:t>
      </w:r>
      <w:r>
        <w:rPr>
          <w:sz w:val="24"/>
          <w:szCs w:val="24"/>
        </w:rPr>
        <w:t xml:space="preserve"> Término: </w:t>
      </w:r>
      <w:r w:rsidRPr="001D149A">
        <w:rPr>
          <w:i/>
          <w:sz w:val="24"/>
          <w:szCs w:val="24"/>
        </w:rPr>
        <w:t>24/06/2016</w:t>
      </w:r>
      <w:r w:rsidRPr="001D149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1E31" w:rsidRPr="00111E31" w:rsidRDefault="00111E31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111E31">
        <w:rPr>
          <w:sz w:val="24"/>
          <w:szCs w:val="24"/>
          <w:u w:val="single"/>
        </w:rPr>
        <w:t xml:space="preserve">Objetivos: </w:t>
      </w:r>
    </w:p>
    <w:p w:rsidR="0085554E" w:rsidRPr="00111E31" w:rsidRDefault="0085554E" w:rsidP="00111E31">
      <w:pPr>
        <w:spacing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Discutir os processos de produção e circulação de informações no mundo contemporâneo, identificando-se as bases teóricas e metodológicas que sustentam as concepções e práticas desses processos. Serão abordados, de forma crítica, os seguintes aspectos: a) os modelos de recuperação da informação, b) os principais instrumentos de representação da informação desenvolvidos pela Ciência da Informação e c) os aspectos tecnológicos da representação e recuperação de informação.</w:t>
      </w:r>
    </w:p>
    <w:p w:rsidR="00983D7E" w:rsidRPr="00111E31" w:rsidRDefault="00983D7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85554E" w:rsidRPr="00111E31" w:rsidRDefault="0085554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85554E" w:rsidRPr="00111E31" w:rsidRDefault="0085554E" w:rsidP="00111E31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111E31">
        <w:rPr>
          <w:sz w:val="24"/>
          <w:szCs w:val="24"/>
          <w:u w:val="single"/>
        </w:rPr>
        <w:t>Justificativa:</w:t>
      </w:r>
    </w:p>
    <w:p w:rsidR="0085554E" w:rsidRPr="00111E31" w:rsidRDefault="0085554E" w:rsidP="00111E31">
      <w:pPr>
        <w:spacing w:after="100" w:afterAutospacing="1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A disciplina justifica-se na medida em que se propõe sistematizar a base conceitual da </w:t>
      </w:r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produção</w:t>
      </w:r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e circulação da informação, identificando as disciplinas que podem fundamentá-la. Procura-se, através desta abordagem promover o desenvolvimento teórico da área para a conceptualização e a</w:t>
      </w:r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>construção de sistemas de armazenamento e disseminação da informação adequados ao mundo contemporâneo.</w:t>
      </w:r>
    </w:p>
    <w:p w:rsidR="0085554E" w:rsidRDefault="0085554E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111E31" w:rsidRPr="00111E31" w:rsidRDefault="00111E31" w:rsidP="00111E31">
      <w:pPr>
        <w:spacing w:after="100" w:afterAutospacing="1" w:line="240" w:lineRule="auto"/>
        <w:contextualSpacing/>
        <w:rPr>
          <w:sz w:val="24"/>
          <w:szCs w:val="24"/>
        </w:rPr>
      </w:pPr>
    </w:p>
    <w:p w:rsidR="0085554E" w:rsidRPr="00111E31" w:rsidRDefault="0085554E" w:rsidP="00111E31">
      <w:pPr>
        <w:spacing w:after="100" w:afterAutospacing="1" w:line="240" w:lineRule="auto"/>
        <w:contextualSpacing/>
        <w:rPr>
          <w:sz w:val="24"/>
          <w:szCs w:val="24"/>
          <w:u w:val="single"/>
        </w:rPr>
      </w:pPr>
      <w:r w:rsidRPr="00111E31">
        <w:rPr>
          <w:sz w:val="24"/>
          <w:szCs w:val="24"/>
          <w:u w:val="single"/>
        </w:rPr>
        <w:t xml:space="preserve">Conteúdo: </w:t>
      </w:r>
    </w:p>
    <w:p w:rsidR="0085554E" w:rsidRP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1</w:t>
      </w:r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Informação e conhecimento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2 Teoria da informação </w:t>
      </w:r>
    </w:p>
    <w:p w:rsid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3</w:t>
      </w:r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Teoria de sistemas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4 Sistemas de informação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5 Organização da informação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6 Organização do conhecimento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 xml:space="preserve">7 A comunicação da informação 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8 Parâmetros institucionais da produção de informação </w:t>
      </w:r>
    </w:p>
    <w:p w:rsid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proofErr w:type="gramStart"/>
      <w:r w:rsidRPr="00111E31">
        <w:rPr>
          <w:rFonts w:eastAsia="Times New Roman"/>
          <w:color w:val="000000"/>
          <w:sz w:val="24"/>
          <w:szCs w:val="24"/>
          <w:lang w:eastAsia="pt-BR"/>
        </w:rPr>
        <w:t>9</w:t>
      </w:r>
      <w:proofErr w:type="gramEnd"/>
      <w:r w:rsidRPr="00111E31">
        <w:rPr>
          <w:rFonts w:eastAsia="Times New Roman"/>
          <w:color w:val="000000"/>
          <w:sz w:val="24"/>
          <w:szCs w:val="24"/>
          <w:lang w:eastAsia="pt-BR"/>
        </w:rPr>
        <w:t xml:space="preserve"> Paradigmas da organização da informação </w:t>
      </w:r>
    </w:p>
    <w:p w:rsid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10 A fabricação da informação documentária: parâmetros teóricos </w:t>
      </w:r>
    </w:p>
    <w:p w:rsidR="0085554E" w:rsidRPr="00111E31" w:rsidRDefault="0085554E" w:rsidP="00111E31">
      <w:pPr>
        <w:spacing w:after="100" w:afterAutospacing="1" w:line="240" w:lineRule="auto"/>
        <w:contextualSpacing/>
        <w:rPr>
          <w:rFonts w:eastAsia="Times New Roman"/>
          <w:color w:val="000000"/>
          <w:sz w:val="24"/>
          <w:szCs w:val="24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lang w:eastAsia="pt-BR"/>
        </w:rPr>
        <w:t>11 As linguagens de representação da informação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12 O conceito de representação da informação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</w:r>
      <w:r w:rsidRPr="00111E31">
        <w:rPr>
          <w:rFonts w:eastAsia="Times New Roman"/>
          <w:color w:val="000000"/>
          <w:sz w:val="24"/>
          <w:szCs w:val="24"/>
          <w:lang w:eastAsia="pt-BR"/>
        </w:rPr>
        <w:lastRenderedPageBreak/>
        <w:t>13 Circulação e recepção da informação </w:t>
      </w:r>
      <w:r w:rsidRPr="00111E31">
        <w:rPr>
          <w:rFonts w:eastAsia="Times New Roman"/>
          <w:color w:val="000000"/>
          <w:sz w:val="24"/>
          <w:szCs w:val="24"/>
          <w:lang w:eastAsia="pt-BR"/>
        </w:rPr>
        <w:br/>
        <w:t>14 Aspectos tecnológicos da produção e circulação da informação </w:t>
      </w:r>
    </w:p>
    <w:p w:rsidR="00111E31" w:rsidRDefault="00111E31" w:rsidP="00111E31">
      <w:pPr>
        <w:pStyle w:val="PargrafodaLista"/>
        <w:spacing w:after="100" w:afterAutospacing="1" w:line="240" w:lineRule="auto"/>
        <w:ind w:left="0"/>
        <w:rPr>
          <w:rFonts w:eastAsia="Times New Roman"/>
          <w:color w:val="000000"/>
          <w:sz w:val="24"/>
          <w:szCs w:val="24"/>
          <w:lang w:eastAsia="pt-BR"/>
        </w:rPr>
      </w:pPr>
    </w:p>
    <w:p w:rsidR="0085554E" w:rsidRPr="00111E31" w:rsidRDefault="0085554E" w:rsidP="00731F13">
      <w:pPr>
        <w:pStyle w:val="PargrafodaLista"/>
        <w:spacing w:after="0" w:line="240" w:lineRule="auto"/>
        <w:ind w:left="0"/>
        <w:contextualSpacing w:val="0"/>
        <w:rPr>
          <w:rFonts w:eastAsia="Times New Roman"/>
          <w:color w:val="000000"/>
          <w:sz w:val="24"/>
          <w:szCs w:val="24"/>
          <w:u w:val="single"/>
          <w:lang w:eastAsia="pt-BR"/>
        </w:rPr>
      </w:pPr>
      <w:r w:rsidRPr="00111E31">
        <w:rPr>
          <w:rFonts w:eastAsia="Times New Roman"/>
          <w:color w:val="000000"/>
          <w:sz w:val="24"/>
          <w:szCs w:val="24"/>
          <w:u w:val="single"/>
          <w:lang w:eastAsia="pt-BR"/>
        </w:rPr>
        <w:t xml:space="preserve">Bibliografia: 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eastAsia="pt-BR"/>
        </w:rPr>
      </w:pPr>
      <w:r w:rsidRPr="00111E31">
        <w:rPr>
          <w:rFonts w:eastAsia="Times New Roman"/>
          <w:sz w:val="24"/>
          <w:lang w:eastAsia="pt-BR"/>
        </w:rPr>
        <w:t xml:space="preserve">ABRIL, GONZALO. </w:t>
      </w:r>
      <w:proofErr w:type="spellStart"/>
      <w:r w:rsidRPr="00E65968">
        <w:rPr>
          <w:rFonts w:eastAsia="Times New Roman"/>
          <w:b/>
          <w:sz w:val="24"/>
          <w:lang w:eastAsia="pt-BR"/>
        </w:rPr>
        <w:t>Teoría</w:t>
      </w:r>
      <w:proofErr w:type="spellEnd"/>
      <w:r w:rsidRPr="00E65968">
        <w:rPr>
          <w:rFonts w:eastAsia="Times New Roman"/>
          <w:b/>
          <w:sz w:val="24"/>
          <w:lang w:eastAsia="pt-BR"/>
        </w:rPr>
        <w:t xml:space="preserve"> general de </w:t>
      </w:r>
      <w:proofErr w:type="spellStart"/>
      <w:proofErr w:type="gramStart"/>
      <w:r w:rsidRPr="00E65968">
        <w:rPr>
          <w:rFonts w:eastAsia="Times New Roman"/>
          <w:b/>
          <w:sz w:val="24"/>
          <w:lang w:eastAsia="pt-BR"/>
        </w:rPr>
        <w:t>la</w:t>
      </w:r>
      <w:proofErr w:type="spellEnd"/>
      <w:proofErr w:type="gramEnd"/>
      <w:r w:rsidRPr="00E65968">
        <w:rPr>
          <w:rFonts w:eastAsia="Times New Roman"/>
          <w:b/>
          <w:sz w:val="24"/>
          <w:lang w:eastAsia="pt-BR"/>
        </w:rPr>
        <w:t xml:space="preserve"> </w:t>
      </w:r>
      <w:proofErr w:type="spellStart"/>
      <w:r w:rsidRPr="00E65968">
        <w:rPr>
          <w:rFonts w:eastAsia="Times New Roman"/>
          <w:b/>
          <w:sz w:val="24"/>
          <w:lang w:eastAsia="pt-BR"/>
        </w:rPr>
        <w:t>información</w:t>
      </w:r>
      <w:proofErr w:type="spellEnd"/>
      <w:r w:rsidRPr="00E65968">
        <w:rPr>
          <w:rFonts w:eastAsia="Times New Roman"/>
          <w:b/>
          <w:sz w:val="24"/>
          <w:lang w:eastAsia="pt-BR"/>
        </w:rPr>
        <w:t>.</w:t>
      </w:r>
      <w:r w:rsidRPr="00111E31">
        <w:rPr>
          <w:rFonts w:eastAsia="Times New Roman"/>
          <w:sz w:val="24"/>
          <w:lang w:eastAsia="pt-BR"/>
        </w:rPr>
        <w:t xml:space="preserve"> Madrid: </w:t>
      </w:r>
      <w:proofErr w:type="spellStart"/>
      <w:r w:rsidRPr="00111E31">
        <w:rPr>
          <w:rFonts w:eastAsia="Times New Roman"/>
          <w:sz w:val="24"/>
          <w:lang w:eastAsia="pt-BR"/>
        </w:rPr>
        <w:t>Catedra</w:t>
      </w:r>
      <w:proofErr w:type="spellEnd"/>
      <w:r w:rsidRPr="00111E31">
        <w:rPr>
          <w:rFonts w:eastAsia="Times New Roman"/>
          <w:sz w:val="24"/>
          <w:lang w:eastAsia="pt-BR"/>
        </w:rPr>
        <w:t>, 1997. </w:t>
      </w:r>
    </w:p>
    <w:p w:rsidR="00731F13" w:rsidRPr="005C708E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eastAsia="pt-BR"/>
        </w:rPr>
      </w:pPr>
      <w:r w:rsidRPr="00D728B8">
        <w:rPr>
          <w:rFonts w:eastAsia="Times New Roman"/>
          <w:sz w:val="24"/>
          <w:lang w:eastAsia="pt-BR"/>
        </w:rPr>
        <w:t xml:space="preserve">ADAM, J. M. </w:t>
      </w:r>
      <w:proofErr w:type="spellStart"/>
      <w:r w:rsidRPr="00D728B8">
        <w:rPr>
          <w:rFonts w:eastAsia="Times New Roman"/>
          <w:sz w:val="24"/>
          <w:lang w:eastAsia="pt-BR"/>
        </w:rPr>
        <w:t>Pour</w:t>
      </w:r>
      <w:proofErr w:type="spellEnd"/>
      <w:r w:rsidRPr="00D728B8">
        <w:rPr>
          <w:rFonts w:eastAsia="Times New Roman"/>
          <w:sz w:val="24"/>
          <w:lang w:eastAsia="pt-BR"/>
        </w:rPr>
        <w:t xml:space="preserve"> une </w:t>
      </w:r>
      <w:proofErr w:type="spellStart"/>
      <w:r w:rsidRPr="00D728B8">
        <w:rPr>
          <w:rFonts w:eastAsia="Times New Roman"/>
          <w:sz w:val="24"/>
          <w:lang w:eastAsia="pt-BR"/>
        </w:rPr>
        <w:t>pragmatique</w:t>
      </w:r>
      <w:proofErr w:type="spellEnd"/>
      <w:r w:rsidRPr="00D728B8">
        <w:rPr>
          <w:rFonts w:eastAsia="Times New Roman"/>
          <w:sz w:val="24"/>
          <w:lang w:eastAsia="pt-BR"/>
        </w:rPr>
        <w:t xml:space="preserve"> </w:t>
      </w:r>
      <w:proofErr w:type="spellStart"/>
      <w:r w:rsidRPr="00D728B8">
        <w:rPr>
          <w:rFonts w:eastAsia="Times New Roman"/>
          <w:sz w:val="24"/>
          <w:lang w:eastAsia="pt-BR"/>
        </w:rPr>
        <w:t>linguistique</w:t>
      </w:r>
      <w:proofErr w:type="spellEnd"/>
      <w:r w:rsidRPr="00D728B8">
        <w:rPr>
          <w:rFonts w:eastAsia="Times New Roman"/>
          <w:sz w:val="24"/>
          <w:lang w:eastAsia="pt-BR"/>
        </w:rPr>
        <w:t xml:space="preserve"> </w:t>
      </w:r>
      <w:proofErr w:type="gramStart"/>
      <w:r w:rsidRPr="00D728B8">
        <w:rPr>
          <w:rFonts w:eastAsia="Times New Roman"/>
          <w:sz w:val="24"/>
          <w:lang w:eastAsia="pt-BR"/>
        </w:rPr>
        <w:t>et</w:t>
      </w:r>
      <w:proofErr w:type="gramEnd"/>
      <w:r w:rsidRPr="00D728B8">
        <w:rPr>
          <w:rFonts w:eastAsia="Times New Roman"/>
          <w:sz w:val="24"/>
          <w:lang w:eastAsia="pt-BR"/>
        </w:rPr>
        <w:t xml:space="preserve"> </w:t>
      </w:r>
      <w:proofErr w:type="spellStart"/>
      <w:r w:rsidRPr="00D728B8">
        <w:rPr>
          <w:rFonts w:eastAsia="Times New Roman"/>
          <w:sz w:val="24"/>
          <w:lang w:eastAsia="pt-BR"/>
        </w:rPr>
        <w:t>textuelle</w:t>
      </w:r>
      <w:proofErr w:type="spellEnd"/>
      <w:r w:rsidRPr="00D728B8">
        <w:rPr>
          <w:rFonts w:eastAsia="Times New Roman"/>
          <w:sz w:val="24"/>
          <w:lang w:eastAsia="pt-BR"/>
        </w:rPr>
        <w:t xml:space="preserve">. </w:t>
      </w:r>
      <w:r>
        <w:rPr>
          <w:rFonts w:eastAsia="Times New Roman"/>
          <w:sz w:val="24"/>
          <w:lang w:val="en-US" w:eastAsia="pt-BR"/>
        </w:rPr>
        <w:t xml:space="preserve">In: REICHLER, C. </w:t>
      </w:r>
      <w:proofErr w:type="spellStart"/>
      <w:r w:rsidRPr="005C708E">
        <w:rPr>
          <w:rFonts w:eastAsia="Times New Roman"/>
          <w:b/>
          <w:sz w:val="24"/>
          <w:lang w:val="en-US" w:eastAsia="pt-BR"/>
        </w:rPr>
        <w:t>L'interprétation</w:t>
      </w:r>
      <w:proofErr w:type="spellEnd"/>
      <w:r w:rsidRPr="005C708E">
        <w:rPr>
          <w:rFonts w:eastAsia="Times New Roman"/>
          <w:b/>
          <w:sz w:val="24"/>
          <w:lang w:val="en-US" w:eastAsia="pt-BR"/>
        </w:rPr>
        <w:t xml:space="preserve"> des </w:t>
      </w:r>
      <w:proofErr w:type="spellStart"/>
      <w:r w:rsidRPr="005C708E">
        <w:rPr>
          <w:rFonts w:eastAsia="Times New Roman"/>
          <w:b/>
          <w:sz w:val="24"/>
          <w:lang w:val="en-US" w:eastAsia="pt-BR"/>
        </w:rPr>
        <w:t>textes</w:t>
      </w:r>
      <w:proofErr w:type="spellEnd"/>
      <w:r w:rsidRPr="005C708E">
        <w:rPr>
          <w:rFonts w:eastAsia="Times New Roman"/>
          <w:b/>
          <w:sz w:val="24"/>
          <w:lang w:val="en-US" w:eastAsia="pt-BR"/>
        </w:rPr>
        <w:t>.</w:t>
      </w:r>
      <w:r w:rsidRPr="005C708E">
        <w:rPr>
          <w:rFonts w:eastAsia="Times New Roman"/>
          <w:sz w:val="24"/>
          <w:lang w:val="en-US" w:eastAsia="pt-BR"/>
        </w:rPr>
        <w:t xml:space="preserve"> </w:t>
      </w:r>
      <w:r w:rsidRPr="005C708E">
        <w:rPr>
          <w:rFonts w:eastAsia="Times New Roman"/>
          <w:sz w:val="24"/>
          <w:lang w:eastAsia="pt-BR"/>
        </w:rPr>
        <w:t xml:space="preserve">Paris: </w:t>
      </w:r>
      <w:proofErr w:type="spellStart"/>
      <w:r w:rsidRPr="005C708E">
        <w:rPr>
          <w:rFonts w:eastAsia="Times New Roman"/>
          <w:sz w:val="24"/>
          <w:lang w:eastAsia="pt-BR"/>
        </w:rPr>
        <w:t>Minuit</w:t>
      </w:r>
      <w:proofErr w:type="spellEnd"/>
      <w:r w:rsidRPr="005C708E">
        <w:rPr>
          <w:rFonts w:eastAsia="Times New Roman"/>
          <w:sz w:val="24"/>
          <w:lang w:eastAsia="pt-BR"/>
        </w:rPr>
        <w:t>, 1989, p. 183-218. </w:t>
      </w:r>
    </w:p>
    <w:p w:rsidR="00731F13" w:rsidRPr="005C708E" w:rsidRDefault="00731F13" w:rsidP="00731F13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sz w:val="24"/>
        </w:rPr>
      </w:pPr>
      <w:r w:rsidRPr="005C708E">
        <w:rPr>
          <w:sz w:val="24"/>
        </w:rPr>
        <w:t xml:space="preserve">ALMEIDA, M; BAX, M. </w:t>
      </w:r>
      <w:r w:rsidRPr="005C708E">
        <w:rPr>
          <w:rFonts w:cs="Times"/>
          <w:sz w:val="24"/>
        </w:rPr>
        <w:t xml:space="preserve">Uma visão geral sobre ontologias: pesquisa sobre definições, tipos, aplicações, métodos de avaliação e de construção. </w:t>
      </w:r>
      <w:r w:rsidRPr="005C708E">
        <w:rPr>
          <w:rFonts w:cs="Arial"/>
          <w:b/>
          <w:sz w:val="24"/>
        </w:rPr>
        <w:t>Ciência da Informação</w:t>
      </w:r>
      <w:r w:rsidRPr="005C708E">
        <w:rPr>
          <w:rFonts w:cs="Arial"/>
          <w:sz w:val="24"/>
        </w:rPr>
        <w:t xml:space="preserve">, Brasília, v. 32, n. 3, p. 7-20, set./dez. 2003. </w:t>
      </w:r>
    </w:p>
    <w:p w:rsidR="00731F13" w:rsidRPr="005D3C0A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r w:rsidRPr="005C708E">
        <w:rPr>
          <w:rFonts w:eastAsia="Times New Roman"/>
          <w:sz w:val="24"/>
          <w:lang w:eastAsia="pt-BR"/>
        </w:rPr>
        <w:t>BLAIR, D. C.</w:t>
      </w:r>
      <w:proofErr w:type="gramStart"/>
      <w:r w:rsidRPr="005C708E">
        <w:rPr>
          <w:rFonts w:eastAsia="Times New Roman"/>
          <w:sz w:val="24"/>
          <w:lang w:eastAsia="pt-BR"/>
        </w:rPr>
        <w:t xml:space="preserve">  </w:t>
      </w:r>
      <w:proofErr w:type="gramEnd"/>
      <w:r w:rsidRPr="00731F13">
        <w:rPr>
          <w:rFonts w:eastAsia="Times New Roman"/>
          <w:b/>
          <w:sz w:val="24"/>
          <w:lang w:val="en-US" w:eastAsia="pt-BR"/>
        </w:rPr>
        <w:t>Language and representation in information retrieval.</w:t>
      </w:r>
      <w:r w:rsidRPr="00731F13">
        <w:rPr>
          <w:rFonts w:eastAsia="Times New Roman"/>
          <w:sz w:val="24"/>
          <w:lang w:val="en-US" w:eastAsia="pt-BR"/>
        </w:rPr>
        <w:t xml:space="preserve"> </w:t>
      </w:r>
      <w:r w:rsidRPr="005D3C0A">
        <w:rPr>
          <w:rFonts w:eastAsia="Times New Roman"/>
          <w:sz w:val="24"/>
          <w:lang w:val="en-US" w:eastAsia="pt-BR"/>
        </w:rPr>
        <w:t>Amsterdam: Elsevier, 1990. </w:t>
      </w:r>
      <w:bookmarkStart w:id="0" w:name="_GoBack"/>
      <w:bookmarkEnd w:id="0"/>
    </w:p>
    <w:p w:rsidR="00731F13" w:rsidRPr="005E0BA7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r w:rsidRPr="005D3C0A">
        <w:rPr>
          <w:rFonts w:eastAsia="Times New Roman"/>
          <w:sz w:val="24"/>
          <w:lang w:val="en-US" w:eastAsia="pt-BR"/>
        </w:rPr>
        <w:t>CACALY</w:t>
      </w:r>
      <w:r w:rsidRPr="00111E31">
        <w:rPr>
          <w:rFonts w:eastAsia="Times New Roman"/>
          <w:sz w:val="24"/>
          <w:lang w:val="en-US" w:eastAsia="pt-BR"/>
        </w:rPr>
        <w:t xml:space="preserve">, S. (org.) </w:t>
      </w:r>
      <w:proofErr w:type="spellStart"/>
      <w:r w:rsidRPr="00E65968">
        <w:rPr>
          <w:rFonts w:eastAsia="Times New Roman"/>
          <w:b/>
          <w:sz w:val="24"/>
          <w:lang w:val="en-US" w:eastAsia="pt-BR"/>
        </w:rPr>
        <w:t>Dictionnaire</w:t>
      </w:r>
      <w:proofErr w:type="spellEnd"/>
      <w:r w:rsidRPr="00E65968">
        <w:rPr>
          <w:rFonts w:eastAsia="Times New Roman"/>
          <w:b/>
          <w:sz w:val="24"/>
          <w:lang w:val="en-US" w:eastAsia="pt-BR"/>
        </w:rPr>
        <w:t xml:space="preserve"> </w:t>
      </w:r>
      <w:proofErr w:type="spellStart"/>
      <w:r w:rsidRPr="00E65968">
        <w:rPr>
          <w:rFonts w:eastAsia="Times New Roman"/>
          <w:b/>
          <w:sz w:val="24"/>
          <w:lang w:val="en-US" w:eastAsia="pt-BR"/>
        </w:rPr>
        <w:t>encyclopédique</w:t>
      </w:r>
      <w:proofErr w:type="spellEnd"/>
      <w:r w:rsidRPr="00E65968">
        <w:rPr>
          <w:rFonts w:eastAsia="Times New Roman"/>
          <w:b/>
          <w:sz w:val="24"/>
          <w:lang w:val="en-US" w:eastAsia="pt-BR"/>
        </w:rPr>
        <w:t xml:space="preserve"> de </w:t>
      </w:r>
      <w:proofErr w:type="spellStart"/>
      <w:r w:rsidRPr="00E65968">
        <w:rPr>
          <w:rFonts w:eastAsia="Times New Roman"/>
          <w:b/>
          <w:sz w:val="24"/>
          <w:lang w:val="en-US" w:eastAsia="pt-BR"/>
        </w:rPr>
        <w:t>l'formation</w:t>
      </w:r>
      <w:proofErr w:type="spellEnd"/>
      <w:r w:rsidRPr="00E65968">
        <w:rPr>
          <w:rFonts w:eastAsia="Times New Roman"/>
          <w:b/>
          <w:sz w:val="24"/>
          <w:lang w:val="en-US" w:eastAsia="pt-BR"/>
        </w:rPr>
        <w:t xml:space="preserve"> </w:t>
      </w:r>
      <w:proofErr w:type="gramStart"/>
      <w:r w:rsidRPr="00E65968">
        <w:rPr>
          <w:rFonts w:eastAsia="Times New Roman"/>
          <w:b/>
          <w:sz w:val="24"/>
          <w:lang w:val="en-US" w:eastAsia="pt-BR"/>
        </w:rPr>
        <w:t>et</w:t>
      </w:r>
      <w:proofErr w:type="gramEnd"/>
      <w:r w:rsidRPr="00E65968">
        <w:rPr>
          <w:rFonts w:eastAsia="Times New Roman"/>
          <w:b/>
          <w:sz w:val="24"/>
          <w:lang w:val="en-US" w:eastAsia="pt-BR"/>
        </w:rPr>
        <w:t xml:space="preserve"> de la documentation.</w:t>
      </w:r>
      <w:r>
        <w:rPr>
          <w:rFonts w:eastAsia="Times New Roman"/>
          <w:sz w:val="24"/>
          <w:lang w:val="en-US" w:eastAsia="pt-BR"/>
        </w:rPr>
        <w:t xml:space="preserve"> </w:t>
      </w:r>
      <w:r w:rsidRPr="005E0BA7">
        <w:rPr>
          <w:rFonts w:eastAsia="Times New Roman"/>
          <w:sz w:val="24"/>
          <w:lang w:val="en-US" w:eastAsia="pt-BR"/>
        </w:rPr>
        <w:t>Paris: Nathan, 1997. 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r w:rsidRPr="00111E31">
        <w:rPr>
          <w:rFonts w:eastAsia="Times New Roman"/>
          <w:sz w:val="24"/>
          <w:lang w:eastAsia="pt-BR"/>
        </w:rPr>
        <w:t xml:space="preserve">CINTRA, A.M.M. </w:t>
      </w:r>
      <w:r w:rsidRPr="00E65968">
        <w:rPr>
          <w:rFonts w:eastAsia="Times New Roman"/>
          <w:b/>
          <w:sz w:val="24"/>
          <w:lang w:eastAsia="pt-BR"/>
        </w:rPr>
        <w:t>Para entender as linguagens documentárias.</w:t>
      </w:r>
      <w:r w:rsidRPr="00111E31">
        <w:rPr>
          <w:rFonts w:eastAsia="Times New Roman"/>
          <w:sz w:val="24"/>
          <w:lang w:eastAsia="pt-BR"/>
        </w:rPr>
        <w:t xml:space="preserve"> </w:t>
      </w:r>
      <w:r>
        <w:rPr>
          <w:rFonts w:eastAsia="Times New Roman"/>
          <w:sz w:val="24"/>
          <w:lang w:val="en-US" w:eastAsia="pt-BR"/>
        </w:rPr>
        <w:t>2ed. São Paulo: Polis,</w:t>
      </w:r>
      <w:r w:rsidRPr="004F06B8"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2002. 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proofErr w:type="gramStart"/>
      <w:r w:rsidRPr="00111E31">
        <w:rPr>
          <w:rFonts w:eastAsia="Times New Roman"/>
          <w:sz w:val="24"/>
          <w:lang w:val="en-US" w:eastAsia="pt-BR"/>
        </w:rPr>
        <w:t>DAVIS, C.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H.; RUSH, J.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 xml:space="preserve">E. </w:t>
      </w:r>
      <w:r w:rsidRPr="00E65968">
        <w:rPr>
          <w:rFonts w:eastAsia="Times New Roman"/>
          <w:b/>
          <w:sz w:val="24"/>
          <w:lang w:val="en-US" w:eastAsia="pt-BR"/>
        </w:rPr>
        <w:t>Guide to Information Science.</w:t>
      </w:r>
      <w:proofErr w:type="gramEnd"/>
      <w:r w:rsidRPr="00111E31">
        <w:rPr>
          <w:rFonts w:eastAsia="Times New Roman"/>
          <w:sz w:val="24"/>
          <w:lang w:val="en-US" w:eastAsia="pt-BR"/>
        </w:rPr>
        <w:t xml:space="preserve"> Westport: Greenwood Press, 1979. </w:t>
      </w:r>
    </w:p>
    <w:p w:rsidR="00731F13" w:rsidRPr="004F06B8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eastAsia="pt-BR"/>
        </w:rPr>
      </w:pPr>
      <w:r w:rsidRPr="00731F13">
        <w:rPr>
          <w:rFonts w:eastAsia="Times New Roman"/>
          <w:sz w:val="24"/>
          <w:lang w:eastAsia="pt-BR"/>
        </w:rPr>
        <w:t xml:space="preserve">DEWEZE, A. </w:t>
      </w:r>
      <w:r w:rsidRPr="00731F13">
        <w:rPr>
          <w:rFonts w:eastAsia="Times New Roman"/>
          <w:b/>
          <w:sz w:val="24"/>
          <w:lang w:eastAsia="pt-BR"/>
        </w:rPr>
        <w:t>Informatique documentaire.</w:t>
      </w:r>
      <w:r w:rsidRPr="00731F13">
        <w:rPr>
          <w:rFonts w:eastAsia="Times New Roman"/>
          <w:sz w:val="24"/>
          <w:lang w:eastAsia="pt-BR"/>
        </w:rPr>
        <w:t xml:space="preserve"> </w:t>
      </w:r>
      <w:r w:rsidRPr="004F06B8">
        <w:rPr>
          <w:rFonts w:eastAsia="Times New Roman"/>
          <w:sz w:val="24"/>
          <w:lang w:eastAsia="pt-BR"/>
        </w:rPr>
        <w:t xml:space="preserve">Paris: </w:t>
      </w:r>
      <w:proofErr w:type="spellStart"/>
      <w:r w:rsidRPr="004F06B8">
        <w:rPr>
          <w:rFonts w:eastAsia="Times New Roman"/>
          <w:sz w:val="24"/>
          <w:lang w:eastAsia="pt-BR"/>
        </w:rPr>
        <w:t>Masson</w:t>
      </w:r>
      <w:proofErr w:type="spellEnd"/>
      <w:r w:rsidRPr="004F06B8">
        <w:rPr>
          <w:rFonts w:eastAsia="Times New Roman"/>
          <w:sz w:val="24"/>
          <w:lang w:eastAsia="pt-BR"/>
        </w:rPr>
        <w:t>, 1994. 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proofErr w:type="gramStart"/>
      <w:r w:rsidRPr="00111E31">
        <w:rPr>
          <w:rFonts w:eastAsia="Times New Roman"/>
          <w:sz w:val="24"/>
          <w:lang w:val="en-US" w:eastAsia="pt-BR"/>
        </w:rPr>
        <w:t>DALRYMPLE, P.W.; RODERER, N.K. Database access systems.</w:t>
      </w:r>
      <w:proofErr w:type="gramEnd"/>
      <w:r w:rsidRPr="00111E31">
        <w:rPr>
          <w:rFonts w:eastAsia="Times New Roman"/>
          <w:sz w:val="24"/>
          <w:lang w:val="en-US" w:eastAsia="pt-BR"/>
        </w:rPr>
        <w:t xml:space="preserve"> </w:t>
      </w:r>
      <w:proofErr w:type="gramStart"/>
      <w:r w:rsidRPr="00E65968">
        <w:rPr>
          <w:rFonts w:eastAsia="Times New Roman"/>
          <w:b/>
          <w:sz w:val="24"/>
          <w:lang w:val="en-US" w:eastAsia="pt-BR"/>
        </w:rPr>
        <w:t xml:space="preserve">Annual Review of Information </w:t>
      </w:r>
      <w:proofErr w:type="spellStart"/>
      <w:r w:rsidRPr="00E65968">
        <w:rPr>
          <w:rFonts w:eastAsia="Times New Roman"/>
          <w:b/>
          <w:sz w:val="24"/>
          <w:lang w:val="en-US" w:eastAsia="pt-BR"/>
        </w:rPr>
        <w:t>Sce</w:t>
      </w:r>
      <w:proofErr w:type="spellEnd"/>
      <w:r w:rsidRPr="00E65968">
        <w:rPr>
          <w:rFonts w:eastAsia="Times New Roman"/>
          <w:b/>
          <w:sz w:val="24"/>
          <w:lang w:val="en-US" w:eastAsia="pt-BR"/>
        </w:rPr>
        <w:t xml:space="preserve"> </w:t>
      </w:r>
      <w:proofErr w:type="spellStart"/>
      <w:r w:rsidRPr="00E65968">
        <w:rPr>
          <w:rFonts w:eastAsia="Times New Roman"/>
          <w:b/>
          <w:sz w:val="24"/>
          <w:lang w:val="en-US" w:eastAsia="pt-BR"/>
        </w:rPr>
        <w:t>abd</w:t>
      </w:r>
      <w:proofErr w:type="spellEnd"/>
      <w:r w:rsidRPr="00E65968">
        <w:rPr>
          <w:rFonts w:eastAsia="Times New Roman"/>
          <w:b/>
          <w:sz w:val="24"/>
          <w:lang w:val="en-US" w:eastAsia="pt-BR"/>
        </w:rPr>
        <w:t xml:space="preserve"> Technology (ARIST)</w:t>
      </w:r>
      <w:r w:rsidRPr="00111E31">
        <w:rPr>
          <w:rFonts w:eastAsia="Times New Roman"/>
          <w:sz w:val="24"/>
          <w:lang w:val="en-US" w:eastAsia="pt-BR"/>
        </w:rPr>
        <w:t>, v.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29, 1994, p. 137-178.</w:t>
      </w:r>
      <w:proofErr w:type="gramEnd"/>
      <w:r w:rsidRPr="00111E31">
        <w:rPr>
          <w:rFonts w:eastAsia="Times New Roman"/>
          <w:sz w:val="24"/>
          <w:lang w:val="en-US" w:eastAsia="pt-BR"/>
        </w:rPr>
        <w:t> 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r>
        <w:rPr>
          <w:rFonts w:eastAsia="Times New Roman"/>
          <w:sz w:val="24"/>
          <w:lang w:val="en-US" w:eastAsia="pt-BR"/>
        </w:rPr>
        <w:t>FARROW, J. F.</w:t>
      </w:r>
      <w:r w:rsidRPr="00111E31">
        <w:rPr>
          <w:rFonts w:eastAsia="Times New Roman"/>
          <w:sz w:val="24"/>
          <w:lang w:val="en-US" w:eastAsia="pt-BR"/>
        </w:rPr>
        <w:t xml:space="preserve"> </w:t>
      </w:r>
      <w:proofErr w:type="gramStart"/>
      <w:r w:rsidRPr="00111E31">
        <w:rPr>
          <w:rFonts w:eastAsia="Times New Roman"/>
          <w:sz w:val="24"/>
          <w:lang w:val="en-US" w:eastAsia="pt-BR"/>
        </w:rPr>
        <w:t>A cognitive process model of document inde</w:t>
      </w:r>
      <w:r>
        <w:rPr>
          <w:rFonts w:eastAsia="Times New Roman"/>
          <w:sz w:val="24"/>
          <w:lang w:val="en-US" w:eastAsia="pt-BR"/>
        </w:rPr>
        <w:t>xing.</w:t>
      </w:r>
      <w:proofErr w:type="gramEnd"/>
      <w:r>
        <w:rPr>
          <w:rFonts w:eastAsia="Times New Roman"/>
          <w:sz w:val="24"/>
          <w:lang w:val="en-US" w:eastAsia="pt-BR"/>
        </w:rPr>
        <w:t xml:space="preserve"> </w:t>
      </w:r>
      <w:proofErr w:type="gramStart"/>
      <w:r w:rsidRPr="00725249">
        <w:rPr>
          <w:rFonts w:eastAsia="Times New Roman"/>
          <w:b/>
          <w:sz w:val="24"/>
          <w:lang w:val="en-US" w:eastAsia="pt-BR"/>
        </w:rPr>
        <w:t>Journal of documentation, London</w:t>
      </w:r>
      <w:r w:rsidRPr="00111E31">
        <w:rPr>
          <w:rFonts w:eastAsia="Times New Roman"/>
          <w:sz w:val="24"/>
          <w:lang w:val="en-US" w:eastAsia="pt-BR"/>
        </w:rPr>
        <w:t>, v.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47, n.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2, 1991, p.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149-166.</w:t>
      </w:r>
      <w:proofErr w:type="gramEnd"/>
      <w:r w:rsidRPr="00111E31">
        <w:rPr>
          <w:rFonts w:eastAsia="Times New Roman"/>
          <w:sz w:val="24"/>
          <w:lang w:val="en-US" w:eastAsia="pt-BR"/>
        </w:rPr>
        <w:t> 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r w:rsidRPr="00C34A4B">
        <w:rPr>
          <w:rFonts w:eastAsia="Times New Roman"/>
          <w:sz w:val="24"/>
          <w:lang w:eastAsia="pt-BR"/>
        </w:rPr>
        <w:t xml:space="preserve">FAYOL, M. </w:t>
      </w:r>
      <w:r w:rsidRPr="00725249">
        <w:rPr>
          <w:rFonts w:eastAsia="Times New Roman"/>
          <w:b/>
          <w:sz w:val="24"/>
          <w:lang w:eastAsia="pt-BR"/>
        </w:rPr>
        <w:t xml:space="preserve">Le </w:t>
      </w:r>
      <w:proofErr w:type="spellStart"/>
      <w:r w:rsidRPr="00725249">
        <w:rPr>
          <w:rFonts w:eastAsia="Times New Roman"/>
          <w:b/>
          <w:sz w:val="24"/>
          <w:lang w:eastAsia="pt-BR"/>
        </w:rPr>
        <w:t>resumé</w:t>
      </w:r>
      <w:proofErr w:type="spellEnd"/>
      <w:r w:rsidRPr="00725249">
        <w:rPr>
          <w:rFonts w:eastAsia="Times New Roman"/>
          <w:b/>
          <w:sz w:val="24"/>
          <w:lang w:eastAsia="pt-BR"/>
        </w:rPr>
        <w:t>:</w:t>
      </w:r>
      <w:r w:rsidRPr="00C34A4B">
        <w:rPr>
          <w:rFonts w:eastAsia="Times New Roman"/>
          <w:sz w:val="24"/>
          <w:lang w:eastAsia="pt-BR"/>
        </w:rPr>
        <w:t xml:space="preserve"> um </w:t>
      </w:r>
      <w:proofErr w:type="spellStart"/>
      <w:r w:rsidRPr="00C34A4B">
        <w:rPr>
          <w:rFonts w:eastAsia="Times New Roman"/>
          <w:sz w:val="24"/>
          <w:lang w:eastAsia="pt-BR"/>
        </w:rPr>
        <w:t>bilan</w:t>
      </w:r>
      <w:proofErr w:type="spellEnd"/>
      <w:r w:rsidRPr="00C34A4B">
        <w:rPr>
          <w:rFonts w:eastAsia="Times New Roman"/>
          <w:sz w:val="24"/>
          <w:lang w:eastAsia="pt-BR"/>
        </w:rPr>
        <w:t xml:space="preserve"> </w:t>
      </w:r>
      <w:proofErr w:type="spellStart"/>
      <w:r w:rsidRPr="00C34A4B">
        <w:rPr>
          <w:rFonts w:eastAsia="Times New Roman"/>
          <w:sz w:val="24"/>
          <w:lang w:eastAsia="pt-BR"/>
        </w:rPr>
        <w:t>provisoire</w:t>
      </w:r>
      <w:proofErr w:type="spellEnd"/>
      <w:r w:rsidRPr="00C34A4B">
        <w:rPr>
          <w:rFonts w:eastAsia="Times New Roman"/>
          <w:sz w:val="24"/>
          <w:lang w:eastAsia="pt-BR"/>
        </w:rPr>
        <w:t xml:space="preserve"> </w:t>
      </w:r>
      <w:proofErr w:type="spellStart"/>
      <w:r w:rsidRPr="00C34A4B">
        <w:rPr>
          <w:rFonts w:eastAsia="Times New Roman"/>
          <w:sz w:val="24"/>
          <w:lang w:eastAsia="pt-BR"/>
        </w:rPr>
        <w:t>des</w:t>
      </w:r>
      <w:proofErr w:type="spellEnd"/>
      <w:r w:rsidRPr="00C34A4B">
        <w:rPr>
          <w:rFonts w:eastAsia="Times New Roman"/>
          <w:sz w:val="24"/>
          <w:lang w:eastAsia="pt-BR"/>
        </w:rPr>
        <w:t xml:space="preserve"> </w:t>
      </w:r>
      <w:proofErr w:type="spellStart"/>
      <w:r w:rsidRPr="00C34A4B">
        <w:rPr>
          <w:rFonts w:eastAsia="Times New Roman"/>
          <w:sz w:val="24"/>
          <w:lang w:eastAsia="pt-BR"/>
        </w:rPr>
        <w:t>recherches</w:t>
      </w:r>
      <w:proofErr w:type="spellEnd"/>
      <w:r w:rsidRPr="00C34A4B">
        <w:rPr>
          <w:rFonts w:eastAsia="Times New Roman"/>
          <w:sz w:val="24"/>
          <w:lang w:eastAsia="pt-BR"/>
        </w:rPr>
        <w:t xml:space="preserve"> de </w:t>
      </w:r>
      <w:proofErr w:type="spellStart"/>
      <w:r w:rsidRPr="00C34A4B">
        <w:rPr>
          <w:rFonts w:eastAsia="Times New Roman"/>
          <w:sz w:val="24"/>
          <w:lang w:eastAsia="pt-BR"/>
        </w:rPr>
        <w:t>psychologie</w:t>
      </w:r>
      <w:proofErr w:type="spellEnd"/>
      <w:r w:rsidRPr="00C34A4B">
        <w:rPr>
          <w:rFonts w:eastAsia="Times New Roman"/>
          <w:sz w:val="24"/>
          <w:lang w:eastAsia="pt-BR"/>
        </w:rPr>
        <w:t xml:space="preserve"> </w:t>
      </w:r>
      <w:proofErr w:type="spellStart"/>
      <w:r w:rsidRPr="00C34A4B">
        <w:rPr>
          <w:rFonts w:eastAsia="Times New Roman"/>
          <w:sz w:val="24"/>
          <w:lang w:eastAsia="pt-BR"/>
        </w:rPr>
        <w:t>cognitive</w:t>
      </w:r>
      <w:proofErr w:type="spellEnd"/>
      <w:r w:rsidRPr="00C34A4B">
        <w:rPr>
          <w:rFonts w:eastAsia="Times New Roman"/>
          <w:sz w:val="24"/>
          <w:lang w:eastAsia="pt-BR"/>
        </w:rPr>
        <w:t xml:space="preserve">. </w:t>
      </w:r>
      <w:r w:rsidRPr="00111E31">
        <w:rPr>
          <w:rFonts w:eastAsia="Times New Roman"/>
          <w:sz w:val="24"/>
          <w:lang w:val="en-US" w:eastAsia="pt-BR"/>
        </w:rPr>
        <w:t xml:space="preserve">In: CHAROLLES, M.; PETITJEAN, A. </w:t>
      </w:r>
      <w:r w:rsidRPr="00725249">
        <w:rPr>
          <w:rFonts w:eastAsia="Times New Roman"/>
          <w:b/>
          <w:sz w:val="24"/>
          <w:lang w:val="en-US" w:eastAsia="pt-BR"/>
        </w:rPr>
        <w:t xml:space="preserve">Le </w:t>
      </w:r>
      <w:proofErr w:type="spellStart"/>
      <w:r w:rsidRPr="00725249">
        <w:rPr>
          <w:rFonts w:eastAsia="Times New Roman"/>
          <w:b/>
          <w:sz w:val="24"/>
          <w:lang w:val="en-US" w:eastAsia="pt-BR"/>
        </w:rPr>
        <w:t>resumé</w:t>
      </w:r>
      <w:proofErr w:type="spellEnd"/>
      <w:r w:rsidRPr="00725249">
        <w:rPr>
          <w:rFonts w:eastAsia="Times New Roman"/>
          <w:b/>
          <w:sz w:val="24"/>
          <w:lang w:val="en-US" w:eastAsia="pt-BR"/>
        </w:rPr>
        <w:t xml:space="preserve"> de </w:t>
      </w:r>
      <w:proofErr w:type="spellStart"/>
      <w:r w:rsidRPr="00725249">
        <w:rPr>
          <w:rFonts w:eastAsia="Times New Roman"/>
          <w:b/>
          <w:sz w:val="24"/>
          <w:lang w:val="en-US" w:eastAsia="pt-BR"/>
        </w:rPr>
        <w:t>texte</w:t>
      </w:r>
      <w:proofErr w:type="spellEnd"/>
      <w:r w:rsidRPr="00725249">
        <w:rPr>
          <w:rFonts w:eastAsia="Times New Roman"/>
          <w:b/>
          <w:sz w:val="24"/>
          <w:lang w:val="en-US" w:eastAsia="pt-BR"/>
        </w:rPr>
        <w:t>:</w:t>
      </w:r>
      <w:r w:rsidRPr="00111E31">
        <w:rPr>
          <w:rFonts w:eastAsia="Times New Roman"/>
          <w:sz w:val="24"/>
          <w:lang w:val="en-US" w:eastAsia="pt-BR"/>
        </w:rPr>
        <w:t xml:space="preserve"> aspects </w:t>
      </w:r>
      <w:proofErr w:type="spellStart"/>
      <w:r w:rsidRPr="00111E31">
        <w:rPr>
          <w:rFonts w:eastAsia="Times New Roman"/>
          <w:sz w:val="24"/>
          <w:lang w:val="en-US" w:eastAsia="pt-BR"/>
        </w:rPr>
        <w:t>linguistiques</w:t>
      </w:r>
      <w:proofErr w:type="spellEnd"/>
      <w:r w:rsidRPr="00111E31">
        <w:rPr>
          <w:rFonts w:eastAsia="Times New Roman"/>
          <w:sz w:val="24"/>
          <w:lang w:val="en-US" w:eastAsia="pt-BR"/>
        </w:rPr>
        <w:t xml:space="preserve">, </w:t>
      </w:r>
      <w:proofErr w:type="spellStart"/>
      <w:r w:rsidRPr="00111E31">
        <w:rPr>
          <w:rFonts w:eastAsia="Times New Roman"/>
          <w:sz w:val="24"/>
          <w:lang w:val="en-US" w:eastAsia="pt-BR"/>
        </w:rPr>
        <w:t>sémiotiques</w:t>
      </w:r>
      <w:proofErr w:type="spellEnd"/>
      <w:r w:rsidRPr="00111E31">
        <w:rPr>
          <w:rFonts w:eastAsia="Times New Roman"/>
          <w:sz w:val="24"/>
          <w:lang w:val="en-US" w:eastAsia="pt-BR"/>
        </w:rPr>
        <w:t xml:space="preserve">, </w:t>
      </w:r>
      <w:proofErr w:type="spellStart"/>
      <w:r w:rsidRPr="00111E31">
        <w:rPr>
          <w:rFonts w:eastAsia="Times New Roman"/>
          <w:sz w:val="24"/>
          <w:lang w:val="en-US" w:eastAsia="pt-BR"/>
        </w:rPr>
        <w:t>psycholinguistiques</w:t>
      </w:r>
      <w:proofErr w:type="spellEnd"/>
      <w:r w:rsidRPr="00111E31">
        <w:rPr>
          <w:rFonts w:eastAsia="Times New Roman"/>
          <w:sz w:val="24"/>
          <w:lang w:val="en-US" w:eastAsia="pt-BR"/>
        </w:rPr>
        <w:t xml:space="preserve"> </w:t>
      </w:r>
      <w:proofErr w:type="gramStart"/>
      <w:r w:rsidRPr="00111E31">
        <w:rPr>
          <w:rFonts w:eastAsia="Times New Roman"/>
          <w:sz w:val="24"/>
          <w:lang w:val="en-US" w:eastAsia="pt-BR"/>
        </w:rPr>
        <w:t>et</w:t>
      </w:r>
      <w:proofErr w:type="gramEnd"/>
      <w:r w:rsidRPr="00111E31">
        <w:rPr>
          <w:rFonts w:eastAsia="Times New Roman"/>
          <w:sz w:val="24"/>
          <w:lang w:val="en-US" w:eastAsia="pt-BR"/>
        </w:rPr>
        <w:t xml:space="preserve"> </w:t>
      </w:r>
      <w:proofErr w:type="spellStart"/>
      <w:r w:rsidRPr="00111E31">
        <w:rPr>
          <w:rFonts w:eastAsia="Times New Roman"/>
          <w:sz w:val="24"/>
          <w:lang w:val="en-US" w:eastAsia="pt-BR"/>
        </w:rPr>
        <w:t>automatiques</w:t>
      </w:r>
      <w:proofErr w:type="spellEnd"/>
      <w:r w:rsidRPr="00111E31">
        <w:rPr>
          <w:rFonts w:eastAsia="Times New Roman"/>
          <w:sz w:val="24"/>
          <w:lang w:val="en-US" w:eastAsia="pt-BR"/>
        </w:rPr>
        <w:t xml:space="preserve">. Paris: </w:t>
      </w:r>
      <w:proofErr w:type="spellStart"/>
      <w:r w:rsidRPr="00111E31">
        <w:rPr>
          <w:rFonts w:eastAsia="Times New Roman"/>
          <w:sz w:val="24"/>
          <w:lang w:val="en-US" w:eastAsia="pt-BR"/>
        </w:rPr>
        <w:t>Klincksieck</w:t>
      </w:r>
      <w:proofErr w:type="spellEnd"/>
      <w:r w:rsidRPr="00111E31">
        <w:rPr>
          <w:rFonts w:eastAsia="Times New Roman"/>
          <w:sz w:val="24"/>
          <w:lang w:val="en-US" w:eastAsia="pt-BR"/>
        </w:rPr>
        <w:t>, 1991, p. 163-182. 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eastAsia="pt-BR"/>
        </w:rPr>
      </w:pPr>
      <w:r w:rsidRPr="00111E31">
        <w:rPr>
          <w:rFonts w:eastAsia="Times New Roman"/>
          <w:sz w:val="24"/>
          <w:lang w:val="en-US" w:eastAsia="pt-BR"/>
        </w:rPr>
        <w:t xml:space="preserve">FROHMAN, B. Rules of indexing: a critique of mentalism in information retrieval theory. </w:t>
      </w:r>
      <w:proofErr w:type="spellStart"/>
      <w:r w:rsidRPr="00725249">
        <w:rPr>
          <w:rFonts w:eastAsia="Times New Roman"/>
          <w:b/>
          <w:sz w:val="24"/>
          <w:lang w:eastAsia="pt-BR"/>
        </w:rPr>
        <w:t>Journal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</w:t>
      </w:r>
      <w:proofErr w:type="spellStart"/>
      <w:r w:rsidRPr="00725249">
        <w:rPr>
          <w:rFonts w:eastAsia="Times New Roman"/>
          <w:b/>
          <w:sz w:val="24"/>
          <w:lang w:eastAsia="pt-BR"/>
        </w:rPr>
        <w:t>of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</w:t>
      </w:r>
      <w:proofErr w:type="spellStart"/>
      <w:r w:rsidRPr="00725249">
        <w:rPr>
          <w:rFonts w:eastAsia="Times New Roman"/>
          <w:b/>
          <w:sz w:val="24"/>
          <w:lang w:eastAsia="pt-BR"/>
        </w:rPr>
        <w:t>Documentation</w:t>
      </w:r>
      <w:proofErr w:type="spellEnd"/>
      <w:r w:rsidRPr="00111E31">
        <w:rPr>
          <w:rFonts w:eastAsia="Times New Roman"/>
          <w:sz w:val="24"/>
          <w:lang w:eastAsia="pt-BR"/>
        </w:rPr>
        <w:t>, London, v.</w:t>
      </w:r>
      <w:r>
        <w:rPr>
          <w:rFonts w:eastAsia="Times New Roman"/>
          <w:sz w:val="24"/>
          <w:lang w:eastAsia="pt-BR"/>
        </w:rPr>
        <w:t xml:space="preserve"> </w:t>
      </w:r>
      <w:r w:rsidRPr="00111E31">
        <w:rPr>
          <w:rFonts w:eastAsia="Times New Roman"/>
          <w:sz w:val="24"/>
          <w:lang w:eastAsia="pt-BR"/>
        </w:rPr>
        <w:t>46, n.</w:t>
      </w:r>
      <w:r>
        <w:rPr>
          <w:rFonts w:eastAsia="Times New Roman"/>
          <w:sz w:val="24"/>
          <w:lang w:eastAsia="pt-BR"/>
        </w:rPr>
        <w:t xml:space="preserve"> </w:t>
      </w:r>
      <w:r w:rsidRPr="00111E31">
        <w:rPr>
          <w:rFonts w:eastAsia="Times New Roman"/>
          <w:sz w:val="24"/>
          <w:lang w:eastAsia="pt-BR"/>
        </w:rPr>
        <w:t>2, 1990, p.</w:t>
      </w:r>
      <w:r>
        <w:rPr>
          <w:rFonts w:eastAsia="Times New Roman"/>
          <w:sz w:val="24"/>
          <w:lang w:eastAsia="pt-BR"/>
        </w:rPr>
        <w:t xml:space="preserve"> </w:t>
      </w:r>
      <w:r w:rsidRPr="00111E31">
        <w:rPr>
          <w:rFonts w:eastAsia="Times New Roman"/>
          <w:sz w:val="24"/>
          <w:lang w:eastAsia="pt-BR"/>
        </w:rPr>
        <w:t>81-101.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eastAsia="pt-BR"/>
        </w:rPr>
      </w:pPr>
      <w:r w:rsidRPr="00111E31">
        <w:rPr>
          <w:rFonts w:eastAsia="Times New Roman"/>
          <w:sz w:val="24"/>
          <w:lang w:eastAsia="pt-BR"/>
        </w:rPr>
        <w:t xml:space="preserve">GARCÍA GUTIÉRREZ, A. </w:t>
      </w:r>
      <w:proofErr w:type="spellStart"/>
      <w:r w:rsidRPr="00725249">
        <w:rPr>
          <w:rFonts w:eastAsia="Times New Roman"/>
          <w:b/>
          <w:sz w:val="24"/>
          <w:lang w:eastAsia="pt-BR"/>
        </w:rPr>
        <w:t>Estructura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linguística de </w:t>
      </w:r>
      <w:proofErr w:type="spellStart"/>
      <w:proofErr w:type="gramStart"/>
      <w:r w:rsidRPr="00725249">
        <w:rPr>
          <w:rFonts w:eastAsia="Times New Roman"/>
          <w:b/>
          <w:sz w:val="24"/>
          <w:lang w:eastAsia="pt-BR"/>
        </w:rPr>
        <w:t>la</w:t>
      </w:r>
      <w:proofErr w:type="spellEnd"/>
      <w:proofErr w:type="gramEnd"/>
      <w:r w:rsidRPr="00725249">
        <w:rPr>
          <w:rFonts w:eastAsia="Times New Roman"/>
          <w:b/>
          <w:sz w:val="24"/>
          <w:lang w:eastAsia="pt-BR"/>
        </w:rPr>
        <w:t xml:space="preserve"> </w:t>
      </w:r>
      <w:proofErr w:type="spellStart"/>
      <w:r w:rsidRPr="00725249">
        <w:rPr>
          <w:rFonts w:eastAsia="Times New Roman"/>
          <w:b/>
          <w:sz w:val="24"/>
          <w:lang w:eastAsia="pt-BR"/>
        </w:rPr>
        <w:t>documentación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: </w:t>
      </w:r>
      <w:proofErr w:type="spellStart"/>
      <w:r w:rsidRPr="00725249">
        <w:rPr>
          <w:rFonts w:eastAsia="Times New Roman"/>
          <w:b/>
          <w:sz w:val="24"/>
          <w:lang w:eastAsia="pt-BR"/>
        </w:rPr>
        <w:t>teoría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y método</w:t>
      </w:r>
      <w:r w:rsidRPr="00111E31">
        <w:rPr>
          <w:rFonts w:eastAsia="Times New Roman"/>
          <w:sz w:val="24"/>
          <w:lang w:eastAsia="pt-BR"/>
        </w:rPr>
        <w:t xml:space="preserve">. Murcia: </w:t>
      </w:r>
      <w:proofErr w:type="spellStart"/>
      <w:r w:rsidRPr="00111E31">
        <w:rPr>
          <w:rFonts w:eastAsia="Times New Roman"/>
          <w:sz w:val="24"/>
          <w:lang w:eastAsia="pt-BR"/>
        </w:rPr>
        <w:t>Universidad</w:t>
      </w:r>
      <w:proofErr w:type="spellEnd"/>
      <w:r w:rsidRPr="00111E31">
        <w:rPr>
          <w:rFonts w:eastAsia="Times New Roman"/>
          <w:sz w:val="24"/>
          <w:lang w:eastAsia="pt-BR"/>
        </w:rPr>
        <w:t xml:space="preserve"> de </w:t>
      </w:r>
      <w:proofErr w:type="spellStart"/>
      <w:r w:rsidRPr="00111E31">
        <w:rPr>
          <w:rFonts w:eastAsia="Times New Roman"/>
          <w:sz w:val="24"/>
          <w:lang w:eastAsia="pt-BR"/>
        </w:rPr>
        <w:t>Múrcia</w:t>
      </w:r>
      <w:proofErr w:type="spellEnd"/>
      <w:r w:rsidRPr="00111E31">
        <w:rPr>
          <w:rFonts w:eastAsia="Times New Roman"/>
          <w:sz w:val="24"/>
          <w:lang w:eastAsia="pt-BR"/>
        </w:rPr>
        <w:t>, 1990. 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eastAsia="pt-BR"/>
        </w:rPr>
      </w:pPr>
      <w:r w:rsidRPr="00111E31">
        <w:rPr>
          <w:rFonts w:eastAsia="Times New Roman"/>
          <w:sz w:val="24"/>
          <w:lang w:eastAsia="pt-BR"/>
        </w:rPr>
        <w:t xml:space="preserve">GARCÍA GUTIÉRREZ, A. (ed.) </w:t>
      </w:r>
      <w:proofErr w:type="spellStart"/>
      <w:r w:rsidRPr="00725249">
        <w:rPr>
          <w:rFonts w:eastAsia="Times New Roman"/>
          <w:b/>
          <w:sz w:val="24"/>
          <w:lang w:eastAsia="pt-BR"/>
        </w:rPr>
        <w:t>Introducción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a </w:t>
      </w:r>
      <w:proofErr w:type="spellStart"/>
      <w:proofErr w:type="gramStart"/>
      <w:r w:rsidRPr="00725249">
        <w:rPr>
          <w:rFonts w:eastAsia="Times New Roman"/>
          <w:b/>
          <w:sz w:val="24"/>
          <w:lang w:eastAsia="pt-BR"/>
        </w:rPr>
        <w:t>la</w:t>
      </w:r>
      <w:proofErr w:type="spellEnd"/>
      <w:proofErr w:type="gramEnd"/>
      <w:r w:rsidRPr="00725249">
        <w:rPr>
          <w:rFonts w:eastAsia="Times New Roman"/>
          <w:b/>
          <w:sz w:val="24"/>
          <w:lang w:eastAsia="pt-BR"/>
        </w:rPr>
        <w:t xml:space="preserve"> </w:t>
      </w:r>
      <w:proofErr w:type="spellStart"/>
      <w:r w:rsidRPr="00725249">
        <w:rPr>
          <w:rFonts w:eastAsia="Times New Roman"/>
          <w:b/>
          <w:sz w:val="24"/>
          <w:lang w:eastAsia="pt-BR"/>
        </w:rPr>
        <w:t>documentación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informativa y </w:t>
      </w:r>
      <w:proofErr w:type="spellStart"/>
      <w:r w:rsidRPr="00725249">
        <w:rPr>
          <w:rFonts w:eastAsia="Times New Roman"/>
          <w:b/>
          <w:sz w:val="24"/>
          <w:lang w:eastAsia="pt-BR"/>
        </w:rPr>
        <w:t>periodística</w:t>
      </w:r>
      <w:proofErr w:type="spellEnd"/>
      <w:r w:rsidRPr="00111E31">
        <w:rPr>
          <w:rFonts w:eastAsia="Times New Roman"/>
          <w:sz w:val="24"/>
          <w:lang w:eastAsia="pt-BR"/>
        </w:rPr>
        <w:t xml:space="preserve">. Sevilla: Ed. </w:t>
      </w:r>
      <w:proofErr w:type="spellStart"/>
      <w:r w:rsidRPr="00111E31">
        <w:rPr>
          <w:rFonts w:eastAsia="Times New Roman"/>
          <w:sz w:val="24"/>
          <w:lang w:eastAsia="pt-BR"/>
        </w:rPr>
        <w:t>Mad</w:t>
      </w:r>
      <w:proofErr w:type="spellEnd"/>
      <w:r w:rsidRPr="00111E31">
        <w:rPr>
          <w:rFonts w:eastAsia="Times New Roman"/>
          <w:sz w:val="24"/>
          <w:lang w:eastAsia="pt-BR"/>
        </w:rPr>
        <w:t>, 1999.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r w:rsidRPr="00111E31">
        <w:rPr>
          <w:rFonts w:eastAsia="Times New Roman"/>
          <w:sz w:val="24"/>
          <w:lang w:eastAsia="pt-BR"/>
        </w:rPr>
        <w:t xml:space="preserve">GARCÍA GUTIÉRREZ, A. </w:t>
      </w:r>
      <w:r w:rsidRPr="00725249">
        <w:rPr>
          <w:rFonts w:eastAsia="Times New Roman"/>
          <w:b/>
          <w:sz w:val="24"/>
          <w:lang w:eastAsia="pt-BR"/>
        </w:rPr>
        <w:t xml:space="preserve">La memoria </w:t>
      </w:r>
      <w:proofErr w:type="spellStart"/>
      <w:r w:rsidRPr="00725249">
        <w:rPr>
          <w:rFonts w:eastAsia="Times New Roman"/>
          <w:b/>
          <w:sz w:val="24"/>
          <w:lang w:eastAsia="pt-BR"/>
        </w:rPr>
        <w:t>subrogada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: </w:t>
      </w:r>
      <w:proofErr w:type="spellStart"/>
      <w:r w:rsidRPr="00725249">
        <w:rPr>
          <w:rFonts w:eastAsia="Times New Roman"/>
          <w:b/>
          <w:sz w:val="24"/>
          <w:lang w:eastAsia="pt-BR"/>
        </w:rPr>
        <w:t>mediación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, cultura y </w:t>
      </w:r>
      <w:proofErr w:type="spellStart"/>
      <w:r w:rsidRPr="00725249">
        <w:rPr>
          <w:rFonts w:eastAsia="Times New Roman"/>
          <w:b/>
          <w:sz w:val="24"/>
          <w:lang w:eastAsia="pt-BR"/>
        </w:rPr>
        <w:t>conciencia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</w:t>
      </w:r>
      <w:proofErr w:type="spellStart"/>
      <w:r w:rsidRPr="00725249">
        <w:rPr>
          <w:rFonts w:eastAsia="Times New Roman"/>
          <w:b/>
          <w:sz w:val="24"/>
          <w:lang w:eastAsia="pt-BR"/>
        </w:rPr>
        <w:t>en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</w:t>
      </w:r>
      <w:proofErr w:type="spellStart"/>
      <w:proofErr w:type="gramStart"/>
      <w:r w:rsidRPr="00725249">
        <w:rPr>
          <w:rFonts w:eastAsia="Times New Roman"/>
          <w:b/>
          <w:sz w:val="24"/>
          <w:lang w:eastAsia="pt-BR"/>
        </w:rPr>
        <w:t>la</w:t>
      </w:r>
      <w:proofErr w:type="spellEnd"/>
      <w:proofErr w:type="gramEnd"/>
      <w:r w:rsidRPr="00725249">
        <w:rPr>
          <w:rFonts w:eastAsia="Times New Roman"/>
          <w:b/>
          <w:sz w:val="24"/>
          <w:lang w:eastAsia="pt-BR"/>
        </w:rPr>
        <w:t xml:space="preserve"> rede digital</w:t>
      </w:r>
      <w:r w:rsidRPr="00111E31">
        <w:rPr>
          <w:rFonts w:eastAsia="Times New Roman"/>
          <w:sz w:val="24"/>
          <w:lang w:eastAsia="pt-BR"/>
        </w:rPr>
        <w:t xml:space="preserve">. </w:t>
      </w:r>
      <w:r w:rsidRPr="00111E31">
        <w:rPr>
          <w:rFonts w:eastAsia="Times New Roman"/>
          <w:sz w:val="24"/>
          <w:lang w:val="en-US" w:eastAsia="pt-BR"/>
        </w:rPr>
        <w:t>Granada: Universidad de Granada, 2002.</w:t>
      </w:r>
    </w:p>
    <w:p w:rsidR="00731F13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proofErr w:type="gramStart"/>
      <w:r w:rsidRPr="00111E31">
        <w:rPr>
          <w:rFonts w:eastAsia="Times New Roman"/>
          <w:sz w:val="24"/>
          <w:lang w:val="en-US" w:eastAsia="pt-BR"/>
        </w:rPr>
        <w:t>GARDIN, J.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C. Document analysis and linguistic theory.</w:t>
      </w:r>
      <w:proofErr w:type="gramEnd"/>
      <w:r w:rsidRPr="00111E31">
        <w:rPr>
          <w:rFonts w:eastAsia="Times New Roman"/>
          <w:sz w:val="24"/>
          <w:lang w:val="en-US" w:eastAsia="pt-BR"/>
        </w:rPr>
        <w:t xml:space="preserve"> </w:t>
      </w:r>
      <w:r w:rsidRPr="00725249">
        <w:rPr>
          <w:rFonts w:eastAsia="Times New Roman"/>
          <w:b/>
          <w:sz w:val="24"/>
          <w:lang w:val="en-US" w:eastAsia="pt-BR"/>
        </w:rPr>
        <w:t>Journal of Documentation</w:t>
      </w:r>
      <w:r w:rsidRPr="00111E31">
        <w:rPr>
          <w:rFonts w:eastAsia="Times New Roman"/>
          <w:sz w:val="24"/>
          <w:lang w:val="en-US" w:eastAsia="pt-BR"/>
        </w:rPr>
        <w:t>, London, v.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29</w:t>
      </w:r>
      <w:proofErr w:type="gramStart"/>
      <w:r w:rsidRPr="00111E31">
        <w:rPr>
          <w:rFonts w:eastAsia="Times New Roman"/>
          <w:sz w:val="24"/>
          <w:lang w:val="en-US" w:eastAsia="pt-BR"/>
        </w:rPr>
        <w:t>,n</w:t>
      </w:r>
      <w:proofErr w:type="gramEnd"/>
      <w:r w:rsidRPr="00111E31">
        <w:rPr>
          <w:rFonts w:eastAsia="Times New Roman"/>
          <w:sz w:val="24"/>
          <w:lang w:val="en-US" w:eastAsia="pt-BR"/>
        </w:rPr>
        <w:t>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2, 1973</w:t>
      </w:r>
      <w:r>
        <w:rPr>
          <w:rFonts w:eastAsia="Times New Roman"/>
          <w:sz w:val="24"/>
          <w:lang w:val="en-US" w:eastAsia="pt-BR"/>
        </w:rPr>
        <w:t>,</w:t>
      </w:r>
      <w:r w:rsidRPr="00111E31">
        <w:rPr>
          <w:rFonts w:eastAsia="Times New Roman"/>
          <w:sz w:val="24"/>
          <w:lang w:val="en-US" w:eastAsia="pt-BR"/>
        </w:rPr>
        <w:t xml:space="preserve"> p.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>137-168. </w:t>
      </w:r>
    </w:p>
    <w:p w:rsidR="00731F13" w:rsidRPr="005C708E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r w:rsidRPr="00111E31">
        <w:rPr>
          <w:rFonts w:eastAsia="Times New Roman"/>
          <w:sz w:val="24"/>
          <w:lang w:val="en-US" w:eastAsia="pt-BR"/>
        </w:rPr>
        <w:t>GARDIN, J.</w:t>
      </w:r>
      <w:r>
        <w:rPr>
          <w:rFonts w:eastAsia="Times New Roman"/>
          <w:sz w:val="24"/>
          <w:lang w:val="en-US" w:eastAsia="pt-BR"/>
        </w:rPr>
        <w:t xml:space="preserve"> </w:t>
      </w:r>
      <w:r w:rsidRPr="00111E31">
        <w:rPr>
          <w:rFonts w:eastAsia="Times New Roman"/>
          <w:sz w:val="24"/>
          <w:lang w:val="en-US" w:eastAsia="pt-BR"/>
        </w:rPr>
        <w:t xml:space="preserve">C. </w:t>
      </w:r>
      <w:r w:rsidRPr="00725249">
        <w:rPr>
          <w:rFonts w:eastAsia="Times New Roman"/>
          <w:b/>
          <w:sz w:val="24"/>
          <w:lang w:val="en-US" w:eastAsia="pt-BR"/>
        </w:rPr>
        <w:t xml:space="preserve">Les analyses de </w:t>
      </w:r>
      <w:proofErr w:type="spellStart"/>
      <w:r w:rsidRPr="00725249">
        <w:rPr>
          <w:rFonts w:eastAsia="Times New Roman"/>
          <w:b/>
          <w:sz w:val="24"/>
          <w:lang w:val="en-US" w:eastAsia="pt-BR"/>
        </w:rPr>
        <w:t>discours</w:t>
      </w:r>
      <w:proofErr w:type="spellEnd"/>
      <w:r w:rsidRPr="00725249">
        <w:rPr>
          <w:rFonts w:eastAsia="Times New Roman"/>
          <w:b/>
          <w:sz w:val="24"/>
          <w:lang w:val="en-US" w:eastAsia="pt-BR"/>
        </w:rPr>
        <w:t xml:space="preserve">. </w:t>
      </w:r>
      <w:r w:rsidRPr="005C708E">
        <w:rPr>
          <w:rFonts w:eastAsia="Times New Roman"/>
          <w:sz w:val="24"/>
          <w:lang w:val="en-US" w:eastAsia="pt-BR"/>
        </w:rPr>
        <w:t xml:space="preserve">Paris: </w:t>
      </w:r>
      <w:proofErr w:type="spellStart"/>
      <w:r w:rsidRPr="005C708E">
        <w:rPr>
          <w:rFonts w:eastAsia="Times New Roman"/>
          <w:sz w:val="24"/>
          <w:lang w:val="en-US" w:eastAsia="pt-BR"/>
        </w:rPr>
        <w:t>Delachaux</w:t>
      </w:r>
      <w:proofErr w:type="spellEnd"/>
      <w:r w:rsidRPr="005C708E">
        <w:rPr>
          <w:rFonts w:eastAsia="Times New Roman"/>
          <w:sz w:val="24"/>
          <w:lang w:val="en-US" w:eastAsia="pt-BR"/>
        </w:rPr>
        <w:t xml:space="preserve"> </w:t>
      </w:r>
      <w:proofErr w:type="gramStart"/>
      <w:r w:rsidRPr="005C708E">
        <w:rPr>
          <w:rFonts w:eastAsia="Times New Roman"/>
          <w:sz w:val="24"/>
          <w:lang w:val="en-US" w:eastAsia="pt-BR"/>
        </w:rPr>
        <w:t>et</w:t>
      </w:r>
      <w:proofErr w:type="gramEnd"/>
      <w:r w:rsidRPr="005C708E">
        <w:rPr>
          <w:rFonts w:eastAsia="Times New Roman"/>
          <w:sz w:val="24"/>
          <w:lang w:val="en-US" w:eastAsia="pt-BR"/>
        </w:rPr>
        <w:t xml:space="preserve"> </w:t>
      </w:r>
      <w:proofErr w:type="spellStart"/>
      <w:r w:rsidRPr="005C708E">
        <w:rPr>
          <w:rFonts w:eastAsia="Times New Roman"/>
          <w:sz w:val="24"/>
          <w:lang w:val="en-US" w:eastAsia="pt-BR"/>
        </w:rPr>
        <w:t>Niestle</w:t>
      </w:r>
      <w:proofErr w:type="spellEnd"/>
      <w:r w:rsidRPr="005C708E">
        <w:rPr>
          <w:rFonts w:eastAsia="Times New Roman"/>
          <w:sz w:val="24"/>
          <w:lang w:val="en-US" w:eastAsia="pt-BR"/>
        </w:rPr>
        <w:t>, 1974.</w:t>
      </w:r>
    </w:p>
    <w:p w:rsidR="00731F13" w:rsidRPr="005C708E" w:rsidRDefault="00731F13" w:rsidP="00731F13">
      <w:pPr>
        <w:spacing w:after="0" w:line="240" w:lineRule="auto"/>
        <w:rPr>
          <w:rFonts w:eastAsia="Times New Roman"/>
          <w:sz w:val="24"/>
          <w:lang w:val="en-US"/>
        </w:rPr>
      </w:pPr>
      <w:r w:rsidRPr="005C708E">
        <w:rPr>
          <w:rFonts w:eastAsia="Times New Roman"/>
          <w:sz w:val="24"/>
          <w:lang w:val="en-US"/>
        </w:rPr>
        <w:t xml:space="preserve">GUARINO, N. </w:t>
      </w:r>
      <w:r w:rsidRPr="005C708E">
        <w:rPr>
          <w:rFonts w:eastAsia="Times New Roman"/>
          <w:b/>
          <w:sz w:val="24"/>
          <w:lang w:val="en-US"/>
        </w:rPr>
        <w:t>Understanding, building and using ontologies</w:t>
      </w:r>
      <w:r w:rsidRPr="005C708E">
        <w:rPr>
          <w:rFonts w:eastAsia="Times New Roman"/>
          <w:sz w:val="24"/>
          <w:lang w:val="en-US"/>
        </w:rPr>
        <w:t xml:space="preserve">. In: PROCEEDINGS OF KNOWLEDGE ACQUISITION FOR KNOWLEDGE-BASED SYSTEMS WORKSHOP. </w:t>
      </w:r>
      <w:r w:rsidRPr="005C708E">
        <w:rPr>
          <w:rFonts w:eastAsia="Times New Roman"/>
          <w:sz w:val="24"/>
        </w:rPr>
        <w:t xml:space="preserve">10. 1996. Disponível em: &lt;http://ksi.cpsc.ucalgary.ca/KAW/KAW96/guarino/guarino.html# Heading4&gt;. </w:t>
      </w:r>
      <w:proofErr w:type="spellStart"/>
      <w:r w:rsidRPr="005C708E">
        <w:rPr>
          <w:rFonts w:eastAsia="Times New Roman"/>
          <w:sz w:val="24"/>
          <w:lang w:val="en-US"/>
        </w:rPr>
        <w:t>Acesso</w:t>
      </w:r>
      <w:proofErr w:type="spellEnd"/>
      <w:r w:rsidRPr="005C708E">
        <w:rPr>
          <w:rFonts w:eastAsia="Times New Roman"/>
          <w:sz w:val="24"/>
          <w:lang w:val="en-US"/>
        </w:rPr>
        <w:t xml:space="preserve"> </w:t>
      </w:r>
      <w:proofErr w:type="spellStart"/>
      <w:r w:rsidRPr="005C708E">
        <w:rPr>
          <w:rFonts w:eastAsia="Times New Roman"/>
          <w:sz w:val="24"/>
          <w:lang w:val="en-US"/>
        </w:rPr>
        <w:t>em</w:t>
      </w:r>
      <w:proofErr w:type="spellEnd"/>
      <w:r w:rsidRPr="005C708E">
        <w:rPr>
          <w:rFonts w:eastAsia="Times New Roman"/>
          <w:sz w:val="24"/>
          <w:lang w:val="en-US"/>
        </w:rPr>
        <w:t>: 22 set. 2001.</w:t>
      </w:r>
    </w:p>
    <w:p w:rsidR="00731F13" w:rsidRPr="005C708E" w:rsidRDefault="00731F13" w:rsidP="00731F13">
      <w:pPr>
        <w:spacing w:after="0" w:line="240" w:lineRule="auto"/>
        <w:rPr>
          <w:rFonts w:eastAsia="Times New Roman"/>
          <w:sz w:val="24"/>
        </w:rPr>
      </w:pPr>
      <w:proofErr w:type="gramStart"/>
      <w:r w:rsidRPr="005C708E">
        <w:rPr>
          <w:rFonts w:eastAsia="Times New Roman"/>
          <w:sz w:val="24"/>
          <w:lang w:val="en-US"/>
        </w:rPr>
        <w:t xml:space="preserve">GUARINO, N. </w:t>
      </w:r>
      <w:r w:rsidRPr="005C708E">
        <w:rPr>
          <w:rFonts w:eastAsia="Times New Roman"/>
          <w:b/>
          <w:sz w:val="24"/>
          <w:lang w:val="en-US"/>
        </w:rPr>
        <w:t>Formal ontology in information systems.</w:t>
      </w:r>
      <w:proofErr w:type="gramEnd"/>
      <w:r w:rsidRPr="005C708E">
        <w:rPr>
          <w:rFonts w:eastAsia="Times New Roman"/>
          <w:b/>
          <w:sz w:val="24"/>
          <w:lang w:val="en-US"/>
        </w:rPr>
        <w:t xml:space="preserve"> </w:t>
      </w:r>
      <w:r w:rsidRPr="005C708E">
        <w:rPr>
          <w:rFonts w:eastAsia="Times New Roman"/>
          <w:sz w:val="24"/>
          <w:lang w:val="en-US"/>
        </w:rPr>
        <w:t xml:space="preserve">In: PROCEEDINGS OF THE INTERNATIONAL CONFERENCE ON FORMALONTOLOGY IN INFORMATION SYSTEMS, 2001, Buffalo. </w:t>
      </w:r>
      <w:r w:rsidRPr="005C708E">
        <w:rPr>
          <w:rFonts w:eastAsia="Times New Roman"/>
          <w:sz w:val="24"/>
        </w:rPr>
        <w:t xml:space="preserve">Nova York: Barry Smith </w:t>
      </w:r>
      <w:proofErr w:type="spellStart"/>
      <w:r w:rsidRPr="005C708E">
        <w:rPr>
          <w:rFonts w:eastAsia="Times New Roman"/>
          <w:sz w:val="24"/>
        </w:rPr>
        <w:t>University</w:t>
      </w:r>
      <w:proofErr w:type="spellEnd"/>
      <w:r w:rsidRPr="005C708E">
        <w:rPr>
          <w:rFonts w:eastAsia="Times New Roman"/>
          <w:sz w:val="24"/>
        </w:rPr>
        <w:t xml:space="preserve"> </w:t>
      </w:r>
      <w:proofErr w:type="spellStart"/>
      <w:r w:rsidRPr="005C708E">
        <w:rPr>
          <w:rFonts w:eastAsia="Times New Roman"/>
          <w:sz w:val="24"/>
        </w:rPr>
        <w:t>at</w:t>
      </w:r>
      <w:proofErr w:type="spellEnd"/>
      <w:r w:rsidRPr="005C708E">
        <w:rPr>
          <w:rFonts w:eastAsia="Times New Roman"/>
          <w:sz w:val="24"/>
        </w:rPr>
        <w:t xml:space="preserve"> Buffalo, 2001.</w:t>
      </w:r>
    </w:p>
    <w:p w:rsidR="00731F13" w:rsidRPr="005C708E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eastAsia="pt-BR"/>
        </w:rPr>
      </w:pPr>
      <w:r w:rsidRPr="005C708E">
        <w:rPr>
          <w:rFonts w:eastAsia="Times New Roman"/>
          <w:sz w:val="24"/>
          <w:lang w:eastAsia="pt-BR"/>
        </w:rPr>
        <w:lastRenderedPageBreak/>
        <w:t xml:space="preserve">GARDUÑO VERA, R. Paradigmas normativos para </w:t>
      </w:r>
      <w:proofErr w:type="spellStart"/>
      <w:proofErr w:type="gramStart"/>
      <w:r w:rsidRPr="005C708E">
        <w:rPr>
          <w:rFonts w:eastAsia="Times New Roman"/>
          <w:sz w:val="24"/>
          <w:lang w:eastAsia="pt-BR"/>
        </w:rPr>
        <w:t>la</w:t>
      </w:r>
      <w:proofErr w:type="spellEnd"/>
      <w:proofErr w:type="gramEnd"/>
      <w:r w:rsidRPr="005C708E">
        <w:rPr>
          <w:rFonts w:eastAsia="Times New Roman"/>
          <w:sz w:val="24"/>
          <w:lang w:eastAsia="pt-BR"/>
        </w:rPr>
        <w:t xml:space="preserve"> </w:t>
      </w:r>
      <w:proofErr w:type="spellStart"/>
      <w:r w:rsidRPr="005C708E">
        <w:rPr>
          <w:rFonts w:eastAsia="Times New Roman"/>
          <w:sz w:val="24"/>
          <w:lang w:eastAsia="pt-BR"/>
        </w:rPr>
        <w:t>organización</w:t>
      </w:r>
      <w:proofErr w:type="spellEnd"/>
      <w:r w:rsidRPr="005C708E">
        <w:rPr>
          <w:rFonts w:eastAsia="Times New Roman"/>
          <w:sz w:val="24"/>
          <w:lang w:eastAsia="pt-BR"/>
        </w:rPr>
        <w:t xml:space="preserve"> documental </w:t>
      </w:r>
      <w:proofErr w:type="spellStart"/>
      <w:r w:rsidRPr="005C708E">
        <w:rPr>
          <w:rFonts w:eastAsia="Times New Roman"/>
          <w:sz w:val="24"/>
          <w:lang w:eastAsia="pt-BR"/>
        </w:rPr>
        <w:t>en</w:t>
      </w:r>
      <w:proofErr w:type="spellEnd"/>
      <w:r w:rsidRPr="005C708E">
        <w:rPr>
          <w:rFonts w:eastAsia="Times New Roman"/>
          <w:sz w:val="24"/>
          <w:lang w:eastAsia="pt-BR"/>
        </w:rPr>
        <w:t xml:space="preserve"> </w:t>
      </w:r>
      <w:proofErr w:type="spellStart"/>
      <w:r w:rsidRPr="005C708E">
        <w:rPr>
          <w:rFonts w:eastAsia="Times New Roman"/>
          <w:sz w:val="24"/>
          <w:lang w:eastAsia="pt-BR"/>
        </w:rPr>
        <w:t>los</w:t>
      </w:r>
      <w:proofErr w:type="spellEnd"/>
      <w:r w:rsidRPr="005C708E">
        <w:rPr>
          <w:rFonts w:eastAsia="Times New Roman"/>
          <w:sz w:val="24"/>
          <w:lang w:eastAsia="pt-BR"/>
        </w:rPr>
        <w:t xml:space="preserve"> albores </w:t>
      </w:r>
      <w:proofErr w:type="spellStart"/>
      <w:r w:rsidRPr="005C708E">
        <w:rPr>
          <w:rFonts w:eastAsia="Times New Roman"/>
          <w:sz w:val="24"/>
          <w:lang w:eastAsia="pt-BR"/>
        </w:rPr>
        <w:t>del</w:t>
      </w:r>
      <w:proofErr w:type="spellEnd"/>
      <w:r w:rsidRPr="005C708E">
        <w:rPr>
          <w:rFonts w:eastAsia="Times New Roman"/>
          <w:sz w:val="24"/>
          <w:lang w:eastAsia="pt-BR"/>
        </w:rPr>
        <w:t xml:space="preserve"> </w:t>
      </w:r>
      <w:proofErr w:type="spellStart"/>
      <w:r w:rsidRPr="005C708E">
        <w:rPr>
          <w:rFonts w:eastAsia="Times New Roman"/>
          <w:sz w:val="24"/>
          <w:lang w:eastAsia="pt-BR"/>
        </w:rPr>
        <w:t>siglo</w:t>
      </w:r>
      <w:proofErr w:type="spellEnd"/>
      <w:r w:rsidRPr="005C708E">
        <w:rPr>
          <w:rFonts w:eastAsia="Times New Roman"/>
          <w:sz w:val="24"/>
          <w:lang w:eastAsia="pt-BR"/>
        </w:rPr>
        <w:t xml:space="preserve"> XXI. </w:t>
      </w:r>
      <w:proofErr w:type="spellStart"/>
      <w:r w:rsidRPr="005C708E">
        <w:rPr>
          <w:rFonts w:eastAsia="Times New Roman"/>
          <w:b/>
          <w:sz w:val="24"/>
          <w:lang w:eastAsia="pt-BR"/>
        </w:rPr>
        <w:t>Investigación</w:t>
      </w:r>
      <w:proofErr w:type="spellEnd"/>
      <w:r w:rsidRPr="005C708E">
        <w:rPr>
          <w:rFonts w:eastAsia="Times New Roman"/>
          <w:b/>
          <w:sz w:val="24"/>
          <w:lang w:eastAsia="pt-BR"/>
        </w:rPr>
        <w:t xml:space="preserve"> </w:t>
      </w:r>
      <w:proofErr w:type="spellStart"/>
      <w:r w:rsidRPr="005C708E">
        <w:rPr>
          <w:rFonts w:eastAsia="Times New Roman"/>
          <w:b/>
          <w:sz w:val="24"/>
          <w:lang w:eastAsia="pt-BR"/>
        </w:rPr>
        <w:t>bibliotecológica</w:t>
      </w:r>
      <w:proofErr w:type="spellEnd"/>
      <w:r w:rsidRPr="005C708E">
        <w:rPr>
          <w:rFonts w:eastAsia="Times New Roman"/>
          <w:sz w:val="24"/>
          <w:lang w:eastAsia="pt-BR"/>
        </w:rPr>
        <w:t xml:space="preserve">, </w:t>
      </w:r>
      <w:proofErr w:type="spellStart"/>
      <w:r w:rsidRPr="005C708E">
        <w:rPr>
          <w:rFonts w:eastAsia="Times New Roman"/>
          <w:sz w:val="24"/>
          <w:lang w:eastAsia="pt-BR"/>
        </w:rPr>
        <w:t>Mexico</w:t>
      </w:r>
      <w:proofErr w:type="spellEnd"/>
      <w:r w:rsidRPr="005C708E">
        <w:rPr>
          <w:rFonts w:eastAsia="Times New Roman"/>
          <w:sz w:val="24"/>
          <w:lang w:eastAsia="pt-BR"/>
        </w:rPr>
        <w:t>, v. 14, n. 28, jan./jun., 2000, p. 115-149. </w:t>
      </w:r>
    </w:p>
    <w:p w:rsidR="00731F13" w:rsidRPr="005C708E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r w:rsidRPr="005C708E">
        <w:rPr>
          <w:rFonts w:eastAsia="Times New Roman"/>
          <w:sz w:val="24"/>
          <w:lang w:eastAsia="pt-BR"/>
        </w:rPr>
        <w:t xml:space="preserve">GILILAND-SWETLAND. </w:t>
      </w:r>
      <w:r w:rsidRPr="005C708E">
        <w:rPr>
          <w:rFonts w:eastAsia="Times New Roman"/>
          <w:sz w:val="24"/>
          <w:lang w:val="en-US" w:eastAsia="pt-BR"/>
        </w:rPr>
        <w:t xml:space="preserve">A. J. </w:t>
      </w:r>
      <w:proofErr w:type="spellStart"/>
      <w:r w:rsidRPr="005C708E">
        <w:rPr>
          <w:rFonts w:eastAsia="Times New Roman"/>
          <w:b/>
          <w:sz w:val="24"/>
          <w:lang w:val="en-US" w:eastAsia="pt-BR"/>
        </w:rPr>
        <w:t>Introducion</w:t>
      </w:r>
      <w:proofErr w:type="spellEnd"/>
      <w:r w:rsidRPr="005C708E">
        <w:rPr>
          <w:rFonts w:eastAsia="Times New Roman"/>
          <w:b/>
          <w:sz w:val="24"/>
          <w:lang w:val="en-US" w:eastAsia="pt-BR"/>
        </w:rPr>
        <w:t xml:space="preserve"> to metadata:</w:t>
      </w:r>
      <w:r w:rsidRPr="005C708E">
        <w:rPr>
          <w:rFonts w:eastAsia="Times New Roman"/>
          <w:sz w:val="24"/>
          <w:lang w:val="en-US" w:eastAsia="pt-BR"/>
        </w:rPr>
        <w:t xml:space="preserve"> pathways to digital </w:t>
      </w:r>
      <w:proofErr w:type="spellStart"/>
      <w:r w:rsidRPr="005C708E">
        <w:rPr>
          <w:rFonts w:eastAsia="Times New Roman"/>
          <w:sz w:val="24"/>
          <w:lang w:val="en-US" w:eastAsia="pt-BR"/>
        </w:rPr>
        <w:t>informartion</w:t>
      </w:r>
      <w:proofErr w:type="spellEnd"/>
      <w:r w:rsidRPr="005C708E">
        <w:rPr>
          <w:rFonts w:eastAsia="Times New Roman"/>
          <w:sz w:val="24"/>
          <w:lang w:val="en-US" w:eastAsia="pt-BR"/>
        </w:rPr>
        <w:t xml:space="preserve">. </w:t>
      </w:r>
      <w:proofErr w:type="spellStart"/>
      <w:r w:rsidRPr="005C708E">
        <w:rPr>
          <w:rFonts w:eastAsia="Times New Roman"/>
          <w:sz w:val="24"/>
          <w:lang w:val="en-US" w:eastAsia="pt-BR"/>
        </w:rPr>
        <w:t>Disponível</w:t>
      </w:r>
      <w:proofErr w:type="spellEnd"/>
      <w:r w:rsidRPr="005C708E">
        <w:rPr>
          <w:rFonts w:eastAsia="Times New Roman"/>
          <w:sz w:val="24"/>
          <w:lang w:val="en-US" w:eastAsia="pt-BR"/>
        </w:rPr>
        <w:t xml:space="preserve"> </w:t>
      </w:r>
      <w:proofErr w:type="spellStart"/>
      <w:r w:rsidRPr="005C708E">
        <w:rPr>
          <w:rFonts w:eastAsia="Times New Roman"/>
          <w:sz w:val="24"/>
          <w:lang w:val="en-US" w:eastAsia="pt-BR"/>
        </w:rPr>
        <w:t>em</w:t>
      </w:r>
      <w:proofErr w:type="spellEnd"/>
      <w:r w:rsidRPr="005C708E">
        <w:rPr>
          <w:rFonts w:eastAsia="Times New Roman"/>
          <w:sz w:val="24"/>
          <w:lang w:val="en-US" w:eastAsia="pt-BR"/>
        </w:rPr>
        <w:t>: &lt;http//www.getty.edu/gri/&gt;.</w:t>
      </w:r>
    </w:p>
    <w:p w:rsidR="00731F13" w:rsidRPr="005E0BA7" w:rsidRDefault="00731F13" w:rsidP="00731F13">
      <w:pPr>
        <w:spacing w:after="0" w:line="240" w:lineRule="auto"/>
        <w:rPr>
          <w:rFonts w:eastAsia="Times New Roman"/>
          <w:sz w:val="24"/>
        </w:rPr>
      </w:pPr>
      <w:r w:rsidRPr="005C708E">
        <w:rPr>
          <w:rFonts w:eastAsia="Times New Roman"/>
          <w:sz w:val="24"/>
          <w:lang w:val="en-US"/>
        </w:rPr>
        <w:t xml:space="preserve">GRUBER, T. </w:t>
      </w:r>
      <w:r w:rsidRPr="005C708E">
        <w:rPr>
          <w:rFonts w:eastAsia="Times New Roman"/>
          <w:b/>
          <w:sz w:val="24"/>
          <w:lang w:val="en-US"/>
        </w:rPr>
        <w:t xml:space="preserve">What is </w:t>
      </w:r>
      <w:proofErr w:type="gramStart"/>
      <w:r w:rsidRPr="005C708E">
        <w:rPr>
          <w:rFonts w:eastAsia="Times New Roman"/>
          <w:b/>
          <w:sz w:val="24"/>
          <w:lang w:val="en-US"/>
        </w:rPr>
        <w:t>an ontology</w:t>
      </w:r>
      <w:proofErr w:type="gramEnd"/>
      <w:r w:rsidRPr="005C708E">
        <w:rPr>
          <w:rFonts w:eastAsia="Times New Roman"/>
          <w:b/>
          <w:sz w:val="24"/>
          <w:lang w:val="en-US"/>
        </w:rPr>
        <w:t>?</w:t>
      </w:r>
      <w:r w:rsidRPr="005C708E">
        <w:rPr>
          <w:rFonts w:eastAsia="Times New Roman"/>
          <w:sz w:val="24"/>
          <w:lang w:val="en-US"/>
        </w:rPr>
        <w:t xml:space="preserve"> </w:t>
      </w:r>
      <w:r w:rsidRPr="00731F13">
        <w:rPr>
          <w:rFonts w:eastAsia="Times New Roman"/>
          <w:sz w:val="24"/>
          <w:lang w:val="en-US"/>
        </w:rPr>
        <w:t xml:space="preserve">[S. l.: s. n], 1996. Disponível em: &lt;http://www-ksl.stanford.edu/ kst/ what-is-an-ontology.html&gt;. </w:t>
      </w:r>
      <w:r w:rsidRPr="005E0BA7">
        <w:rPr>
          <w:rFonts w:eastAsia="Times New Roman"/>
          <w:sz w:val="24"/>
        </w:rPr>
        <w:t>Acesso em: 14 set. 2002.</w:t>
      </w:r>
    </w:p>
    <w:p w:rsidR="00731F13" w:rsidRPr="005C708E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sz w:val="24"/>
          <w:lang w:val="en-US" w:eastAsia="pt-BR"/>
        </w:rPr>
      </w:pPr>
      <w:r w:rsidRPr="005C708E">
        <w:rPr>
          <w:rFonts w:eastAsia="Times New Roman"/>
          <w:sz w:val="24"/>
          <w:lang w:val="en-US" w:eastAsia="pt-BR"/>
        </w:rPr>
        <w:t xml:space="preserve">HUTCHINS, J. </w:t>
      </w:r>
      <w:r w:rsidRPr="005C708E">
        <w:rPr>
          <w:rFonts w:eastAsia="Times New Roman"/>
          <w:b/>
          <w:sz w:val="24"/>
          <w:lang w:val="en-US" w:eastAsia="pt-BR"/>
        </w:rPr>
        <w:t>Languages of indexing and classification</w:t>
      </w:r>
      <w:r w:rsidRPr="005C708E">
        <w:rPr>
          <w:rFonts w:cs="Arial"/>
          <w:b/>
          <w:sz w:val="24"/>
          <w:lang w:val="en-US"/>
        </w:rPr>
        <w:t>:</w:t>
      </w:r>
      <w:r w:rsidRPr="005C708E">
        <w:rPr>
          <w:rFonts w:cs="Arial"/>
          <w:sz w:val="24"/>
          <w:lang w:val="en-US"/>
        </w:rPr>
        <w:t xml:space="preserve"> a linguistic study of structures</w:t>
      </w:r>
      <w:r w:rsidRPr="005C708E">
        <w:rPr>
          <w:rFonts w:cs="Arial"/>
          <w:sz w:val="24"/>
          <w:lang w:val="en-US"/>
        </w:rPr>
        <w:br/>
        <w:t>and functions.</w:t>
      </w:r>
      <w:r w:rsidRPr="005C708E">
        <w:rPr>
          <w:rFonts w:eastAsia="Times New Roman"/>
          <w:sz w:val="24"/>
          <w:lang w:val="en-US" w:eastAsia="pt-BR"/>
        </w:rPr>
        <w:t xml:space="preserve"> </w:t>
      </w:r>
      <w:proofErr w:type="spellStart"/>
      <w:r w:rsidRPr="005C708E">
        <w:rPr>
          <w:rFonts w:cs="Arial"/>
          <w:sz w:val="24"/>
          <w:lang w:val="en-US"/>
        </w:rPr>
        <w:t>Stevenage</w:t>
      </w:r>
      <w:proofErr w:type="spellEnd"/>
      <w:r w:rsidRPr="005C708E">
        <w:rPr>
          <w:rFonts w:cs="Arial"/>
          <w:sz w:val="24"/>
          <w:lang w:val="en-US"/>
        </w:rPr>
        <w:t xml:space="preserve">: </w:t>
      </w:r>
      <w:proofErr w:type="spellStart"/>
      <w:r w:rsidRPr="005C708E">
        <w:rPr>
          <w:rFonts w:eastAsia="Times New Roman"/>
          <w:sz w:val="24"/>
          <w:lang w:val="en-US" w:eastAsia="pt-BR"/>
        </w:rPr>
        <w:t>Peregrinus</w:t>
      </w:r>
      <w:proofErr w:type="spellEnd"/>
      <w:r w:rsidRPr="005C708E">
        <w:rPr>
          <w:rFonts w:eastAsia="Times New Roman"/>
          <w:sz w:val="24"/>
          <w:lang w:val="en-US" w:eastAsia="pt-BR"/>
        </w:rPr>
        <w:t>, 1975.</w:t>
      </w:r>
    </w:p>
    <w:p w:rsidR="00731F13" w:rsidRPr="005C708E" w:rsidRDefault="00731F13" w:rsidP="00731F1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Arial"/>
          <w:sz w:val="24"/>
          <w:lang w:val="en-US"/>
        </w:rPr>
      </w:pPr>
      <w:r w:rsidRPr="005C708E">
        <w:rPr>
          <w:rFonts w:eastAsia="Times New Roman" w:cs="Arial"/>
          <w:caps/>
          <w:sz w:val="24"/>
          <w:lang w:val="en-US"/>
        </w:rPr>
        <w:t>Ingwersen</w:t>
      </w:r>
      <w:r w:rsidRPr="005C708E">
        <w:rPr>
          <w:rFonts w:eastAsia="Times New Roman" w:cs="Arial"/>
          <w:i/>
          <w:sz w:val="24"/>
          <w:lang w:val="en-US"/>
        </w:rPr>
        <w:t xml:space="preserve">, </w:t>
      </w:r>
      <w:r w:rsidRPr="005C708E">
        <w:rPr>
          <w:rFonts w:eastAsia="Times New Roman" w:cs="Arial"/>
          <w:sz w:val="24"/>
          <w:lang w:val="en-US"/>
        </w:rPr>
        <w:t>Peter</w:t>
      </w:r>
      <w:r w:rsidRPr="005C708E">
        <w:rPr>
          <w:rFonts w:eastAsia="Times New Roman" w:cs="Arial"/>
          <w:i/>
          <w:sz w:val="24"/>
          <w:lang w:val="en-US"/>
        </w:rPr>
        <w:t xml:space="preserve">. </w:t>
      </w:r>
      <w:hyperlink r:id="rId6" w:tgtFrame="_blank" w:history="1">
        <w:proofErr w:type="gramStart"/>
        <w:r w:rsidRPr="005C708E">
          <w:rPr>
            <w:rFonts w:eastAsia="Times New Roman" w:cs="Arial"/>
            <w:b/>
            <w:bCs/>
            <w:sz w:val="24"/>
            <w:lang w:val="en-US"/>
          </w:rPr>
          <w:t>Information Retrieval</w:t>
        </w:r>
        <w:r w:rsidRPr="005C708E">
          <w:rPr>
            <w:rFonts w:eastAsia="Times New Roman" w:cs="Arial"/>
            <w:b/>
            <w:sz w:val="24"/>
            <w:lang w:val="en-US"/>
          </w:rPr>
          <w:t> Interaction.</w:t>
        </w:r>
        <w:proofErr w:type="gramEnd"/>
        <w:r w:rsidRPr="005C708E">
          <w:rPr>
            <w:rFonts w:eastAsia="Times New Roman" w:cs="Arial"/>
            <w:b/>
            <w:bCs/>
            <w:sz w:val="24"/>
            <w:lang w:val="en-US"/>
          </w:rPr>
          <w:t xml:space="preserve"> </w:t>
        </w:r>
      </w:hyperlink>
      <w:r w:rsidRPr="005C708E">
        <w:rPr>
          <w:rFonts w:eastAsia="Times New Roman" w:cs="Arial"/>
          <w:sz w:val="24"/>
          <w:lang w:val="en-US"/>
        </w:rPr>
        <w:t xml:space="preserve">Michigan: Taylor Graham, 1992. 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9"/>
      </w:tblGrid>
      <w:tr w:rsidR="00731F13" w:rsidRPr="005C708E" w:rsidTr="002D70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00" w:type="dxa"/>
              <w:bottom w:w="15" w:type="dxa"/>
              <w:right w:w="15" w:type="dxa"/>
            </w:tcMar>
            <w:hideMark/>
          </w:tcPr>
          <w:p w:rsidR="00731F13" w:rsidRPr="005C708E" w:rsidRDefault="00731F13" w:rsidP="00731F13">
            <w:pPr>
              <w:spacing w:after="0" w:line="240" w:lineRule="auto"/>
              <w:contextualSpacing/>
              <w:rPr>
                <w:rFonts w:eastAsia="Times New Roman" w:cs="Arial"/>
                <w:sz w:val="24"/>
                <w:lang w:val="en-US"/>
              </w:rPr>
            </w:pPr>
            <w:r w:rsidRPr="005C708E">
              <w:rPr>
                <w:rFonts w:eastAsia="Times New Roman" w:cs="Arial"/>
                <w:caps/>
                <w:sz w:val="24"/>
                <w:lang w:val="en-US"/>
              </w:rPr>
              <w:t>Ingwersen</w:t>
            </w:r>
            <w:r w:rsidRPr="005C708E">
              <w:rPr>
                <w:rFonts w:eastAsia="Times New Roman" w:cs="Arial"/>
                <w:i/>
                <w:sz w:val="24"/>
                <w:lang w:val="en-US"/>
              </w:rPr>
              <w:t xml:space="preserve">, </w:t>
            </w:r>
            <w:r w:rsidRPr="005C708E">
              <w:rPr>
                <w:rFonts w:eastAsia="Times New Roman" w:cs="Arial"/>
                <w:sz w:val="24"/>
                <w:lang w:val="en-US"/>
              </w:rPr>
              <w:t>Peter.</w:t>
            </w:r>
            <w:r w:rsidRPr="005C708E">
              <w:rPr>
                <w:rFonts w:eastAsia="Times New Roman" w:cs="Arial"/>
                <w:i/>
                <w:color w:val="0000CC"/>
                <w:sz w:val="24"/>
                <w:lang w:val="en-US"/>
              </w:rPr>
              <w:t xml:space="preserve"> </w:t>
            </w:r>
            <w:r w:rsidRPr="005C708E">
              <w:rPr>
                <w:rFonts w:eastAsia="Times New Roman" w:cs="Arial"/>
                <w:b/>
                <w:sz w:val="24"/>
                <w:lang w:val="en-US"/>
              </w:rPr>
              <w:t>The Turn:</w:t>
            </w:r>
            <w:r w:rsidRPr="005C708E">
              <w:rPr>
                <w:rFonts w:eastAsia="Times New Roman" w:cs="Arial"/>
                <w:sz w:val="24"/>
                <w:lang w:val="en-US"/>
              </w:rPr>
              <w:t xml:space="preserve"> Integration of Information Seeking and Retrieval in Context. New York: Springer-</w:t>
            </w:r>
            <w:proofErr w:type="spellStart"/>
            <w:r w:rsidRPr="005C708E">
              <w:rPr>
                <w:rFonts w:eastAsia="Times New Roman" w:cs="Arial"/>
                <w:sz w:val="24"/>
                <w:lang w:val="en-US"/>
              </w:rPr>
              <w:t>Verlag</w:t>
            </w:r>
            <w:proofErr w:type="spellEnd"/>
            <w:r w:rsidRPr="005C708E">
              <w:rPr>
                <w:rFonts w:eastAsia="Times New Roman" w:cs="Arial"/>
                <w:sz w:val="24"/>
                <w:lang w:val="en-US"/>
              </w:rPr>
              <w:t>, 2005.</w:t>
            </w:r>
          </w:p>
        </w:tc>
      </w:tr>
    </w:tbl>
    <w:p w:rsidR="00731F13" w:rsidRPr="005C708E" w:rsidRDefault="00731F13" w:rsidP="00731F13">
      <w:pPr>
        <w:spacing w:after="0" w:line="240" w:lineRule="auto"/>
        <w:contextualSpacing/>
        <w:rPr>
          <w:rFonts w:eastAsia="Times New Roman"/>
          <w:sz w:val="24"/>
          <w:lang w:eastAsia="pt-BR"/>
        </w:rPr>
      </w:pPr>
      <w:r w:rsidRPr="005C708E">
        <w:rPr>
          <w:rFonts w:eastAsia="Times New Roman"/>
          <w:sz w:val="24"/>
          <w:lang w:eastAsia="pt-BR"/>
        </w:rPr>
        <w:t xml:space="preserve">KOBASHI, N. Y. </w:t>
      </w:r>
      <w:r w:rsidRPr="005C708E">
        <w:rPr>
          <w:rFonts w:eastAsia="Times New Roman"/>
          <w:b/>
          <w:sz w:val="24"/>
          <w:lang w:eastAsia="pt-BR"/>
        </w:rPr>
        <w:t>A elaboração de informações documentárias:</w:t>
      </w:r>
      <w:r w:rsidRPr="005C708E">
        <w:rPr>
          <w:rFonts w:eastAsia="Times New Roman"/>
          <w:sz w:val="24"/>
          <w:lang w:eastAsia="pt-BR"/>
        </w:rPr>
        <w:t xml:space="preserve"> em busca de uma metodologia. São Paulo: ECA/USP (tese de doutorado), 1994. </w:t>
      </w:r>
    </w:p>
    <w:p w:rsidR="00731F13" w:rsidRDefault="00731F13" w:rsidP="00731F13">
      <w:pPr>
        <w:spacing w:after="0" w:line="240" w:lineRule="auto"/>
        <w:contextualSpacing/>
        <w:rPr>
          <w:rFonts w:eastAsia="Times New Roman"/>
          <w:sz w:val="24"/>
          <w:lang w:eastAsia="pt-BR"/>
        </w:rPr>
      </w:pPr>
      <w:r>
        <w:rPr>
          <w:rFonts w:eastAsia="Times New Roman"/>
          <w:sz w:val="24"/>
          <w:lang w:eastAsia="pt-BR"/>
        </w:rPr>
        <w:t xml:space="preserve">LYONS, J. </w:t>
      </w:r>
      <w:r w:rsidRPr="006C38B7">
        <w:rPr>
          <w:rFonts w:eastAsia="Times New Roman"/>
          <w:b/>
          <w:sz w:val="24"/>
          <w:lang w:eastAsia="pt-BR"/>
        </w:rPr>
        <w:t>Semântica – I.</w:t>
      </w:r>
      <w:r>
        <w:rPr>
          <w:rFonts w:eastAsia="Times New Roman"/>
          <w:sz w:val="24"/>
          <w:lang w:eastAsia="pt-BR"/>
        </w:rPr>
        <w:t xml:space="preserve"> Lisboa: Editorial Presença, 1977. </w:t>
      </w:r>
    </w:p>
    <w:p w:rsidR="00731F13" w:rsidRPr="005C708E" w:rsidRDefault="00731F13" w:rsidP="00731F13">
      <w:pPr>
        <w:spacing w:after="0" w:line="240" w:lineRule="auto"/>
        <w:contextualSpacing/>
        <w:rPr>
          <w:rFonts w:eastAsia="Times New Roman"/>
          <w:sz w:val="24"/>
          <w:lang w:eastAsia="pt-BR"/>
        </w:rPr>
      </w:pPr>
      <w:r w:rsidRPr="005C708E">
        <w:rPr>
          <w:rFonts w:eastAsia="Times New Roman"/>
          <w:sz w:val="24"/>
          <w:lang w:eastAsia="pt-BR"/>
        </w:rPr>
        <w:t xml:space="preserve">LUHMANN, N. </w:t>
      </w:r>
      <w:r w:rsidRPr="005C708E">
        <w:rPr>
          <w:rFonts w:eastAsia="Times New Roman"/>
          <w:b/>
          <w:sz w:val="24"/>
          <w:lang w:eastAsia="pt-BR"/>
        </w:rPr>
        <w:t xml:space="preserve">Sistemas </w:t>
      </w:r>
      <w:proofErr w:type="spellStart"/>
      <w:r w:rsidRPr="005C708E">
        <w:rPr>
          <w:rFonts w:eastAsia="Times New Roman"/>
          <w:b/>
          <w:sz w:val="24"/>
          <w:lang w:eastAsia="pt-BR"/>
        </w:rPr>
        <w:t>sociales</w:t>
      </w:r>
      <w:proofErr w:type="spellEnd"/>
      <w:r w:rsidRPr="005C708E">
        <w:rPr>
          <w:rFonts w:eastAsia="Times New Roman"/>
          <w:b/>
          <w:sz w:val="24"/>
          <w:lang w:eastAsia="pt-BR"/>
        </w:rPr>
        <w:t>:</w:t>
      </w:r>
      <w:r w:rsidRPr="005C708E">
        <w:rPr>
          <w:rFonts w:eastAsia="Times New Roman"/>
          <w:sz w:val="24"/>
          <w:lang w:eastAsia="pt-BR"/>
        </w:rPr>
        <w:t xml:space="preserve"> </w:t>
      </w:r>
      <w:proofErr w:type="spellStart"/>
      <w:r w:rsidRPr="005C708E">
        <w:rPr>
          <w:rFonts w:eastAsia="Times New Roman"/>
          <w:sz w:val="24"/>
          <w:lang w:eastAsia="pt-BR"/>
        </w:rPr>
        <w:t>lineamiento</w:t>
      </w:r>
      <w:proofErr w:type="spellEnd"/>
      <w:r w:rsidRPr="005C708E">
        <w:rPr>
          <w:rFonts w:eastAsia="Times New Roman"/>
          <w:sz w:val="24"/>
          <w:lang w:eastAsia="pt-BR"/>
        </w:rPr>
        <w:t xml:space="preserve"> para uma </w:t>
      </w:r>
      <w:proofErr w:type="spellStart"/>
      <w:r w:rsidRPr="005C708E">
        <w:rPr>
          <w:rFonts w:eastAsia="Times New Roman"/>
          <w:sz w:val="24"/>
          <w:lang w:eastAsia="pt-BR"/>
        </w:rPr>
        <w:t>teoría</w:t>
      </w:r>
      <w:proofErr w:type="spellEnd"/>
      <w:r w:rsidRPr="005C708E">
        <w:rPr>
          <w:rFonts w:eastAsia="Times New Roman"/>
          <w:sz w:val="24"/>
          <w:lang w:eastAsia="pt-BR"/>
        </w:rPr>
        <w:t xml:space="preserve"> general. Barcelona: </w:t>
      </w:r>
      <w:proofErr w:type="spellStart"/>
      <w:r w:rsidRPr="005C708E">
        <w:rPr>
          <w:rFonts w:eastAsia="Times New Roman"/>
          <w:sz w:val="24"/>
          <w:lang w:eastAsia="pt-BR"/>
        </w:rPr>
        <w:t>Anthropos</w:t>
      </w:r>
      <w:proofErr w:type="spellEnd"/>
      <w:r w:rsidRPr="005C708E">
        <w:rPr>
          <w:rFonts w:eastAsia="Times New Roman"/>
          <w:sz w:val="24"/>
          <w:lang w:eastAsia="pt-BR"/>
        </w:rPr>
        <w:t>, 1998. </w:t>
      </w:r>
    </w:p>
    <w:p w:rsidR="00731F13" w:rsidRPr="005C708E" w:rsidRDefault="00731F13" w:rsidP="00731F13">
      <w:pPr>
        <w:spacing w:after="0" w:line="240" w:lineRule="auto"/>
        <w:contextualSpacing/>
        <w:rPr>
          <w:rFonts w:cs="Arial"/>
          <w:sz w:val="24"/>
          <w:shd w:val="clear" w:color="auto" w:fill="FFFFFF"/>
          <w:lang w:val="en-US"/>
        </w:rPr>
      </w:pPr>
      <w:r w:rsidRPr="005C708E">
        <w:rPr>
          <w:rFonts w:cs="Arial"/>
          <w:caps/>
          <w:sz w:val="24"/>
          <w:shd w:val="clear" w:color="auto" w:fill="FFFFFF"/>
        </w:rPr>
        <w:t>Méndez Rodríguez</w:t>
      </w:r>
      <w:r w:rsidRPr="005C708E">
        <w:rPr>
          <w:rFonts w:cs="Arial"/>
          <w:sz w:val="24"/>
          <w:shd w:val="clear" w:color="auto" w:fill="FFFFFF"/>
        </w:rPr>
        <w:t xml:space="preserve">, Eva. </w:t>
      </w:r>
      <w:proofErr w:type="spellStart"/>
      <w:r w:rsidRPr="005C708E">
        <w:rPr>
          <w:rFonts w:cs="Arial"/>
          <w:b/>
          <w:sz w:val="24"/>
          <w:shd w:val="clear" w:color="auto" w:fill="FFFFFF"/>
        </w:rPr>
        <w:t>Metadatos</w:t>
      </w:r>
      <w:proofErr w:type="spellEnd"/>
      <w:r w:rsidRPr="005C708E">
        <w:rPr>
          <w:rFonts w:cs="Arial"/>
          <w:b/>
          <w:sz w:val="24"/>
          <w:shd w:val="clear" w:color="auto" w:fill="FFFFFF"/>
        </w:rPr>
        <w:t xml:space="preserve"> y </w:t>
      </w:r>
      <w:proofErr w:type="spellStart"/>
      <w:r w:rsidRPr="005C708E">
        <w:rPr>
          <w:rFonts w:cs="Arial"/>
          <w:b/>
          <w:sz w:val="24"/>
          <w:shd w:val="clear" w:color="auto" w:fill="FFFFFF"/>
        </w:rPr>
        <w:t>recuperación</w:t>
      </w:r>
      <w:proofErr w:type="spellEnd"/>
      <w:r w:rsidRPr="005C708E">
        <w:rPr>
          <w:rFonts w:cs="Arial"/>
          <w:b/>
          <w:sz w:val="24"/>
          <w:shd w:val="clear" w:color="auto" w:fill="FFFFFF"/>
        </w:rPr>
        <w:t xml:space="preserve"> de </w:t>
      </w:r>
      <w:proofErr w:type="spellStart"/>
      <w:r w:rsidRPr="005C708E">
        <w:rPr>
          <w:rFonts w:cs="Arial"/>
          <w:b/>
          <w:sz w:val="24"/>
          <w:shd w:val="clear" w:color="auto" w:fill="FFFFFF"/>
        </w:rPr>
        <w:t>información</w:t>
      </w:r>
      <w:proofErr w:type="spellEnd"/>
      <w:r w:rsidRPr="005C708E">
        <w:rPr>
          <w:rFonts w:cs="Arial"/>
          <w:b/>
          <w:sz w:val="24"/>
          <w:shd w:val="clear" w:color="auto" w:fill="FFFFFF"/>
        </w:rPr>
        <w:t>:</w:t>
      </w:r>
      <w:r w:rsidRPr="005C708E">
        <w:rPr>
          <w:rFonts w:cs="Arial"/>
          <w:sz w:val="24"/>
          <w:shd w:val="clear" w:color="auto" w:fill="FFFFFF"/>
        </w:rPr>
        <w:t xml:space="preserve"> </w:t>
      </w:r>
      <w:proofErr w:type="spellStart"/>
      <w:r w:rsidRPr="005C708E">
        <w:rPr>
          <w:rFonts w:cs="Arial"/>
          <w:sz w:val="24"/>
          <w:shd w:val="clear" w:color="auto" w:fill="FFFFFF"/>
        </w:rPr>
        <w:t>estándares</w:t>
      </w:r>
      <w:proofErr w:type="spellEnd"/>
      <w:r w:rsidRPr="005C708E">
        <w:rPr>
          <w:rFonts w:cs="Arial"/>
          <w:sz w:val="24"/>
          <w:shd w:val="clear" w:color="auto" w:fill="FFFFFF"/>
        </w:rPr>
        <w:t xml:space="preserve">, problemas y </w:t>
      </w:r>
      <w:proofErr w:type="spellStart"/>
      <w:r w:rsidRPr="005C708E">
        <w:rPr>
          <w:rFonts w:cs="Arial"/>
          <w:sz w:val="24"/>
          <w:shd w:val="clear" w:color="auto" w:fill="FFFFFF"/>
        </w:rPr>
        <w:t>aplicabilidad</w:t>
      </w:r>
      <w:proofErr w:type="spellEnd"/>
      <w:r w:rsidRPr="005C708E">
        <w:rPr>
          <w:rFonts w:cs="Arial"/>
          <w:sz w:val="24"/>
          <w:shd w:val="clear" w:color="auto" w:fill="FFFFFF"/>
        </w:rPr>
        <w:t xml:space="preserve"> </w:t>
      </w:r>
      <w:proofErr w:type="spellStart"/>
      <w:r w:rsidRPr="005C708E">
        <w:rPr>
          <w:rFonts w:cs="Arial"/>
          <w:sz w:val="24"/>
          <w:shd w:val="clear" w:color="auto" w:fill="FFFFFF"/>
        </w:rPr>
        <w:t>en</w:t>
      </w:r>
      <w:proofErr w:type="spellEnd"/>
      <w:r w:rsidRPr="005C708E">
        <w:rPr>
          <w:rFonts w:cs="Arial"/>
          <w:sz w:val="24"/>
          <w:shd w:val="clear" w:color="auto" w:fill="FFFFFF"/>
        </w:rPr>
        <w:t xml:space="preserve"> bibliotecas </w:t>
      </w:r>
      <w:proofErr w:type="spellStart"/>
      <w:r w:rsidRPr="005C708E">
        <w:rPr>
          <w:rFonts w:cs="Arial"/>
          <w:sz w:val="24"/>
          <w:shd w:val="clear" w:color="auto" w:fill="FFFFFF"/>
        </w:rPr>
        <w:t>digitales</w:t>
      </w:r>
      <w:proofErr w:type="spellEnd"/>
      <w:r w:rsidRPr="005C708E">
        <w:rPr>
          <w:rFonts w:cs="Arial"/>
          <w:sz w:val="24"/>
          <w:shd w:val="clear" w:color="auto" w:fill="FFFFFF"/>
        </w:rPr>
        <w:t xml:space="preserve">. </w:t>
      </w:r>
      <w:proofErr w:type="spellStart"/>
      <w:r w:rsidRPr="005C708E">
        <w:rPr>
          <w:rFonts w:cs="Arial"/>
          <w:sz w:val="24"/>
          <w:shd w:val="clear" w:color="auto" w:fill="FFFFFF"/>
          <w:lang w:val="en-US"/>
        </w:rPr>
        <w:t>Gijón</w:t>
      </w:r>
      <w:proofErr w:type="spellEnd"/>
      <w:r w:rsidRPr="005C708E">
        <w:rPr>
          <w:rFonts w:cs="Arial"/>
          <w:sz w:val="24"/>
          <w:shd w:val="clear" w:color="auto" w:fill="FFFFFF"/>
          <w:lang w:val="en-US"/>
        </w:rPr>
        <w:t xml:space="preserve">: </w:t>
      </w:r>
      <w:proofErr w:type="spellStart"/>
      <w:r w:rsidRPr="005C708E">
        <w:rPr>
          <w:rFonts w:cs="Arial"/>
          <w:sz w:val="24"/>
          <w:shd w:val="clear" w:color="auto" w:fill="FFFFFF"/>
          <w:lang w:val="en-US"/>
        </w:rPr>
        <w:t>Trea</w:t>
      </w:r>
      <w:proofErr w:type="spellEnd"/>
      <w:r w:rsidRPr="005C708E">
        <w:rPr>
          <w:rFonts w:cs="Arial"/>
          <w:sz w:val="24"/>
          <w:shd w:val="clear" w:color="auto" w:fill="FFFFFF"/>
          <w:lang w:val="en-US"/>
        </w:rPr>
        <w:t>, 2002.</w:t>
      </w:r>
    </w:p>
    <w:p w:rsidR="00731F13" w:rsidRPr="005C708E" w:rsidRDefault="00731F13" w:rsidP="00731F13">
      <w:pPr>
        <w:spacing w:after="0" w:line="240" w:lineRule="auto"/>
        <w:contextualSpacing/>
        <w:rPr>
          <w:rFonts w:eastAsia="Times New Roman"/>
          <w:sz w:val="24"/>
          <w:lang w:val="en-US" w:eastAsia="pt-BR"/>
        </w:rPr>
      </w:pPr>
      <w:proofErr w:type="gramStart"/>
      <w:r w:rsidRPr="005C708E">
        <w:rPr>
          <w:rFonts w:eastAsia="Times New Roman"/>
          <w:sz w:val="24"/>
          <w:lang w:val="en-US" w:eastAsia="pt-BR"/>
        </w:rPr>
        <w:t xml:space="preserve">MONTGOMERY, C. A. </w:t>
      </w:r>
      <w:proofErr w:type="spellStart"/>
      <w:r w:rsidRPr="005C708E">
        <w:rPr>
          <w:rFonts w:eastAsia="Times New Roman"/>
          <w:sz w:val="24"/>
          <w:lang w:val="en-US" w:eastAsia="pt-BR"/>
        </w:rPr>
        <w:t>Linguisticas</w:t>
      </w:r>
      <w:proofErr w:type="spellEnd"/>
      <w:r w:rsidRPr="005C708E">
        <w:rPr>
          <w:rFonts w:eastAsia="Times New Roman"/>
          <w:sz w:val="24"/>
          <w:lang w:val="en-US" w:eastAsia="pt-BR"/>
        </w:rPr>
        <w:t xml:space="preserve"> and information science.</w:t>
      </w:r>
      <w:proofErr w:type="gramEnd"/>
      <w:r w:rsidRPr="005C708E">
        <w:rPr>
          <w:rFonts w:eastAsia="Times New Roman"/>
          <w:sz w:val="24"/>
          <w:lang w:val="en-US" w:eastAsia="pt-BR"/>
        </w:rPr>
        <w:t xml:space="preserve"> </w:t>
      </w:r>
      <w:proofErr w:type="gramStart"/>
      <w:r w:rsidRPr="005C708E">
        <w:rPr>
          <w:rFonts w:eastAsia="Times New Roman"/>
          <w:b/>
          <w:sz w:val="24"/>
          <w:lang w:val="en-US" w:eastAsia="pt-BR"/>
        </w:rPr>
        <w:t>Journal of the American Society for information Science</w:t>
      </w:r>
      <w:r w:rsidRPr="005C708E">
        <w:rPr>
          <w:rFonts w:eastAsia="Times New Roman"/>
          <w:sz w:val="24"/>
          <w:lang w:val="en-US" w:eastAsia="pt-BR"/>
        </w:rPr>
        <w:t>, v. 23, n. 3, 1973, p. 195-219.</w:t>
      </w:r>
      <w:proofErr w:type="gramEnd"/>
      <w:r w:rsidRPr="005C708E">
        <w:rPr>
          <w:rFonts w:eastAsia="Times New Roman"/>
          <w:sz w:val="24"/>
          <w:lang w:val="en-US" w:eastAsia="pt-BR"/>
        </w:rPr>
        <w:t> </w:t>
      </w:r>
    </w:p>
    <w:p w:rsidR="00731F13" w:rsidRPr="005C708E" w:rsidRDefault="00731F13" w:rsidP="00731F13">
      <w:pPr>
        <w:spacing w:after="0" w:line="240" w:lineRule="auto"/>
        <w:contextualSpacing/>
        <w:rPr>
          <w:rFonts w:eastAsia="Times New Roman"/>
          <w:sz w:val="24"/>
          <w:lang w:eastAsia="pt-BR"/>
        </w:rPr>
      </w:pPr>
      <w:proofErr w:type="gramStart"/>
      <w:r w:rsidRPr="005C708E">
        <w:rPr>
          <w:rFonts w:eastAsia="Times New Roman"/>
          <w:sz w:val="24"/>
          <w:lang w:val="en-US" w:eastAsia="pt-BR"/>
        </w:rPr>
        <w:t xml:space="preserve">PERELMAN, C. </w:t>
      </w:r>
      <w:r w:rsidRPr="005C708E">
        <w:rPr>
          <w:rFonts w:eastAsia="Times New Roman"/>
          <w:b/>
          <w:sz w:val="24"/>
          <w:lang w:val="en-US" w:eastAsia="pt-BR"/>
        </w:rPr>
        <w:t xml:space="preserve">Le champ de </w:t>
      </w:r>
      <w:proofErr w:type="spellStart"/>
      <w:r w:rsidRPr="005C708E">
        <w:rPr>
          <w:rFonts w:eastAsia="Times New Roman"/>
          <w:b/>
          <w:sz w:val="24"/>
          <w:lang w:val="en-US" w:eastAsia="pt-BR"/>
        </w:rPr>
        <w:t>l'argumentattion</w:t>
      </w:r>
      <w:proofErr w:type="spellEnd"/>
      <w:r w:rsidRPr="005C708E">
        <w:rPr>
          <w:rFonts w:eastAsia="Times New Roman"/>
          <w:sz w:val="24"/>
          <w:lang w:val="en-US" w:eastAsia="pt-BR"/>
        </w:rPr>
        <w:t>.</w:t>
      </w:r>
      <w:proofErr w:type="gramEnd"/>
      <w:r w:rsidRPr="005C708E">
        <w:rPr>
          <w:rFonts w:eastAsia="Times New Roman"/>
          <w:sz w:val="24"/>
          <w:lang w:val="en-US" w:eastAsia="pt-BR"/>
        </w:rPr>
        <w:t xml:space="preserve"> </w:t>
      </w:r>
      <w:proofErr w:type="spellStart"/>
      <w:r w:rsidRPr="005C708E">
        <w:rPr>
          <w:rFonts w:eastAsia="Times New Roman"/>
          <w:sz w:val="24"/>
          <w:lang w:eastAsia="pt-BR"/>
        </w:rPr>
        <w:t>Bruxelles</w:t>
      </w:r>
      <w:proofErr w:type="spellEnd"/>
      <w:r w:rsidRPr="005C708E">
        <w:rPr>
          <w:rFonts w:eastAsia="Times New Roman"/>
          <w:sz w:val="24"/>
          <w:lang w:eastAsia="pt-BR"/>
        </w:rPr>
        <w:t>: PUB, p. 123-168.</w:t>
      </w:r>
    </w:p>
    <w:p w:rsidR="00731F13" w:rsidRDefault="00731F13" w:rsidP="00731F13">
      <w:pPr>
        <w:spacing w:after="0" w:line="240" w:lineRule="auto"/>
        <w:contextualSpacing/>
        <w:rPr>
          <w:rFonts w:eastAsia="Times New Roman"/>
          <w:sz w:val="24"/>
          <w:lang w:eastAsia="pt-BR"/>
        </w:rPr>
      </w:pPr>
      <w:r w:rsidRPr="005C708E">
        <w:rPr>
          <w:rFonts w:eastAsia="Times New Roman"/>
          <w:sz w:val="24"/>
          <w:lang w:eastAsia="pt-BR"/>
        </w:rPr>
        <w:t xml:space="preserve">PERELMAN, C. </w:t>
      </w:r>
      <w:r w:rsidRPr="005C708E">
        <w:rPr>
          <w:rFonts w:eastAsia="Times New Roman"/>
          <w:b/>
          <w:sz w:val="24"/>
          <w:lang w:eastAsia="pt-BR"/>
        </w:rPr>
        <w:t>Retóricas.</w:t>
      </w:r>
      <w:r w:rsidRPr="005C708E">
        <w:rPr>
          <w:rFonts w:eastAsia="Times New Roman"/>
          <w:sz w:val="24"/>
          <w:lang w:eastAsia="pt-BR"/>
        </w:rPr>
        <w:t xml:space="preserve"> São Paulo: Martins Fontes</w:t>
      </w:r>
      <w:r w:rsidRPr="00111E31">
        <w:rPr>
          <w:rFonts w:eastAsia="Times New Roman"/>
          <w:sz w:val="24"/>
          <w:lang w:eastAsia="pt-BR"/>
        </w:rPr>
        <w:t>, 1997. </w:t>
      </w:r>
    </w:p>
    <w:p w:rsidR="00731F13" w:rsidRPr="00D728B8" w:rsidRDefault="00731F13" w:rsidP="00731F13">
      <w:pPr>
        <w:spacing w:after="0" w:line="240" w:lineRule="auto"/>
        <w:contextualSpacing/>
        <w:rPr>
          <w:rFonts w:eastAsia="Times New Roman"/>
          <w:sz w:val="24"/>
          <w:lang w:val="en-US" w:eastAsia="pt-BR"/>
        </w:rPr>
      </w:pPr>
      <w:r w:rsidRPr="00111E31">
        <w:rPr>
          <w:rFonts w:eastAsia="Times New Roman"/>
          <w:sz w:val="24"/>
          <w:lang w:eastAsia="pt-BR"/>
        </w:rPr>
        <w:t>SAGREDO FERNÁDEZ, F.; IZQUIERDO ARROYO, J.</w:t>
      </w:r>
      <w:r>
        <w:rPr>
          <w:rFonts w:eastAsia="Times New Roman"/>
          <w:sz w:val="24"/>
          <w:lang w:eastAsia="pt-BR"/>
        </w:rPr>
        <w:t xml:space="preserve"> </w:t>
      </w:r>
      <w:r w:rsidRPr="00111E31">
        <w:rPr>
          <w:rFonts w:eastAsia="Times New Roman"/>
          <w:sz w:val="24"/>
          <w:lang w:eastAsia="pt-BR"/>
        </w:rPr>
        <w:t xml:space="preserve">M. </w:t>
      </w:r>
      <w:proofErr w:type="spellStart"/>
      <w:r w:rsidRPr="00725249">
        <w:rPr>
          <w:rFonts w:eastAsia="Times New Roman"/>
          <w:b/>
          <w:sz w:val="24"/>
          <w:lang w:eastAsia="pt-BR"/>
        </w:rPr>
        <w:t>Concepción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lógico-</w:t>
      </w:r>
      <w:proofErr w:type="spellStart"/>
      <w:r w:rsidRPr="00725249">
        <w:rPr>
          <w:rFonts w:eastAsia="Times New Roman"/>
          <w:b/>
          <w:sz w:val="24"/>
          <w:lang w:eastAsia="pt-BR"/>
        </w:rPr>
        <w:t>lingüística</w:t>
      </w:r>
      <w:proofErr w:type="spellEnd"/>
      <w:r w:rsidRPr="00725249">
        <w:rPr>
          <w:rFonts w:eastAsia="Times New Roman"/>
          <w:b/>
          <w:sz w:val="24"/>
          <w:lang w:eastAsia="pt-BR"/>
        </w:rPr>
        <w:t xml:space="preserve"> de </w:t>
      </w:r>
      <w:proofErr w:type="spellStart"/>
      <w:proofErr w:type="gramStart"/>
      <w:r w:rsidRPr="00725249">
        <w:rPr>
          <w:rFonts w:eastAsia="Times New Roman"/>
          <w:b/>
          <w:sz w:val="24"/>
          <w:lang w:eastAsia="pt-BR"/>
        </w:rPr>
        <w:t>la</w:t>
      </w:r>
      <w:proofErr w:type="spellEnd"/>
      <w:proofErr w:type="gramEnd"/>
      <w:r w:rsidRPr="00725249">
        <w:rPr>
          <w:rFonts w:eastAsia="Times New Roman"/>
          <w:b/>
          <w:sz w:val="24"/>
          <w:lang w:eastAsia="pt-BR"/>
        </w:rPr>
        <w:t xml:space="preserve"> </w:t>
      </w:r>
      <w:proofErr w:type="spellStart"/>
      <w:r w:rsidRPr="00725249">
        <w:rPr>
          <w:rFonts w:eastAsia="Times New Roman"/>
          <w:b/>
          <w:sz w:val="24"/>
          <w:lang w:eastAsia="pt-BR"/>
        </w:rPr>
        <w:t>documentación</w:t>
      </w:r>
      <w:proofErr w:type="spellEnd"/>
      <w:r w:rsidRPr="00111E31">
        <w:rPr>
          <w:rFonts w:eastAsia="Times New Roman"/>
          <w:sz w:val="24"/>
          <w:lang w:eastAsia="pt-BR"/>
        </w:rPr>
        <w:t xml:space="preserve">. </w:t>
      </w:r>
      <w:r w:rsidRPr="00D728B8">
        <w:rPr>
          <w:rFonts w:eastAsia="Times New Roman"/>
          <w:sz w:val="24"/>
          <w:lang w:val="en-US" w:eastAsia="pt-BR"/>
        </w:rPr>
        <w:t>Madrid: IBERCOM, 1983. </w:t>
      </w:r>
    </w:p>
    <w:p w:rsidR="00731F13" w:rsidRDefault="00731F13" w:rsidP="00731F13">
      <w:pPr>
        <w:spacing w:after="0" w:line="240" w:lineRule="auto"/>
        <w:contextualSpacing/>
        <w:rPr>
          <w:rFonts w:cs="Arial"/>
          <w:sz w:val="24"/>
          <w:shd w:val="clear" w:color="auto" w:fill="FFFFFF"/>
          <w:lang w:val="en-US"/>
        </w:rPr>
      </w:pPr>
      <w:r>
        <w:rPr>
          <w:rFonts w:cs="Arial"/>
          <w:sz w:val="24"/>
          <w:shd w:val="clear" w:color="auto" w:fill="FFFFFF"/>
          <w:lang w:val="en-US"/>
        </w:rPr>
        <w:t xml:space="preserve">SARACEVIC, T. Relevance: a view of and a framework for the thinking on the notion in Information Science. </w:t>
      </w:r>
      <w:r w:rsidRPr="00022826">
        <w:rPr>
          <w:rFonts w:cs="Arial"/>
          <w:b/>
          <w:sz w:val="24"/>
          <w:shd w:val="clear" w:color="auto" w:fill="FFFFFF"/>
          <w:lang w:val="en-US"/>
        </w:rPr>
        <w:t>Journal of the American Society for Information Science</w:t>
      </w:r>
      <w:r>
        <w:rPr>
          <w:rFonts w:cs="Arial"/>
          <w:sz w:val="24"/>
          <w:shd w:val="clear" w:color="auto" w:fill="FFFFFF"/>
          <w:lang w:val="en-US"/>
        </w:rPr>
        <w:t>, Nov</w:t>
      </w:r>
      <w:proofErr w:type="gramStart"/>
      <w:r>
        <w:rPr>
          <w:rFonts w:cs="Arial"/>
          <w:sz w:val="24"/>
          <w:shd w:val="clear" w:color="auto" w:fill="FFFFFF"/>
          <w:lang w:val="en-US"/>
        </w:rPr>
        <w:t>./</w:t>
      </w:r>
      <w:proofErr w:type="gramEnd"/>
      <w:r>
        <w:rPr>
          <w:rFonts w:cs="Arial"/>
          <w:sz w:val="24"/>
          <w:shd w:val="clear" w:color="auto" w:fill="FFFFFF"/>
          <w:lang w:val="en-US"/>
        </w:rPr>
        <w:t xml:space="preserve">Dec. 1975. </w:t>
      </w:r>
    </w:p>
    <w:p w:rsidR="00731F13" w:rsidRPr="0011716D" w:rsidRDefault="00731F13" w:rsidP="00731F13">
      <w:pPr>
        <w:spacing w:after="0" w:line="240" w:lineRule="auto"/>
        <w:contextualSpacing/>
        <w:rPr>
          <w:rFonts w:cs="Arial"/>
          <w:sz w:val="24"/>
          <w:shd w:val="clear" w:color="auto" w:fill="FFFFFF"/>
          <w:lang w:val="en-US"/>
        </w:rPr>
      </w:pPr>
      <w:r w:rsidRPr="00111E31">
        <w:rPr>
          <w:rFonts w:cs="Arial"/>
          <w:sz w:val="24"/>
          <w:shd w:val="clear" w:color="auto" w:fill="FFFFFF"/>
          <w:lang w:val="en-US"/>
        </w:rPr>
        <w:t>SOWA,</w:t>
      </w:r>
      <w:r w:rsidRPr="00111E31">
        <w:rPr>
          <w:rStyle w:val="apple-converted-space"/>
          <w:rFonts w:cs="Arial"/>
          <w:sz w:val="24"/>
          <w:shd w:val="clear" w:color="auto" w:fill="FFFFFF"/>
          <w:lang w:val="en-US"/>
        </w:rPr>
        <w:t xml:space="preserve"> J. </w:t>
      </w:r>
      <w:r w:rsidRPr="00725249">
        <w:rPr>
          <w:rFonts w:cs="Arial"/>
          <w:b/>
          <w:iCs/>
          <w:sz w:val="24"/>
          <w:lang w:val="en-US"/>
        </w:rPr>
        <w:t>Knowledge Representation</w:t>
      </w:r>
      <w:r w:rsidRPr="00725249">
        <w:rPr>
          <w:rFonts w:cs="Arial"/>
          <w:iCs/>
          <w:sz w:val="24"/>
          <w:lang w:val="en-US"/>
        </w:rPr>
        <w:t>: Logical, Philosophical, and Computational Foundations</w:t>
      </w:r>
      <w:r>
        <w:rPr>
          <w:rFonts w:cs="Arial"/>
          <w:sz w:val="24"/>
          <w:shd w:val="clear" w:color="auto" w:fill="FFFFFF"/>
          <w:lang w:val="en-US"/>
        </w:rPr>
        <w:t>.</w:t>
      </w:r>
      <w:r w:rsidRPr="00725249">
        <w:rPr>
          <w:rFonts w:cs="Arial"/>
          <w:sz w:val="24"/>
          <w:shd w:val="clear" w:color="auto" w:fill="FFFFFF"/>
          <w:lang w:val="en-US"/>
        </w:rPr>
        <w:t xml:space="preserve"> </w:t>
      </w:r>
      <w:r w:rsidRPr="0011716D">
        <w:rPr>
          <w:rFonts w:cs="Arial"/>
          <w:sz w:val="24"/>
          <w:shd w:val="clear" w:color="auto" w:fill="FFFFFF"/>
          <w:lang w:val="en-US"/>
        </w:rPr>
        <w:t xml:space="preserve">Pacific Grove: Brooks Cole Publishing Co, 2000. </w:t>
      </w:r>
    </w:p>
    <w:p w:rsidR="00731F13" w:rsidRPr="003C2881" w:rsidRDefault="00731F13" w:rsidP="00731F13">
      <w:pPr>
        <w:spacing w:after="0" w:line="240" w:lineRule="auto"/>
        <w:contextualSpacing/>
        <w:rPr>
          <w:rFonts w:eastAsia="Times New Roman"/>
          <w:sz w:val="24"/>
          <w:lang w:val="en-US" w:eastAsia="pt-BR"/>
        </w:rPr>
      </w:pPr>
      <w:proofErr w:type="gramStart"/>
      <w:r w:rsidRPr="003C2881">
        <w:rPr>
          <w:rFonts w:eastAsia="Times New Roman"/>
          <w:sz w:val="24"/>
          <w:lang w:val="en-US" w:eastAsia="pt-BR"/>
        </w:rPr>
        <w:t>SVENONIUS, E.</w:t>
      </w:r>
      <w:proofErr w:type="gramEnd"/>
      <w:r w:rsidRPr="003C2881">
        <w:rPr>
          <w:rFonts w:eastAsia="Times New Roman"/>
          <w:sz w:val="24"/>
          <w:lang w:val="en-US" w:eastAsia="pt-BR"/>
        </w:rPr>
        <w:t xml:space="preserve"> </w:t>
      </w:r>
      <w:proofErr w:type="gramStart"/>
      <w:r w:rsidRPr="003C2881">
        <w:rPr>
          <w:rFonts w:eastAsia="Times New Roman"/>
          <w:b/>
          <w:sz w:val="24"/>
          <w:lang w:val="en-US" w:eastAsia="pt-BR"/>
        </w:rPr>
        <w:t xml:space="preserve">The </w:t>
      </w:r>
      <w:proofErr w:type="spellStart"/>
      <w:r w:rsidRPr="003C2881">
        <w:rPr>
          <w:rFonts w:eastAsia="Times New Roman"/>
          <w:b/>
          <w:sz w:val="24"/>
          <w:lang w:val="en-US" w:eastAsia="pt-BR"/>
        </w:rPr>
        <w:t>intelectual</w:t>
      </w:r>
      <w:proofErr w:type="spellEnd"/>
      <w:r w:rsidRPr="003C2881">
        <w:rPr>
          <w:rFonts w:eastAsia="Times New Roman"/>
          <w:b/>
          <w:sz w:val="24"/>
          <w:lang w:val="en-US" w:eastAsia="pt-BR"/>
        </w:rPr>
        <w:t xml:space="preserve"> </w:t>
      </w:r>
      <w:r>
        <w:rPr>
          <w:rFonts w:eastAsia="Times New Roman"/>
          <w:b/>
          <w:sz w:val="24"/>
          <w:lang w:val="en-US" w:eastAsia="pt-BR"/>
        </w:rPr>
        <w:t>foundation of information o</w:t>
      </w:r>
      <w:r w:rsidRPr="003C2881">
        <w:rPr>
          <w:rFonts w:eastAsia="Times New Roman"/>
          <w:b/>
          <w:sz w:val="24"/>
          <w:lang w:val="en-US" w:eastAsia="pt-BR"/>
        </w:rPr>
        <w:t>rganization.</w:t>
      </w:r>
      <w:proofErr w:type="gramEnd"/>
      <w:r w:rsidRPr="003C2881">
        <w:rPr>
          <w:rFonts w:eastAsia="Times New Roman"/>
          <w:sz w:val="24"/>
          <w:lang w:val="en-US" w:eastAsia="pt-BR"/>
        </w:rPr>
        <w:t xml:space="preserve"> </w:t>
      </w:r>
      <w:r>
        <w:rPr>
          <w:rFonts w:eastAsia="Times New Roman"/>
          <w:sz w:val="24"/>
          <w:lang w:val="en-US" w:eastAsia="pt-BR"/>
        </w:rPr>
        <w:t>Cambridge, Massachusetts; London, England: The MIT Press, 2001.</w:t>
      </w:r>
    </w:p>
    <w:p w:rsidR="00731F13" w:rsidRPr="0011716D" w:rsidRDefault="00731F13" w:rsidP="00731F13">
      <w:pPr>
        <w:spacing w:after="0" w:line="240" w:lineRule="auto"/>
        <w:contextualSpacing/>
        <w:rPr>
          <w:rFonts w:eastAsia="Times New Roman"/>
          <w:sz w:val="24"/>
          <w:lang w:val="en-US" w:eastAsia="pt-BR"/>
        </w:rPr>
      </w:pPr>
      <w:r w:rsidRPr="0011716D">
        <w:rPr>
          <w:rFonts w:eastAsia="Times New Roman"/>
          <w:sz w:val="24"/>
          <w:lang w:val="en-US" w:eastAsia="pt-BR"/>
        </w:rPr>
        <w:t xml:space="preserve">VAN DJIK, T. </w:t>
      </w:r>
      <w:proofErr w:type="spellStart"/>
      <w:r w:rsidRPr="0011716D">
        <w:rPr>
          <w:rFonts w:eastAsia="Times New Roman"/>
          <w:b/>
          <w:sz w:val="24"/>
          <w:lang w:val="en-US" w:eastAsia="pt-BR"/>
        </w:rPr>
        <w:t>Cognição</w:t>
      </w:r>
      <w:proofErr w:type="spellEnd"/>
      <w:r w:rsidRPr="0011716D">
        <w:rPr>
          <w:rFonts w:eastAsia="Times New Roman"/>
          <w:b/>
          <w:sz w:val="24"/>
          <w:lang w:val="en-US" w:eastAsia="pt-BR"/>
        </w:rPr>
        <w:t xml:space="preserve">, </w:t>
      </w:r>
      <w:proofErr w:type="spellStart"/>
      <w:r w:rsidRPr="0011716D">
        <w:rPr>
          <w:rFonts w:eastAsia="Times New Roman"/>
          <w:b/>
          <w:sz w:val="24"/>
          <w:lang w:val="en-US" w:eastAsia="pt-BR"/>
        </w:rPr>
        <w:t>discurso</w:t>
      </w:r>
      <w:proofErr w:type="spellEnd"/>
      <w:r w:rsidRPr="0011716D">
        <w:rPr>
          <w:rFonts w:eastAsia="Times New Roman"/>
          <w:b/>
          <w:sz w:val="24"/>
          <w:lang w:val="en-US" w:eastAsia="pt-BR"/>
        </w:rPr>
        <w:t xml:space="preserve"> e </w:t>
      </w:r>
      <w:proofErr w:type="spellStart"/>
      <w:r w:rsidRPr="0011716D">
        <w:rPr>
          <w:rFonts w:eastAsia="Times New Roman"/>
          <w:b/>
          <w:sz w:val="24"/>
          <w:lang w:val="en-US" w:eastAsia="pt-BR"/>
        </w:rPr>
        <w:t>interação</w:t>
      </w:r>
      <w:proofErr w:type="spellEnd"/>
      <w:r w:rsidRPr="0011716D">
        <w:rPr>
          <w:rFonts w:eastAsia="Times New Roman"/>
          <w:b/>
          <w:sz w:val="24"/>
          <w:lang w:val="en-US" w:eastAsia="pt-BR"/>
        </w:rPr>
        <w:t>.</w:t>
      </w:r>
      <w:r w:rsidRPr="0011716D">
        <w:rPr>
          <w:rFonts w:eastAsia="Times New Roman"/>
          <w:sz w:val="24"/>
          <w:lang w:val="en-US" w:eastAsia="pt-BR"/>
        </w:rPr>
        <w:t xml:space="preserve"> São Paulo: </w:t>
      </w:r>
      <w:proofErr w:type="spellStart"/>
      <w:r w:rsidRPr="0011716D">
        <w:rPr>
          <w:rFonts w:eastAsia="Times New Roman"/>
          <w:sz w:val="24"/>
          <w:lang w:val="en-US" w:eastAsia="pt-BR"/>
        </w:rPr>
        <w:t>Contexto</w:t>
      </w:r>
      <w:proofErr w:type="spellEnd"/>
      <w:r w:rsidRPr="0011716D">
        <w:rPr>
          <w:rFonts w:eastAsia="Times New Roman"/>
          <w:sz w:val="24"/>
          <w:lang w:val="en-US" w:eastAsia="pt-BR"/>
        </w:rPr>
        <w:t>, 1993. </w:t>
      </w:r>
    </w:p>
    <w:p w:rsidR="00731F13" w:rsidRPr="00111E31" w:rsidRDefault="00731F13" w:rsidP="00731F13">
      <w:pPr>
        <w:spacing w:after="0" w:line="240" w:lineRule="auto"/>
        <w:contextualSpacing/>
        <w:rPr>
          <w:rFonts w:eastAsia="Times New Roman"/>
          <w:sz w:val="24"/>
          <w:lang w:val="en-US" w:eastAsia="pt-BR"/>
        </w:rPr>
      </w:pPr>
      <w:proofErr w:type="gramStart"/>
      <w:r w:rsidRPr="00111E31">
        <w:rPr>
          <w:rFonts w:eastAsia="Times New Roman"/>
          <w:sz w:val="24"/>
          <w:lang w:val="en-US" w:eastAsia="pt-BR"/>
        </w:rPr>
        <w:t xml:space="preserve">VAN DJIK, T.; </w:t>
      </w:r>
      <w:r w:rsidRPr="00725249">
        <w:rPr>
          <w:rFonts w:eastAsia="Times New Roman"/>
          <w:caps/>
          <w:sz w:val="24"/>
          <w:lang w:val="en-US" w:eastAsia="pt-BR"/>
        </w:rPr>
        <w:t>Kintsch</w:t>
      </w:r>
      <w:r w:rsidRPr="00111E31">
        <w:rPr>
          <w:rFonts w:eastAsia="Times New Roman"/>
          <w:sz w:val="24"/>
          <w:lang w:val="en-US" w:eastAsia="pt-BR"/>
        </w:rPr>
        <w:t xml:space="preserve">, W. </w:t>
      </w:r>
      <w:r w:rsidRPr="00725249">
        <w:rPr>
          <w:rFonts w:eastAsia="Times New Roman"/>
          <w:b/>
          <w:sz w:val="24"/>
          <w:lang w:val="en-US" w:eastAsia="pt-BR"/>
        </w:rPr>
        <w:t>Strategies of discourse comprehension.</w:t>
      </w:r>
      <w:proofErr w:type="gramEnd"/>
      <w:r w:rsidRPr="00111E31">
        <w:rPr>
          <w:rFonts w:eastAsia="Times New Roman"/>
          <w:sz w:val="24"/>
          <w:lang w:val="en-US" w:eastAsia="pt-BR"/>
        </w:rPr>
        <w:t xml:space="preserve"> Orlando: Academic Press, 1983.</w:t>
      </w:r>
    </w:p>
    <w:p w:rsidR="00731F13" w:rsidRPr="009D4237" w:rsidRDefault="00731F13" w:rsidP="00731F13">
      <w:pPr>
        <w:spacing w:after="0" w:line="240" w:lineRule="auto"/>
        <w:rPr>
          <w:sz w:val="24"/>
          <w:lang w:val="en-US"/>
        </w:rPr>
      </w:pPr>
    </w:p>
    <w:p w:rsidR="0085554E" w:rsidRPr="0085554E" w:rsidRDefault="0085554E" w:rsidP="00731F13">
      <w:pPr>
        <w:shd w:val="clear" w:color="auto" w:fill="FFFFFF"/>
        <w:spacing w:after="0" w:line="240" w:lineRule="auto"/>
        <w:contextualSpacing/>
        <w:jc w:val="both"/>
        <w:textAlignment w:val="baseline"/>
        <w:rPr>
          <w:lang w:val="en-US"/>
        </w:rPr>
      </w:pPr>
    </w:p>
    <w:sectPr w:rsidR="0085554E" w:rsidRPr="00855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AD8"/>
    <w:multiLevelType w:val="hybridMultilevel"/>
    <w:tmpl w:val="B3206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E"/>
    <w:rsid w:val="00111E31"/>
    <w:rsid w:val="001D149A"/>
    <w:rsid w:val="00510808"/>
    <w:rsid w:val="00731F13"/>
    <w:rsid w:val="0085554E"/>
    <w:rsid w:val="00983D7E"/>
    <w:rsid w:val="00A84AA1"/>
    <w:rsid w:val="00AB3E44"/>
    <w:rsid w:val="00C34A4B"/>
    <w:rsid w:val="00CE2048"/>
    <w:rsid w:val="00D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5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1E3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11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5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1E3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1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google.com.br/books/about/Information_retrieval_interaction.html?id=SfxTAAAAMA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admcbd</dc:creator>
  <cp:lastModifiedBy>admcbd</cp:lastModifiedBy>
  <cp:revision>2</cp:revision>
  <dcterms:created xsi:type="dcterms:W3CDTF">2016-03-08T14:35:00Z</dcterms:created>
  <dcterms:modified xsi:type="dcterms:W3CDTF">2016-03-08T14:35:00Z</dcterms:modified>
</cp:coreProperties>
</file>