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1A81" w14:textId="77777777" w:rsidR="00586C47" w:rsidRPr="0095713B" w:rsidRDefault="00586C47" w:rsidP="00586C47">
      <w:pPr>
        <w:spacing w:line="276" w:lineRule="auto"/>
        <w:jc w:val="center"/>
        <w:rPr>
          <w:rFonts w:asciiTheme="majorHAnsi" w:hAnsiTheme="majorHAnsi"/>
          <w:b/>
        </w:rPr>
      </w:pPr>
      <w:r w:rsidRPr="0095713B">
        <w:rPr>
          <w:rFonts w:asciiTheme="majorHAnsi" w:hAnsiTheme="majorHAnsi"/>
          <w:b/>
        </w:rPr>
        <w:t>UNIVERSIDADE DE SÃO PAULO</w:t>
      </w:r>
    </w:p>
    <w:p w14:paraId="47A16E93" w14:textId="77777777" w:rsidR="00586C47" w:rsidRPr="0095713B" w:rsidRDefault="00586C47" w:rsidP="00586C47">
      <w:pPr>
        <w:spacing w:line="276" w:lineRule="auto"/>
        <w:jc w:val="center"/>
        <w:rPr>
          <w:rFonts w:asciiTheme="majorHAnsi" w:hAnsiTheme="majorHAnsi"/>
          <w:b/>
        </w:rPr>
      </w:pPr>
      <w:r w:rsidRPr="0095713B">
        <w:rPr>
          <w:rFonts w:asciiTheme="majorHAnsi" w:hAnsiTheme="majorHAnsi"/>
          <w:b/>
        </w:rPr>
        <w:t>ESCOLA SUPERIOR DE AGRICULTURA “LUIZ DE QUEIROZ”</w:t>
      </w:r>
    </w:p>
    <w:p w14:paraId="23A9E55A" w14:textId="2CBD747B" w:rsidR="00586C47" w:rsidRPr="0095713B" w:rsidRDefault="00586C47" w:rsidP="00586C47">
      <w:pPr>
        <w:spacing w:line="276" w:lineRule="auto"/>
        <w:jc w:val="center"/>
        <w:rPr>
          <w:rFonts w:asciiTheme="majorHAnsi" w:hAnsiTheme="majorHAnsi"/>
          <w:b/>
        </w:rPr>
      </w:pPr>
      <w:r w:rsidRPr="0095713B">
        <w:rPr>
          <w:rFonts w:asciiTheme="majorHAnsi" w:hAnsiTheme="majorHAnsi"/>
          <w:b/>
        </w:rPr>
        <w:t xml:space="preserve">Departamento de Produção Vegetal </w:t>
      </w:r>
    </w:p>
    <w:p w14:paraId="47D06777" w14:textId="74F95339" w:rsidR="00586C47" w:rsidRPr="0095713B" w:rsidRDefault="00565E1E" w:rsidP="00586C47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LPV0651 -</w:t>
      </w:r>
      <w:r w:rsidR="00586C47" w:rsidRPr="0095713B">
        <w:rPr>
          <w:rFonts w:asciiTheme="majorHAnsi" w:hAnsiTheme="majorHAnsi"/>
          <w:b/>
        </w:rPr>
        <w:t xml:space="preserve"> Paisagismo, Parques e Jardins</w:t>
      </w:r>
    </w:p>
    <w:p w14:paraId="4B07380F" w14:textId="4D67B334" w:rsidR="00586C47" w:rsidRDefault="00586C47" w:rsidP="00786096">
      <w:pPr>
        <w:spacing w:line="276" w:lineRule="auto"/>
        <w:jc w:val="center"/>
        <w:rPr>
          <w:rFonts w:asciiTheme="majorHAnsi" w:hAnsiTheme="majorHAnsi"/>
          <w:b/>
        </w:rPr>
      </w:pPr>
      <w:r w:rsidRPr="0095713B">
        <w:rPr>
          <w:rFonts w:asciiTheme="majorHAnsi" w:hAnsiTheme="majorHAnsi"/>
          <w:b/>
        </w:rPr>
        <w:t>Cl</w:t>
      </w:r>
      <w:r w:rsidR="00565E1E">
        <w:rPr>
          <w:rFonts w:asciiTheme="majorHAnsi" w:hAnsiTheme="majorHAnsi"/>
          <w:b/>
        </w:rPr>
        <w:t xml:space="preserve">audia </w:t>
      </w:r>
      <w:proofErr w:type="spellStart"/>
      <w:r w:rsidR="00565E1E">
        <w:rPr>
          <w:rFonts w:asciiTheme="majorHAnsi" w:hAnsiTheme="majorHAnsi"/>
          <w:b/>
        </w:rPr>
        <w:t>Fabrino</w:t>
      </w:r>
      <w:proofErr w:type="spellEnd"/>
      <w:r w:rsidR="00565E1E">
        <w:rPr>
          <w:rFonts w:asciiTheme="majorHAnsi" w:hAnsiTheme="majorHAnsi"/>
          <w:b/>
        </w:rPr>
        <w:t xml:space="preserve"> Machado </w:t>
      </w:r>
      <w:proofErr w:type="spellStart"/>
      <w:r w:rsidR="00565E1E">
        <w:rPr>
          <w:rFonts w:asciiTheme="majorHAnsi" w:hAnsiTheme="majorHAnsi"/>
          <w:b/>
        </w:rPr>
        <w:t>Mattiuz</w:t>
      </w:r>
      <w:proofErr w:type="spellEnd"/>
      <w:r w:rsidR="00565E1E">
        <w:rPr>
          <w:rFonts w:asciiTheme="majorHAnsi" w:hAnsiTheme="majorHAnsi"/>
          <w:b/>
        </w:rPr>
        <w:t xml:space="preserve"> </w:t>
      </w:r>
      <w:r w:rsidR="00235B5A">
        <w:rPr>
          <w:rFonts w:asciiTheme="majorHAnsi" w:hAnsiTheme="majorHAnsi"/>
          <w:b/>
        </w:rPr>
        <w:t>-</w:t>
      </w:r>
      <w:r w:rsidR="00565E1E">
        <w:rPr>
          <w:rFonts w:asciiTheme="majorHAnsi" w:hAnsiTheme="majorHAnsi"/>
          <w:b/>
        </w:rPr>
        <w:t xml:space="preserve"> 2</w:t>
      </w:r>
      <w:r w:rsidR="00235B5A">
        <w:rPr>
          <w:rFonts w:asciiTheme="majorHAnsi" w:hAnsiTheme="majorHAnsi"/>
          <w:b/>
          <w:sz w:val="26"/>
          <w:vertAlign w:val="superscript"/>
        </w:rPr>
        <w:t>o</w:t>
      </w:r>
      <w:r w:rsidR="00565E1E">
        <w:rPr>
          <w:rFonts w:asciiTheme="majorHAnsi" w:hAnsiTheme="majorHAnsi"/>
          <w:b/>
        </w:rPr>
        <w:t xml:space="preserve"> Semestre -</w:t>
      </w:r>
      <w:r w:rsidRPr="0095713B">
        <w:rPr>
          <w:rFonts w:asciiTheme="majorHAnsi" w:hAnsiTheme="majorHAnsi"/>
          <w:b/>
        </w:rPr>
        <w:t xml:space="preserve"> 20</w:t>
      </w:r>
      <w:r w:rsidR="00FC6196" w:rsidRPr="0095713B">
        <w:rPr>
          <w:rFonts w:asciiTheme="majorHAnsi" w:hAnsiTheme="majorHAnsi"/>
          <w:b/>
        </w:rPr>
        <w:t>2</w:t>
      </w:r>
      <w:r w:rsidR="001B306B" w:rsidRPr="0095713B">
        <w:rPr>
          <w:rFonts w:asciiTheme="majorHAnsi" w:hAnsiTheme="majorHAnsi"/>
          <w:b/>
        </w:rPr>
        <w:t>3</w:t>
      </w:r>
    </w:p>
    <w:p w14:paraId="5802332B" w14:textId="77777777" w:rsidR="0095713B" w:rsidRPr="0095713B" w:rsidRDefault="0095713B" w:rsidP="00786096">
      <w:pPr>
        <w:spacing w:line="276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1527"/>
        <w:gridCol w:w="6354"/>
      </w:tblGrid>
      <w:tr w:rsidR="0095713B" w:rsidRPr="00B250F7" w14:paraId="353C61C6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3BED2985" w14:textId="4ED170FE" w:rsidR="0095713B" w:rsidRPr="0095713B" w:rsidRDefault="0095713B" w:rsidP="0095713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bCs/>
                <w:sz w:val="22"/>
                <w:szCs w:val="22"/>
              </w:rPr>
              <w:t>Semanas</w:t>
            </w:r>
          </w:p>
        </w:tc>
        <w:tc>
          <w:tcPr>
            <w:tcW w:w="1527" w:type="dxa"/>
            <w:vAlign w:val="center"/>
          </w:tcPr>
          <w:p w14:paraId="145E9C60" w14:textId="2E249BE1" w:rsidR="0095713B" w:rsidRPr="0095713B" w:rsidRDefault="00235B5A" w:rsidP="0095713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</w:p>
        </w:tc>
        <w:tc>
          <w:tcPr>
            <w:tcW w:w="6354" w:type="dxa"/>
            <w:vAlign w:val="center"/>
          </w:tcPr>
          <w:p w14:paraId="0CA1C62D" w14:textId="001FE126" w:rsidR="0095713B" w:rsidRPr="0095713B" w:rsidRDefault="0095713B" w:rsidP="0095713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bCs/>
                <w:sz w:val="22"/>
                <w:szCs w:val="22"/>
              </w:rPr>
              <w:t>Atividade</w:t>
            </w:r>
            <w:r w:rsidR="00235B5A">
              <w:rPr>
                <w:rFonts w:asciiTheme="majorHAnsi" w:hAnsiTheme="majorHAnsi"/>
                <w:b/>
                <w:bCs/>
                <w:sz w:val="22"/>
                <w:szCs w:val="22"/>
              </w:rPr>
              <w:t>s</w:t>
            </w:r>
          </w:p>
        </w:tc>
      </w:tr>
      <w:tr w:rsidR="00F647AC" w:rsidRPr="00B250F7" w14:paraId="208F7889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2205AEA4" w14:textId="42B5AD98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1527" w:type="dxa"/>
            <w:vAlign w:val="center"/>
          </w:tcPr>
          <w:p w14:paraId="3EE91BE4" w14:textId="275FF405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09/08</w:t>
            </w:r>
          </w:p>
        </w:tc>
        <w:tc>
          <w:tcPr>
            <w:tcW w:w="6354" w:type="dxa"/>
            <w:vAlign w:val="center"/>
          </w:tcPr>
          <w:p w14:paraId="1660F479" w14:textId="22620C0C" w:rsidR="00F647AC" w:rsidRPr="0095713B" w:rsidRDefault="00F647AC" w:rsidP="00F647AC">
            <w:pPr>
              <w:rPr>
                <w:rFonts w:asciiTheme="majorHAnsi" w:hAnsiTheme="majorHAnsi"/>
                <w:sz w:val="22"/>
                <w:szCs w:val="22"/>
              </w:rPr>
            </w:pPr>
            <w:r w:rsidRPr="00B250F7">
              <w:rPr>
                <w:rFonts w:asciiTheme="majorHAnsi" w:hAnsiTheme="majorHAnsi"/>
              </w:rPr>
              <w:t xml:space="preserve">Apresentação do </w:t>
            </w:r>
            <w:r w:rsidR="00565E1E">
              <w:rPr>
                <w:rFonts w:asciiTheme="majorHAnsi" w:hAnsiTheme="majorHAnsi"/>
              </w:rPr>
              <w:t>Programa da Disciplina</w:t>
            </w:r>
          </w:p>
        </w:tc>
      </w:tr>
      <w:tr w:rsidR="00F647AC" w:rsidRPr="00B250F7" w14:paraId="32321262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3B0FEA8C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1527" w:type="dxa"/>
            <w:vAlign w:val="center"/>
          </w:tcPr>
          <w:p w14:paraId="32C29056" w14:textId="712FDAA5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/08</w:t>
            </w:r>
          </w:p>
        </w:tc>
        <w:tc>
          <w:tcPr>
            <w:tcW w:w="6354" w:type="dxa"/>
            <w:vAlign w:val="center"/>
          </w:tcPr>
          <w:p w14:paraId="3303C1E4" w14:textId="7429E4A8" w:rsidR="00F647AC" w:rsidRPr="0095713B" w:rsidRDefault="00F647AC" w:rsidP="00F647AC">
            <w:pPr>
              <w:rPr>
                <w:rFonts w:asciiTheme="majorHAnsi" w:hAnsiTheme="majorHAnsi"/>
                <w:sz w:val="22"/>
                <w:szCs w:val="22"/>
              </w:rPr>
            </w:pPr>
            <w:r w:rsidRPr="00B250F7">
              <w:rPr>
                <w:rFonts w:asciiTheme="majorHAnsi" w:hAnsiTheme="majorHAnsi"/>
              </w:rPr>
              <w:t>História do Pai</w:t>
            </w:r>
            <w:r w:rsidR="00565E1E">
              <w:rPr>
                <w:rFonts w:asciiTheme="majorHAnsi" w:hAnsiTheme="majorHAnsi"/>
              </w:rPr>
              <w:t>sagismo; Paisagismo no Brasil</w:t>
            </w:r>
          </w:p>
        </w:tc>
      </w:tr>
      <w:tr w:rsidR="00F647AC" w:rsidRPr="00B250F7" w14:paraId="423B6366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45F8092D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1527" w:type="dxa"/>
            <w:vAlign w:val="center"/>
          </w:tcPr>
          <w:p w14:paraId="1E969294" w14:textId="675A9678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/08</w:t>
            </w:r>
          </w:p>
        </w:tc>
        <w:tc>
          <w:tcPr>
            <w:tcW w:w="6354" w:type="dxa"/>
            <w:vAlign w:val="center"/>
          </w:tcPr>
          <w:p w14:paraId="1181F908" w14:textId="4D8F8E81" w:rsidR="00F647AC" w:rsidRPr="0095713B" w:rsidRDefault="00F647AC" w:rsidP="00F647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250F7">
              <w:rPr>
                <w:rFonts w:asciiTheme="majorHAnsi" w:hAnsiTheme="majorHAnsi"/>
                <w:color w:val="000000" w:themeColor="text1"/>
              </w:rPr>
              <w:t>Grupos de Plantas Ornamentais I</w:t>
            </w:r>
          </w:p>
        </w:tc>
      </w:tr>
      <w:tr w:rsidR="00F647AC" w:rsidRPr="00B250F7" w14:paraId="6174E557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7B61226F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1527" w:type="dxa"/>
            <w:vAlign w:val="center"/>
          </w:tcPr>
          <w:p w14:paraId="4B661A36" w14:textId="1C416B80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/08</w:t>
            </w:r>
          </w:p>
        </w:tc>
        <w:tc>
          <w:tcPr>
            <w:tcW w:w="6354" w:type="dxa"/>
            <w:vAlign w:val="center"/>
          </w:tcPr>
          <w:p w14:paraId="06C57DB9" w14:textId="1B4A915B" w:rsidR="00F647AC" w:rsidRPr="0095713B" w:rsidRDefault="00FF4977" w:rsidP="00F647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Visita ao </w:t>
            </w:r>
            <w:proofErr w:type="spellStart"/>
            <w:r w:rsidRPr="00FF4977">
              <w:rPr>
                <w:rFonts w:asciiTheme="majorHAnsi" w:hAnsiTheme="majorHAnsi"/>
                <w:color w:val="000000" w:themeColor="text1"/>
              </w:rPr>
              <w:t>Veiling</w:t>
            </w:r>
            <w:proofErr w:type="spellEnd"/>
            <w:r w:rsidRPr="00FF4977">
              <w:rPr>
                <w:rFonts w:asciiTheme="majorHAnsi" w:hAnsiTheme="majorHAnsi"/>
                <w:color w:val="000000" w:themeColor="text1"/>
              </w:rPr>
              <w:t xml:space="preserve"> Holambra</w:t>
            </w:r>
            <w:r>
              <w:rPr>
                <w:rFonts w:asciiTheme="majorHAnsi" w:hAnsiTheme="majorHAnsi"/>
                <w:color w:val="000000" w:themeColor="text1"/>
              </w:rPr>
              <w:t>, Holambra-SP</w:t>
            </w:r>
          </w:p>
        </w:tc>
      </w:tr>
      <w:tr w:rsidR="00F647AC" w:rsidRPr="00B250F7" w14:paraId="2AE3CB56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5C8F3137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1527" w:type="dxa"/>
            <w:vAlign w:val="center"/>
          </w:tcPr>
          <w:p w14:paraId="08F09A66" w14:textId="3C3F61A4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06/09</w:t>
            </w:r>
          </w:p>
        </w:tc>
        <w:tc>
          <w:tcPr>
            <w:tcW w:w="6354" w:type="dxa"/>
            <w:vAlign w:val="center"/>
          </w:tcPr>
          <w:p w14:paraId="115FFFC4" w14:textId="08964874" w:rsidR="00F647AC" w:rsidRPr="0095713B" w:rsidRDefault="00565E1E" w:rsidP="00F647AC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FERIADO - Semana da Pátria -</w:t>
            </w:r>
            <w:r w:rsidR="00F647AC" w:rsidRPr="007937ED">
              <w:rPr>
                <w:rFonts w:asciiTheme="majorHAnsi" w:hAnsiTheme="majorHAnsi"/>
                <w:b/>
                <w:color w:val="000000" w:themeColor="text1"/>
              </w:rPr>
              <w:t xml:space="preserve"> não haverá aula </w:t>
            </w:r>
          </w:p>
        </w:tc>
      </w:tr>
      <w:tr w:rsidR="00F647AC" w:rsidRPr="00B250F7" w14:paraId="0DD94AD6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7FFC6081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1527" w:type="dxa"/>
            <w:vAlign w:val="center"/>
          </w:tcPr>
          <w:p w14:paraId="322042C0" w14:textId="7DEA550A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13/09</w:t>
            </w:r>
          </w:p>
        </w:tc>
        <w:tc>
          <w:tcPr>
            <w:tcW w:w="6354" w:type="dxa"/>
            <w:vAlign w:val="center"/>
          </w:tcPr>
          <w:p w14:paraId="1AAD8523" w14:textId="4FAECBB5" w:rsidR="00F647AC" w:rsidRPr="00565E1E" w:rsidRDefault="00FF4977" w:rsidP="00F647AC">
            <w:pPr>
              <w:rPr>
                <w:rFonts w:asciiTheme="majorHAnsi" w:hAnsiTheme="maj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color w:val="000000" w:themeColor="text1"/>
              </w:rPr>
              <w:t>Implantação do Jardim do RUCAS</w:t>
            </w:r>
            <w:r w:rsidR="00850A9C">
              <w:rPr>
                <w:rFonts w:asciiTheme="majorHAnsi" w:hAnsiTheme="majorHAnsi"/>
                <w:iCs/>
                <w:color w:val="000000" w:themeColor="text1"/>
              </w:rPr>
              <w:t>, Esalq/USP</w:t>
            </w:r>
          </w:p>
        </w:tc>
      </w:tr>
      <w:tr w:rsidR="00F647AC" w:rsidRPr="00B250F7" w14:paraId="31E3CDD3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6418B348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1527" w:type="dxa"/>
            <w:vAlign w:val="center"/>
          </w:tcPr>
          <w:p w14:paraId="55B4C83D" w14:textId="2088E088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20/09</w:t>
            </w:r>
          </w:p>
        </w:tc>
        <w:tc>
          <w:tcPr>
            <w:tcW w:w="6354" w:type="dxa"/>
            <w:vAlign w:val="center"/>
          </w:tcPr>
          <w:p w14:paraId="1372B058" w14:textId="22F1C0D5" w:rsidR="00F647AC" w:rsidRPr="0095713B" w:rsidRDefault="00F647AC" w:rsidP="00F647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250F7">
              <w:rPr>
                <w:rFonts w:asciiTheme="majorHAnsi" w:hAnsiTheme="majorHAnsi"/>
                <w:color w:val="000000" w:themeColor="text1"/>
              </w:rPr>
              <w:t>Diret</w:t>
            </w:r>
            <w:r w:rsidR="00565E1E">
              <w:rPr>
                <w:rFonts w:asciiTheme="majorHAnsi" w:hAnsiTheme="majorHAnsi"/>
                <w:color w:val="000000" w:themeColor="text1"/>
              </w:rPr>
              <w:t>rizes para Projeto Paisagístico;</w:t>
            </w:r>
            <w:r w:rsidRPr="00B250F7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B250F7">
              <w:rPr>
                <w:rFonts w:asciiTheme="majorHAnsi" w:hAnsiTheme="majorHAnsi"/>
              </w:rPr>
              <w:t xml:space="preserve">Composição Paisagística. </w:t>
            </w:r>
            <w:r w:rsidRPr="00B250F7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F647AC" w:rsidRPr="00B250F7" w14:paraId="5014D38F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0B5BF7CA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08</w:t>
            </w:r>
          </w:p>
        </w:tc>
        <w:tc>
          <w:tcPr>
            <w:tcW w:w="1527" w:type="dxa"/>
            <w:vAlign w:val="center"/>
          </w:tcPr>
          <w:p w14:paraId="746BED9E" w14:textId="18283218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27/09</w:t>
            </w:r>
          </w:p>
        </w:tc>
        <w:tc>
          <w:tcPr>
            <w:tcW w:w="6354" w:type="dxa"/>
            <w:vAlign w:val="center"/>
          </w:tcPr>
          <w:p w14:paraId="6B87B417" w14:textId="23E5B0B3" w:rsidR="00F647AC" w:rsidRPr="0095713B" w:rsidRDefault="00F647AC" w:rsidP="00F647AC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76B9E">
              <w:rPr>
                <w:rFonts w:asciiTheme="majorHAnsi" w:hAnsiTheme="majorHAnsi"/>
                <w:bCs/>
                <w:color w:val="000000" w:themeColor="text1"/>
              </w:rPr>
              <w:t xml:space="preserve">Projeto de Paisagismo  </w:t>
            </w:r>
          </w:p>
        </w:tc>
      </w:tr>
      <w:tr w:rsidR="00F647AC" w:rsidRPr="00B250F7" w14:paraId="290FFE81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4A0502DE" w14:textId="4748EC39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09</w:t>
            </w:r>
          </w:p>
        </w:tc>
        <w:tc>
          <w:tcPr>
            <w:tcW w:w="1527" w:type="dxa"/>
            <w:vAlign w:val="center"/>
          </w:tcPr>
          <w:p w14:paraId="246C062D" w14:textId="512826A6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04/10</w:t>
            </w:r>
          </w:p>
        </w:tc>
        <w:tc>
          <w:tcPr>
            <w:tcW w:w="6354" w:type="dxa"/>
            <w:vAlign w:val="center"/>
          </w:tcPr>
          <w:p w14:paraId="5F35ABE3" w14:textId="602B3BE9" w:rsidR="00F647AC" w:rsidRPr="00235B5A" w:rsidRDefault="00565E1E" w:rsidP="00565E1E">
            <w:pPr>
              <w:rPr>
                <w:rFonts w:asciiTheme="majorHAnsi" w:hAnsiTheme="majorHAnsi"/>
                <w:b/>
                <w:bCs/>
                <w:iCs/>
                <w:color w:val="FF0000"/>
                <w:sz w:val="22"/>
                <w:szCs w:val="22"/>
              </w:rPr>
            </w:pPr>
            <w:r w:rsidRPr="00235B5A">
              <w:rPr>
                <w:rFonts w:asciiTheme="majorHAnsi" w:hAnsiTheme="majorHAnsi"/>
                <w:b/>
                <w:bCs/>
                <w:iCs/>
                <w:color w:val="FF0000"/>
              </w:rPr>
              <w:t>AVALIAÇÃO 1 (teórica e prática)</w:t>
            </w:r>
          </w:p>
        </w:tc>
      </w:tr>
      <w:tr w:rsidR="00F647AC" w:rsidRPr="00B250F7" w14:paraId="1E96ECB9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65A368F0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527" w:type="dxa"/>
            <w:vAlign w:val="center"/>
          </w:tcPr>
          <w:p w14:paraId="4571215E" w14:textId="4A7D8804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11/10</w:t>
            </w:r>
          </w:p>
        </w:tc>
        <w:tc>
          <w:tcPr>
            <w:tcW w:w="6354" w:type="dxa"/>
            <w:vAlign w:val="center"/>
          </w:tcPr>
          <w:p w14:paraId="2019F349" w14:textId="416EED15" w:rsidR="00F647AC" w:rsidRPr="002A4132" w:rsidRDefault="002A4132" w:rsidP="00F647AC">
            <w:pPr>
              <w:rPr>
                <w:rFonts w:asciiTheme="majorHAnsi" w:hAnsiTheme="majorHAnsi"/>
                <w:sz w:val="22"/>
                <w:szCs w:val="22"/>
              </w:rPr>
            </w:pPr>
            <w:r w:rsidRPr="002A4132">
              <w:rPr>
                <w:rFonts w:asciiTheme="majorHAnsi" w:hAnsiTheme="majorHAnsi"/>
              </w:rPr>
              <w:t xml:space="preserve">Projeto e Oficina de Paisagismo </w:t>
            </w:r>
          </w:p>
        </w:tc>
      </w:tr>
      <w:tr w:rsidR="00F647AC" w:rsidRPr="00B250F7" w14:paraId="7D2BA9CB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1F042756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527" w:type="dxa"/>
            <w:vAlign w:val="center"/>
          </w:tcPr>
          <w:p w14:paraId="46BF3F3F" w14:textId="0EF949F3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18/10</w:t>
            </w:r>
          </w:p>
        </w:tc>
        <w:tc>
          <w:tcPr>
            <w:tcW w:w="6354" w:type="dxa"/>
            <w:vAlign w:val="center"/>
          </w:tcPr>
          <w:p w14:paraId="31EA1B72" w14:textId="4BA839CF" w:rsidR="00F647AC" w:rsidRPr="00565E1E" w:rsidRDefault="00565E1E" w:rsidP="002A4132">
            <w:pPr>
              <w:rPr>
                <w:rFonts w:asciiTheme="majorHAnsi" w:hAnsiTheme="majorHAnsi"/>
                <w:sz w:val="22"/>
                <w:szCs w:val="22"/>
              </w:rPr>
            </w:pPr>
            <w:r w:rsidRPr="00565E1E">
              <w:rPr>
                <w:rFonts w:asciiTheme="majorHAnsi" w:hAnsiTheme="majorHAnsi"/>
                <w:iCs/>
              </w:rPr>
              <w:t xml:space="preserve">VISITA </w:t>
            </w:r>
            <w:r w:rsidR="002A4132" w:rsidRPr="00565E1E">
              <w:rPr>
                <w:rFonts w:asciiTheme="majorHAnsi" w:hAnsiTheme="majorHAnsi"/>
                <w:iCs/>
                <w:color w:val="000000" w:themeColor="text1"/>
              </w:rPr>
              <w:t>ao Sítio Renascer (suculentas e cactos), Holambra-SP</w:t>
            </w:r>
            <w:r w:rsidR="002A4132">
              <w:rPr>
                <w:rFonts w:asciiTheme="majorHAnsi" w:hAnsiTheme="majorHAnsi"/>
                <w:iCs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F647AC" w:rsidRPr="00B250F7" w14:paraId="7DFFC9EC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0F1DD898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527" w:type="dxa"/>
            <w:vAlign w:val="center"/>
          </w:tcPr>
          <w:p w14:paraId="4BDF1362" w14:textId="6078FB4A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25/10</w:t>
            </w:r>
          </w:p>
        </w:tc>
        <w:tc>
          <w:tcPr>
            <w:tcW w:w="6354" w:type="dxa"/>
            <w:vAlign w:val="center"/>
          </w:tcPr>
          <w:p w14:paraId="47F786EB" w14:textId="1BB4C2B5" w:rsidR="00F647AC" w:rsidRPr="00565E1E" w:rsidRDefault="00565E1E" w:rsidP="00565E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65E1E">
              <w:rPr>
                <w:rFonts w:asciiTheme="majorHAnsi" w:hAnsiTheme="majorHAnsi"/>
              </w:rPr>
              <w:t>Arborização Urbana</w:t>
            </w:r>
            <w:r w:rsidRPr="00565E1E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F647AC" w:rsidRPr="00B250F7" w14:paraId="74AB51D1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58F259CB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527" w:type="dxa"/>
            <w:vAlign w:val="center"/>
          </w:tcPr>
          <w:p w14:paraId="12B3D486" w14:textId="2B012C0A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01/11</w:t>
            </w:r>
          </w:p>
        </w:tc>
        <w:tc>
          <w:tcPr>
            <w:tcW w:w="6354" w:type="dxa"/>
            <w:vAlign w:val="center"/>
          </w:tcPr>
          <w:p w14:paraId="17ECDB72" w14:textId="13E5EBB4" w:rsidR="00F647AC" w:rsidRPr="00565E1E" w:rsidRDefault="00565E1E" w:rsidP="00F647AC">
            <w:pPr>
              <w:rPr>
                <w:rFonts w:asciiTheme="majorHAnsi" w:hAnsiTheme="majorHAnsi"/>
                <w:sz w:val="22"/>
                <w:szCs w:val="22"/>
              </w:rPr>
            </w:pPr>
            <w:r w:rsidRPr="00565E1E">
              <w:rPr>
                <w:rFonts w:asciiTheme="majorHAnsi" w:hAnsiTheme="majorHAnsi"/>
                <w:b/>
                <w:bCs/>
              </w:rPr>
              <w:t xml:space="preserve">FERIADO </w:t>
            </w:r>
            <w:r>
              <w:rPr>
                <w:rFonts w:asciiTheme="majorHAnsi" w:hAnsiTheme="majorHAnsi"/>
                <w:b/>
                <w:bCs/>
              </w:rPr>
              <w:t>-</w:t>
            </w:r>
            <w:r w:rsidRPr="00565E1E">
              <w:rPr>
                <w:rFonts w:asciiTheme="majorHAnsi" w:hAnsiTheme="majorHAnsi"/>
                <w:b/>
                <w:bCs/>
              </w:rPr>
              <w:t xml:space="preserve"> Finados </w:t>
            </w:r>
            <w:r>
              <w:rPr>
                <w:rFonts w:asciiTheme="majorHAnsi" w:hAnsiTheme="majorHAnsi"/>
                <w:b/>
                <w:bCs/>
              </w:rPr>
              <w:t>-</w:t>
            </w:r>
            <w:r w:rsidRPr="00565E1E">
              <w:rPr>
                <w:rFonts w:asciiTheme="majorHAnsi" w:hAnsiTheme="majorHAnsi"/>
                <w:b/>
                <w:bCs/>
              </w:rPr>
              <w:t xml:space="preserve"> não haverá aula</w:t>
            </w:r>
          </w:p>
        </w:tc>
      </w:tr>
      <w:tr w:rsidR="00F647AC" w:rsidRPr="00B250F7" w14:paraId="5EB751C1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6B6EC1F9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527" w:type="dxa"/>
            <w:vAlign w:val="center"/>
          </w:tcPr>
          <w:p w14:paraId="0FF99294" w14:textId="5AAE1B84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08/11</w:t>
            </w:r>
          </w:p>
        </w:tc>
        <w:tc>
          <w:tcPr>
            <w:tcW w:w="6354" w:type="dxa"/>
            <w:vAlign w:val="center"/>
          </w:tcPr>
          <w:p w14:paraId="7478F0B5" w14:textId="205E0044" w:rsidR="00F647AC" w:rsidRPr="0095713B" w:rsidRDefault="00565E1E" w:rsidP="00F647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Parques e Praças: c</w:t>
            </w:r>
            <w:r w:rsidR="00F647AC" w:rsidRPr="00B250F7">
              <w:rPr>
                <w:rFonts w:asciiTheme="majorHAnsi" w:hAnsiTheme="majorHAnsi"/>
                <w:color w:val="000000" w:themeColor="text1"/>
              </w:rPr>
              <w:t xml:space="preserve">onceitos e elementos </w:t>
            </w:r>
            <w:r w:rsidR="00F647AC">
              <w:rPr>
                <w:rFonts w:asciiTheme="majorHAnsi" w:hAnsiTheme="majorHAnsi"/>
                <w:color w:val="000000" w:themeColor="text1"/>
              </w:rPr>
              <w:t>para</w:t>
            </w:r>
            <w:r w:rsidR="00F647AC" w:rsidRPr="00B250F7">
              <w:rPr>
                <w:rFonts w:asciiTheme="majorHAnsi" w:hAnsiTheme="majorHAnsi"/>
                <w:color w:val="000000" w:themeColor="text1"/>
              </w:rPr>
              <w:t xml:space="preserve"> projetos</w:t>
            </w:r>
          </w:p>
        </w:tc>
      </w:tr>
      <w:tr w:rsidR="00F647AC" w:rsidRPr="00B250F7" w14:paraId="75522DC8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5132027C" w14:textId="7777777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527" w:type="dxa"/>
            <w:vAlign w:val="center"/>
          </w:tcPr>
          <w:p w14:paraId="48A8A9C7" w14:textId="79585BD7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15/11</w:t>
            </w:r>
          </w:p>
        </w:tc>
        <w:tc>
          <w:tcPr>
            <w:tcW w:w="6354" w:type="dxa"/>
            <w:vAlign w:val="center"/>
          </w:tcPr>
          <w:p w14:paraId="098603F3" w14:textId="3A0AA2F5" w:rsidR="00565E1E" w:rsidRPr="00565E1E" w:rsidRDefault="00565E1E" w:rsidP="00F647AC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FERIADO</w:t>
            </w:r>
            <w:r w:rsidR="00F647AC" w:rsidRPr="00EC41BE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- </w:t>
            </w:r>
            <w:r w:rsidR="00F647AC">
              <w:rPr>
                <w:rFonts w:asciiTheme="majorHAnsi" w:hAnsiTheme="majorHAnsi"/>
                <w:b/>
                <w:bCs/>
                <w:color w:val="000000" w:themeColor="text1"/>
              </w:rPr>
              <w:t>Proc. República -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não haverá aula</w:t>
            </w:r>
          </w:p>
        </w:tc>
      </w:tr>
      <w:tr w:rsidR="00F647AC" w:rsidRPr="00B250F7" w14:paraId="5417449D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0B7769AC" w14:textId="4EAD3512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527" w:type="dxa"/>
            <w:vAlign w:val="center"/>
          </w:tcPr>
          <w:p w14:paraId="7F1DA83F" w14:textId="27D55DC2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22/11</w:t>
            </w:r>
          </w:p>
        </w:tc>
        <w:tc>
          <w:tcPr>
            <w:tcW w:w="6354" w:type="dxa"/>
            <w:vAlign w:val="center"/>
          </w:tcPr>
          <w:p w14:paraId="2FCC8501" w14:textId="09B11F55" w:rsidR="00F647AC" w:rsidRPr="00235B5A" w:rsidRDefault="00F647AC" w:rsidP="00F647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35B5A">
              <w:rPr>
                <w:rFonts w:asciiTheme="majorHAnsi" w:hAnsiTheme="majorHAnsi"/>
                <w:b/>
                <w:bCs/>
                <w:iCs/>
                <w:color w:val="FF0000"/>
              </w:rPr>
              <w:t>AVALIAÇÃO 2 (teórica e prática)</w:t>
            </w:r>
          </w:p>
        </w:tc>
      </w:tr>
      <w:tr w:rsidR="00F647AC" w:rsidRPr="00B250F7" w14:paraId="5B15CE9A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11DD6FEF" w14:textId="1B6B6FB7" w:rsidR="00F647AC" w:rsidRPr="0095713B" w:rsidRDefault="00F647AC" w:rsidP="00F647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527" w:type="dxa"/>
            <w:vAlign w:val="center"/>
          </w:tcPr>
          <w:p w14:paraId="771BCE4E" w14:textId="5DCAA14A" w:rsidR="00F647AC" w:rsidRPr="0095713B" w:rsidRDefault="00F647AC" w:rsidP="00F647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29/11</w:t>
            </w:r>
          </w:p>
        </w:tc>
        <w:tc>
          <w:tcPr>
            <w:tcW w:w="6354" w:type="dxa"/>
            <w:vAlign w:val="center"/>
          </w:tcPr>
          <w:p w14:paraId="00C6862B" w14:textId="3ACC7995" w:rsidR="00F647AC" w:rsidRPr="00565E1E" w:rsidRDefault="00565E1E" w:rsidP="00F647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65E1E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VISITA ao </w:t>
            </w:r>
            <w:r w:rsidR="00F647AC" w:rsidRPr="00565E1E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Sítio </w:t>
            </w:r>
            <w:proofErr w:type="spellStart"/>
            <w:r w:rsidR="00F647AC" w:rsidRPr="00565E1E">
              <w:rPr>
                <w:rFonts w:asciiTheme="majorHAnsi" w:hAnsiTheme="majorHAnsi"/>
                <w:bCs/>
                <w:iCs/>
                <w:color w:val="000000" w:themeColor="text1"/>
              </w:rPr>
              <w:t>Cerri</w:t>
            </w:r>
            <w:proofErr w:type="spellEnd"/>
            <w:r w:rsidR="00F647AC" w:rsidRPr="00565E1E">
              <w:rPr>
                <w:rFonts w:asciiTheme="majorHAnsi" w:hAnsiTheme="majorHAnsi"/>
                <w:bCs/>
                <w:iCs/>
                <w:color w:val="000000" w:themeColor="text1"/>
              </w:rPr>
              <w:t xml:space="preserve"> (forrações), Rio </w:t>
            </w:r>
            <w:proofErr w:type="spellStart"/>
            <w:r w:rsidR="00F647AC" w:rsidRPr="00565E1E">
              <w:rPr>
                <w:rFonts w:asciiTheme="majorHAnsi" w:hAnsiTheme="majorHAnsi"/>
                <w:bCs/>
                <w:iCs/>
                <w:color w:val="000000" w:themeColor="text1"/>
              </w:rPr>
              <w:t>Claro-SP</w:t>
            </w:r>
            <w:proofErr w:type="spellEnd"/>
          </w:p>
        </w:tc>
      </w:tr>
      <w:tr w:rsidR="00FF4977" w:rsidRPr="00B250F7" w14:paraId="671D43FB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6EA3BF83" w14:textId="168F33F9" w:rsidR="00FF4977" w:rsidRPr="0095713B" w:rsidRDefault="00FF4977" w:rsidP="00FF49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527" w:type="dxa"/>
            <w:vAlign w:val="center"/>
          </w:tcPr>
          <w:p w14:paraId="1AF6FA88" w14:textId="17C0023F" w:rsidR="00FF4977" w:rsidRPr="0095713B" w:rsidRDefault="00FF4977" w:rsidP="00FF49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06/12</w:t>
            </w:r>
          </w:p>
        </w:tc>
        <w:tc>
          <w:tcPr>
            <w:tcW w:w="6354" w:type="dxa"/>
            <w:vAlign w:val="center"/>
          </w:tcPr>
          <w:p w14:paraId="0FF5E34A" w14:textId="0B2610DB" w:rsidR="002A4132" w:rsidRPr="002A4132" w:rsidRDefault="002A4132" w:rsidP="00FF4977">
            <w:pPr>
              <w:rPr>
                <w:rFonts w:asciiTheme="majorHAnsi" w:hAnsiTheme="majorHAnsi"/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</w:rPr>
              <w:t xml:space="preserve">VISITA </w:t>
            </w:r>
            <w:r w:rsidRPr="00565E1E">
              <w:rPr>
                <w:rFonts w:asciiTheme="majorHAnsi" w:hAnsiTheme="majorHAnsi"/>
                <w:iCs/>
              </w:rPr>
              <w:t xml:space="preserve">ao </w:t>
            </w:r>
            <w:proofErr w:type="spellStart"/>
            <w:r w:rsidRPr="00565E1E">
              <w:rPr>
                <w:rFonts w:asciiTheme="majorHAnsi" w:hAnsiTheme="majorHAnsi"/>
                <w:iCs/>
              </w:rPr>
              <w:t>S</w:t>
            </w:r>
            <w:r w:rsidRPr="00565E1E">
              <w:rPr>
                <w:rFonts w:asciiTheme="majorHAnsi" w:hAnsiTheme="majorHAnsi"/>
                <w:bCs/>
                <w:iCs/>
              </w:rPr>
              <w:t>pagnhol</w:t>
            </w:r>
            <w:proofErr w:type="spellEnd"/>
            <w:r w:rsidRPr="00565E1E">
              <w:rPr>
                <w:rFonts w:asciiTheme="majorHAnsi" w:hAnsiTheme="majorHAnsi"/>
                <w:bCs/>
                <w:iCs/>
              </w:rPr>
              <w:t>, Cordeirópolis-SP</w:t>
            </w:r>
            <w:r>
              <w:rPr>
                <w:rFonts w:asciiTheme="majorHAnsi" w:hAnsiTheme="majorHAnsi"/>
                <w:bCs/>
                <w:iCs/>
              </w:rPr>
              <w:t>, e entrega dos projetos.</w:t>
            </w:r>
          </w:p>
        </w:tc>
      </w:tr>
      <w:tr w:rsidR="00FF4977" w:rsidRPr="00AB6EF2" w14:paraId="760020B8" w14:textId="77777777" w:rsidTr="00565E1E">
        <w:trPr>
          <w:trHeight w:val="340"/>
          <w:jc w:val="center"/>
        </w:trPr>
        <w:tc>
          <w:tcPr>
            <w:tcW w:w="1074" w:type="dxa"/>
            <w:vAlign w:val="center"/>
          </w:tcPr>
          <w:p w14:paraId="68C5D391" w14:textId="653FC05B" w:rsidR="00FF4977" w:rsidRPr="0095713B" w:rsidRDefault="00FF4977" w:rsidP="00FF49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713B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527" w:type="dxa"/>
            <w:vAlign w:val="center"/>
          </w:tcPr>
          <w:p w14:paraId="08524449" w14:textId="10272E71" w:rsidR="00FF4977" w:rsidRPr="0095713B" w:rsidRDefault="00FF4977" w:rsidP="00FF49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713B">
              <w:rPr>
                <w:rFonts w:asciiTheme="majorHAnsi" w:hAnsiTheme="majorHAnsi"/>
                <w:b/>
                <w:sz w:val="22"/>
                <w:szCs w:val="22"/>
              </w:rPr>
              <w:t>13/12</w:t>
            </w:r>
          </w:p>
        </w:tc>
        <w:tc>
          <w:tcPr>
            <w:tcW w:w="6354" w:type="dxa"/>
            <w:vAlign w:val="center"/>
          </w:tcPr>
          <w:p w14:paraId="5712597E" w14:textId="655BD29B" w:rsidR="00FF4977" w:rsidRPr="0095713B" w:rsidRDefault="00FF4977" w:rsidP="00FF4977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Avaliação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</w:rPr>
              <w:t>Repositiva</w:t>
            </w:r>
            <w:proofErr w:type="spellEnd"/>
          </w:p>
        </w:tc>
      </w:tr>
    </w:tbl>
    <w:p w14:paraId="35C6627E" w14:textId="7EB1ED4F" w:rsidR="00C20BFB" w:rsidRDefault="00C20BFB" w:rsidP="00C7617A">
      <w:pPr>
        <w:rPr>
          <w:rFonts w:asciiTheme="majorHAnsi" w:hAnsiTheme="majorHAnsi"/>
        </w:rPr>
      </w:pPr>
    </w:p>
    <w:p w14:paraId="0AE9E38B" w14:textId="6E5514CD" w:rsidR="00EC5EF2" w:rsidRDefault="00235B5A" w:rsidP="00235B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B78FE">
        <w:rPr>
          <w:rFonts w:asciiTheme="majorHAnsi" w:hAnsiTheme="majorHAnsi"/>
        </w:rPr>
        <w:t>Serão solicitad</w:t>
      </w:r>
      <w:r w:rsidR="00A8081B">
        <w:rPr>
          <w:rFonts w:asciiTheme="majorHAnsi" w:hAnsiTheme="majorHAnsi"/>
        </w:rPr>
        <w:t>a</w:t>
      </w:r>
      <w:r w:rsidR="00DB78FE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entrega de trabalhos </w:t>
      </w:r>
      <w:r w:rsidR="00A8081B">
        <w:rPr>
          <w:rFonts w:asciiTheme="majorHAnsi" w:hAnsiTheme="majorHAnsi"/>
        </w:rPr>
        <w:t xml:space="preserve">e apresentações </w:t>
      </w:r>
      <w:r w:rsidR="00DB78FE">
        <w:rPr>
          <w:rFonts w:asciiTheme="majorHAnsi" w:hAnsiTheme="majorHAnsi"/>
        </w:rPr>
        <w:t>de temas, estudos de casos, e informaç</w:t>
      </w:r>
      <w:r>
        <w:rPr>
          <w:rFonts w:asciiTheme="majorHAnsi" w:hAnsiTheme="majorHAnsi"/>
        </w:rPr>
        <w:t>ões sobre as visitas realizadas.</w:t>
      </w:r>
      <w:r w:rsidR="00DB78FE">
        <w:rPr>
          <w:rFonts w:asciiTheme="majorHAnsi" w:hAnsiTheme="majorHAnsi"/>
        </w:rPr>
        <w:t xml:space="preserve"> </w:t>
      </w:r>
    </w:p>
    <w:p w14:paraId="6BE26948" w14:textId="77777777" w:rsidR="006722C9" w:rsidRDefault="006722C9" w:rsidP="006722C9">
      <w:pPr>
        <w:rPr>
          <w:b/>
        </w:rPr>
      </w:pPr>
    </w:p>
    <w:p w14:paraId="2DA2B291" w14:textId="445E9B89" w:rsidR="006722C9" w:rsidRDefault="00235B5A" w:rsidP="00F647AC">
      <w:pPr>
        <w:jc w:val="center"/>
        <w:rPr>
          <w:b/>
          <w:u w:val="single"/>
        </w:rPr>
      </w:pPr>
      <w:r>
        <w:rPr>
          <w:b/>
        </w:rPr>
        <w:t>MÉDIA FINAL =</w:t>
      </w:r>
      <w:r w:rsidR="006722C9">
        <w:rPr>
          <w:b/>
        </w:rPr>
        <w:t xml:space="preserve"> </w:t>
      </w:r>
      <w:r w:rsidR="006722C9" w:rsidRPr="006722C9">
        <w:rPr>
          <w:b/>
          <w:u w:val="single"/>
        </w:rPr>
        <w:t>P1(1) +</w:t>
      </w:r>
      <w:r>
        <w:rPr>
          <w:b/>
          <w:u w:val="single"/>
        </w:rPr>
        <w:t xml:space="preserve"> P2</w:t>
      </w:r>
      <w:r w:rsidR="006722C9" w:rsidRPr="006722C9">
        <w:rPr>
          <w:b/>
          <w:u w:val="single"/>
        </w:rPr>
        <w:t xml:space="preserve">(1) + </w:t>
      </w:r>
      <w:r w:rsidR="00D66E28">
        <w:rPr>
          <w:b/>
          <w:u w:val="single"/>
        </w:rPr>
        <w:t xml:space="preserve">Médias dos </w:t>
      </w:r>
      <w:r>
        <w:rPr>
          <w:b/>
          <w:u w:val="single"/>
        </w:rPr>
        <w:t>Trabalhos</w:t>
      </w:r>
      <w:r w:rsidRPr="006722C9">
        <w:rPr>
          <w:b/>
          <w:u w:val="single"/>
        </w:rPr>
        <w:t xml:space="preserve"> (</w:t>
      </w:r>
      <w:r w:rsidR="00500474">
        <w:rPr>
          <w:b/>
          <w:u w:val="single"/>
        </w:rPr>
        <w:t>0,</w:t>
      </w:r>
      <w:proofErr w:type="gramStart"/>
      <w:r w:rsidR="00500474">
        <w:rPr>
          <w:b/>
          <w:u w:val="single"/>
        </w:rPr>
        <w:t>5</w:t>
      </w:r>
      <w:r w:rsidR="00D66E28">
        <w:rPr>
          <w:b/>
          <w:u w:val="single"/>
        </w:rPr>
        <w:t>)</w:t>
      </w:r>
      <w:r>
        <w:rPr>
          <w:b/>
          <w:u w:val="single"/>
        </w:rPr>
        <w:t>*</w:t>
      </w:r>
      <w:proofErr w:type="gramEnd"/>
    </w:p>
    <w:p w14:paraId="55A937B2" w14:textId="021E81C5" w:rsidR="006722C9" w:rsidRDefault="00500474" w:rsidP="00F647AC">
      <w:pPr>
        <w:jc w:val="center"/>
        <w:rPr>
          <w:b/>
        </w:rPr>
      </w:pPr>
      <w:r w:rsidRPr="007937ED">
        <w:rPr>
          <w:b/>
        </w:rPr>
        <w:t>2,5</w:t>
      </w:r>
    </w:p>
    <w:p w14:paraId="71F54E5C" w14:textId="77777777" w:rsidR="00036119" w:rsidRDefault="00036119" w:rsidP="006722C9">
      <w:pPr>
        <w:rPr>
          <w:bCs/>
          <w:i/>
          <w:iCs/>
        </w:rPr>
      </w:pPr>
    </w:p>
    <w:p w14:paraId="783D39A1" w14:textId="728B5567" w:rsidR="00235B5A" w:rsidRPr="00235B5A" w:rsidRDefault="00036119" w:rsidP="00235B5A">
      <w:pPr>
        <w:jc w:val="both"/>
        <w:rPr>
          <w:bCs/>
        </w:rPr>
      </w:pPr>
      <w:r w:rsidRPr="00235B5A">
        <w:rPr>
          <w:bCs/>
          <w:iCs/>
        </w:rPr>
        <w:t>- Serão realizadas duas avaliações</w:t>
      </w:r>
      <w:r w:rsidR="00235B5A" w:rsidRPr="00235B5A">
        <w:rPr>
          <w:bCs/>
          <w:iCs/>
        </w:rPr>
        <w:t xml:space="preserve"> (P1 e P2), cada uma com peso um (1),</w:t>
      </w:r>
      <w:r w:rsidRPr="00235B5A">
        <w:rPr>
          <w:bCs/>
          <w:iCs/>
        </w:rPr>
        <w:t xml:space="preserve"> </w:t>
      </w:r>
      <w:r w:rsidR="00101506" w:rsidRPr="00235B5A">
        <w:rPr>
          <w:bCs/>
        </w:rPr>
        <w:t>e os trabalhos serão solicitados m</w:t>
      </w:r>
      <w:r w:rsidR="00235B5A" w:rsidRPr="00235B5A">
        <w:rPr>
          <w:bCs/>
        </w:rPr>
        <w:t>ediante o conteúdo apresentado.</w:t>
      </w:r>
    </w:p>
    <w:p w14:paraId="0C673C7A" w14:textId="7C819FD2" w:rsidR="00235B5A" w:rsidRDefault="00235B5A" w:rsidP="00235B5A">
      <w:pPr>
        <w:jc w:val="both"/>
        <w:rPr>
          <w:bCs/>
        </w:rPr>
      </w:pPr>
      <w:r>
        <w:rPr>
          <w:bCs/>
        </w:rPr>
        <w:t xml:space="preserve">- Todos os trabalhos serão agrupados para a formação de uma única nota no final da disciplina, que terá a metade do peso (0,5) de cada </w:t>
      </w:r>
      <w:proofErr w:type="gramStart"/>
      <w:r>
        <w:rPr>
          <w:bCs/>
        </w:rPr>
        <w:t>avaliação.*</w:t>
      </w:r>
      <w:proofErr w:type="gramEnd"/>
      <w:r>
        <w:rPr>
          <w:bCs/>
        </w:rPr>
        <w:t xml:space="preserve"> </w:t>
      </w:r>
    </w:p>
    <w:p w14:paraId="57CA8B64" w14:textId="3C27701C" w:rsidR="006722C9" w:rsidRDefault="00235B5A" w:rsidP="00235B5A">
      <w:pPr>
        <w:jc w:val="both"/>
        <w:rPr>
          <w:bCs/>
        </w:rPr>
      </w:pPr>
      <w:r>
        <w:rPr>
          <w:bCs/>
        </w:rPr>
        <w:t xml:space="preserve">- </w:t>
      </w:r>
      <w:r w:rsidR="00B63EAA">
        <w:rPr>
          <w:bCs/>
        </w:rPr>
        <w:t xml:space="preserve">A prova </w:t>
      </w:r>
      <w:proofErr w:type="spellStart"/>
      <w:r w:rsidR="00B63EAA">
        <w:rPr>
          <w:bCs/>
        </w:rPr>
        <w:t>repositiva</w:t>
      </w:r>
      <w:proofErr w:type="spellEnd"/>
      <w:r w:rsidR="00B63EAA">
        <w:rPr>
          <w:bCs/>
        </w:rPr>
        <w:t xml:space="preserve"> constará</w:t>
      </w:r>
      <w:r w:rsidR="00565E1E">
        <w:rPr>
          <w:bCs/>
        </w:rPr>
        <w:t xml:space="preserve"> de todo o conteúdo ministrado</w:t>
      </w:r>
      <w:r>
        <w:rPr>
          <w:bCs/>
        </w:rPr>
        <w:t xml:space="preserve"> na disciplina</w:t>
      </w:r>
      <w:r w:rsidR="00565E1E">
        <w:rPr>
          <w:bCs/>
        </w:rPr>
        <w:t>.</w:t>
      </w:r>
    </w:p>
    <w:p w14:paraId="4329053E" w14:textId="77777777" w:rsidR="00235B5A" w:rsidRDefault="00235B5A" w:rsidP="006722C9">
      <w:pPr>
        <w:rPr>
          <w:bCs/>
        </w:rPr>
      </w:pPr>
    </w:p>
    <w:p w14:paraId="63D1F3F0" w14:textId="04964FE0" w:rsidR="00565E1E" w:rsidRPr="00036119" w:rsidRDefault="00235B5A" w:rsidP="006722C9">
      <w:pPr>
        <w:rPr>
          <w:bCs/>
        </w:rPr>
      </w:pPr>
      <w:r w:rsidRPr="00235B5A">
        <w:rPr>
          <w:bCs/>
        </w:rPr>
        <w:t>Estagiário PAE</w:t>
      </w:r>
      <w:r>
        <w:rPr>
          <w:bCs/>
        </w:rPr>
        <w:t>-2023</w:t>
      </w:r>
      <w:r w:rsidRPr="00235B5A">
        <w:rPr>
          <w:bCs/>
        </w:rPr>
        <w:t>: João Henrique Sabino (joao.h.sabino@usp.br)</w:t>
      </w:r>
    </w:p>
    <w:p w14:paraId="77CEA033" w14:textId="214A1367" w:rsidR="00235B5A" w:rsidRDefault="00235B5A" w:rsidP="006722C9">
      <w:pPr>
        <w:rPr>
          <w:b/>
        </w:rPr>
      </w:pPr>
    </w:p>
    <w:p w14:paraId="31D70DCB" w14:textId="2238E124" w:rsidR="00235B5A" w:rsidRDefault="00235B5A" w:rsidP="006722C9">
      <w:pPr>
        <w:rPr>
          <w:b/>
        </w:rPr>
      </w:pPr>
    </w:p>
    <w:p w14:paraId="7B21E4FC" w14:textId="5E5A9F9D" w:rsidR="00235B5A" w:rsidRDefault="00235B5A" w:rsidP="006722C9">
      <w:pPr>
        <w:rPr>
          <w:b/>
        </w:rPr>
      </w:pPr>
    </w:p>
    <w:p w14:paraId="55AA44D7" w14:textId="77777777" w:rsidR="00235B5A" w:rsidRDefault="00235B5A" w:rsidP="006722C9">
      <w:pPr>
        <w:rPr>
          <w:b/>
        </w:rPr>
      </w:pPr>
    </w:p>
    <w:p w14:paraId="75BBC761" w14:textId="3B54B010" w:rsidR="006722C9" w:rsidRPr="006722C9" w:rsidRDefault="006722C9" w:rsidP="006722C9">
      <w:pPr>
        <w:rPr>
          <w:b/>
        </w:rPr>
      </w:pPr>
      <w:r w:rsidRPr="006722C9">
        <w:rPr>
          <w:b/>
        </w:rPr>
        <w:lastRenderedPageBreak/>
        <w:t>BIBLIOGRAFIA</w:t>
      </w:r>
      <w:r w:rsidR="003565A2">
        <w:rPr>
          <w:b/>
        </w:rPr>
        <w:t xml:space="preserve"> </w:t>
      </w:r>
      <w:r w:rsidRPr="006722C9">
        <w:rPr>
          <w:b/>
        </w:rPr>
        <w:t xml:space="preserve"> </w:t>
      </w:r>
    </w:p>
    <w:p w14:paraId="1B8FFE5F" w14:textId="77777777" w:rsidR="006722C9" w:rsidRPr="00CF14AD" w:rsidRDefault="006722C9" w:rsidP="006722C9"/>
    <w:p w14:paraId="3FDCC3A8" w14:textId="77777777" w:rsidR="006722C9" w:rsidRDefault="006722C9" w:rsidP="006722C9">
      <w:pPr>
        <w:jc w:val="both"/>
      </w:pPr>
      <w:r>
        <w:t xml:space="preserve">BARBOSA, A. C. S. </w:t>
      </w:r>
      <w:r w:rsidRPr="00B74E1C">
        <w:rPr>
          <w:b/>
        </w:rPr>
        <w:t>Características das espécies ornamentais</w:t>
      </w:r>
      <w:r>
        <w:rPr>
          <w:b/>
        </w:rPr>
        <w:t xml:space="preserve">. </w:t>
      </w:r>
      <w:proofErr w:type="spellStart"/>
      <w:r w:rsidRPr="00B74E1C">
        <w:t>Ediflora</w:t>
      </w:r>
      <w:proofErr w:type="spellEnd"/>
      <w:r w:rsidRPr="00B74E1C">
        <w:t xml:space="preserve"> </w:t>
      </w:r>
      <w:r>
        <w:t>C</w:t>
      </w:r>
      <w:r w:rsidRPr="00B74E1C">
        <w:t>omer</w:t>
      </w:r>
      <w:r>
        <w:t>cial de Livros Ltda. São Paulo-SP. 2ª Ed. 2001. 365p.</w:t>
      </w:r>
    </w:p>
    <w:p w14:paraId="5B79EB34" w14:textId="77777777" w:rsidR="006722C9" w:rsidRDefault="006722C9" w:rsidP="00192F4C"/>
    <w:p w14:paraId="737C3BC3" w14:textId="77777777" w:rsidR="006722C9" w:rsidRPr="00586C47" w:rsidRDefault="006722C9" w:rsidP="006722C9">
      <w:pPr>
        <w:jc w:val="both"/>
        <w:rPr>
          <w:lang w:val="en-US"/>
        </w:rPr>
      </w:pPr>
      <w:r w:rsidRPr="006722C9">
        <w:t xml:space="preserve">DEMATTÊ, M.E.S.P. </w:t>
      </w:r>
      <w:r w:rsidRPr="006722C9">
        <w:rPr>
          <w:b/>
        </w:rPr>
        <w:t>Princípios de Paisagismo</w:t>
      </w:r>
      <w:r w:rsidRPr="006722C9">
        <w:t xml:space="preserve">. </w:t>
      </w:r>
      <w:proofErr w:type="spellStart"/>
      <w:r w:rsidRPr="00586C47">
        <w:rPr>
          <w:lang w:val="en-US"/>
        </w:rPr>
        <w:t>Jaboticabal</w:t>
      </w:r>
      <w:proofErr w:type="spellEnd"/>
      <w:r w:rsidRPr="00586C47">
        <w:rPr>
          <w:lang w:val="en-US"/>
        </w:rPr>
        <w:t>: FUNEP, 2006, 144p.</w:t>
      </w:r>
    </w:p>
    <w:p w14:paraId="000D9B3C" w14:textId="77777777" w:rsidR="006722C9" w:rsidRPr="00586C47" w:rsidRDefault="006722C9" w:rsidP="006722C9">
      <w:pPr>
        <w:jc w:val="both"/>
        <w:rPr>
          <w:lang w:val="en-US"/>
        </w:rPr>
      </w:pPr>
    </w:p>
    <w:p w14:paraId="2508F5C9" w14:textId="583F169C" w:rsidR="006722C9" w:rsidRDefault="006722C9" w:rsidP="006722C9">
      <w:pPr>
        <w:jc w:val="both"/>
      </w:pPr>
      <w:r w:rsidRPr="00586C47">
        <w:rPr>
          <w:lang w:val="en-US"/>
        </w:rPr>
        <w:t xml:space="preserve">GRAF, A. B. </w:t>
      </w:r>
      <w:proofErr w:type="spellStart"/>
      <w:r w:rsidRPr="00586C47">
        <w:rPr>
          <w:b/>
          <w:lang w:val="en-US"/>
        </w:rPr>
        <w:t>Tropica</w:t>
      </w:r>
      <w:proofErr w:type="spellEnd"/>
      <w:r w:rsidRPr="00586C47">
        <w:rPr>
          <w:b/>
          <w:lang w:val="en-US"/>
        </w:rPr>
        <w:t xml:space="preserve">-color cyclopedia of exotic plants and trees from the tropics and subtropics. </w:t>
      </w:r>
      <w:proofErr w:type="spellStart"/>
      <w:r w:rsidRPr="006722C9">
        <w:t>Roehrs</w:t>
      </w:r>
      <w:proofErr w:type="spellEnd"/>
      <w:r w:rsidRPr="006722C9">
        <w:t xml:space="preserve"> </w:t>
      </w:r>
      <w:proofErr w:type="spellStart"/>
      <w:r w:rsidRPr="006722C9">
        <w:t>Co</w:t>
      </w:r>
      <w:proofErr w:type="spellEnd"/>
      <w:r w:rsidRPr="006722C9">
        <w:t>. Rutherford, 1990.</w:t>
      </w:r>
    </w:p>
    <w:p w14:paraId="07534E2B" w14:textId="77777777" w:rsidR="00385B96" w:rsidRDefault="00385B96" w:rsidP="006722C9">
      <w:pPr>
        <w:jc w:val="both"/>
      </w:pPr>
    </w:p>
    <w:p w14:paraId="21EA85E3" w14:textId="77777777" w:rsidR="00385B96" w:rsidRPr="00385B96" w:rsidRDefault="00385B96" w:rsidP="00385B96">
      <w:pPr>
        <w:jc w:val="both"/>
      </w:pPr>
      <w:r w:rsidRPr="00385B96">
        <w:t xml:space="preserve">FARIA, R.T. </w:t>
      </w:r>
      <w:r w:rsidRPr="00385B96">
        <w:rPr>
          <w:b/>
        </w:rPr>
        <w:t>Paisagismo</w:t>
      </w:r>
      <w:r w:rsidRPr="00385B96">
        <w:t>; harmonia, ciência e arte. Londrina: Mecenas, 2005. 118p.</w:t>
      </w:r>
    </w:p>
    <w:p w14:paraId="7BFAE2F9" w14:textId="62E26F7E" w:rsidR="00385B96" w:rsidRDefault="00385B96" w:rsidP="006722C9">
      <w:pPr>
        <w:jc w:val="both"/>
      </w:pPr>
    </w:p>
    <w:p w14:paraId="23DC0EC4" w14:textId="4915C2ED" w:rsidR="00385B96" w:rsidRPr="00385B96" w:rsidRDefault="00385B96" w:rsidP="006722C9">
      <w:pPr>
        <w:jc w:val="both"/>
        <w:rPr>
          <w:bCs/>
        </w:rPr>
      </w:pPr>
      <w:r w:rsidRPr="00385B96">
        <w:rPr>
          <w:bCs/>
        </w:rPr>
        <w:t xml:space="preserve">KÄMPF, A.N. </w:t>
      </w:r>
      <w:r w:rsidRPr="00385B96">
        <w:rPr>
          <w:b/>
          <w:bCs/>
        </w:rPr>
        <w:t>Produção comercial de plantas ornamentais</w:t>
      </w:r>
      <w:r w:rsidRPr="00385B96">
        <w:rPr>
          <w:bCs/>
        </w:rPr>
        <w:t>. Guaíba: Agropecuária, 2000. 254p.</w:t>
      </w:r>
    </w:p>
    <w:p w14:paraId="63C9E135" w14:textId="77777777" w:rsidR="006722C9" w:rsidRPr="006722C9" w:rsidRDefault="006722C9" w:rsidP="006722C9">
      <w:pPr>
        <w:jc w:val="both"/>
      </w:pPr>
    </w:p>
    <w:p w14:paraId="1A790AF0" w14:textId="2C75484A" w:rsidR="009D15A0" w:rsidRPr="00385B96" w:rsidRDefault="00385B96" w:rsidP="006722C9">
      <w:pPr>
        <w:jc w:val="both"/>
        <w:rPr>
          <w:lang w:val="es-ES_tradnl"/>
        </w:rPr>
      </w:pPr>
      <w:r w:rsidRPr="00385B96">
        <w:t xml:space="preserve">LORENZI, H.; SOUZA, H.M.de </w:t>
      </w:r>
      <w:r w:rsidRPr="00385B96">
        <w:rPr>
          <w:b/>
          <w:bCs/>
        </w:rPr>
        <w:t>Plantas ornamentais no Brasil</w:t>
      </w:r>
      <w:r w:rsidRPr="00385B96">
        <w:t xml:space="preserve">: arbustivas, herbáceas e trepadeiras Souza. 4 ed. Nova Odessa: Plantarum, 2008. </w:t>
      </w:r>
      <w:r w:rsidRPr="00385B96">
        <w:rPr>
          <w:lang w:val="es-ES_tradnl"/>
        </w:rPr>
        <w:t>1088p.</w:t>
      </w:r>
    </w:p>
    <w:p w14:paraId="30A54E03" w14:textId="77777777" w:rsidR="009D15A0" w:rsidRDefault="009D15A0" w:rsidP="006722C9">
      <w:pPr>
        <w:jc w:val="both"/>
      </w:pPr>
    </w:p>
    <w:p w14:paraId="52D196C7" w14:textId="77777777" w:rsidR="006722C9" w:rsidRPr="006722C9" w:rsidRDefault="006722C9" w:rsidP="006722C9">
      <w:pPr>
        <w:jc w:val="both"/>
      </w:pPr>
      <w:r w:rsidRPr="006722C9">
        <w:t xml:space="preserve">LORENZI, H., SOUZA, H.M. </w:t>
      </w:r>
      <w:r w:rsidRPr="006722C9">
        <w:rPr>
          <w:b/>
        </w:rPr>
        <w:t>Plantas Para Jardim no Brasil: herbáceas, arbustivas e trepadeiras</w:t>
      </w:r>
      <w:r w:rsidRPr="006722C9">
        <w:t>. Nova Odessa: Plantarum, 2013. 1120p.</w:t>
      </w:r>
    </w:p>
    <w:p w14:paraId="4D92390B" w14:textId="77777777" w:rsidR="006722C9" w:rsidRPr="006722C9" w:rsidRDefault="006722C9" w:rsidP="006722C9">
      <w:pPr>
        <w:jc w:val="both"/>
      </w:pPr>
    </w:p>
    <w:p w14:paraId="78CD0BCF" w14:textId="3E9C143E" w:rsidR="006722C9" w:rsidRPr="009D15A0" w:rsidRDefault="006722C9" w:rsidP="006722C9">
      <w:pPr>
        <w:jc w:val="both"/>
        <w:rPr>
          <w:b/>
        </w:rPr>
      </w:pPr>
      <w:r w:rsidRPr="006722C9">
        <w:t xml:space="preserve">LORENZI, H. </w:t>
      </w:r>
      <w:r w:rsidRPr="006722C9">
        <w:rPr>
          <w:b/>
        </w:rPr>
        <w:t>Árvores brasileiras: manual de identificação e cultivo de plantas arbóreas nativas do Brasil</w:t>
      </w:r>
      <w:r w:rsidRPr="006722C9">
        <w:t>. volumes 1, 2, 3, Nova Odessa: Plantarum, 2002.</w:t>
      </w:r>
    </w:p>
    <w:p w14:paraId="6D4AF69D" w14:textId="77777777" w:rsidR="006722C9" w:rsidRPr="006722C9" w:rsidRDefault="006722C9" w:rsidP="006722C9">
      <w:pPr>
        <w:jc w:val="both"/>
      </w:pPr>
    </w:p>
    <w:p w14:paraId="6FE3CCF5" w14:textId="77777777" w:rsidR="006722C9" w:rsidRPr="006722C9" w:rsidRDefault="006722C9" w:rsidP="006722C9">
      <w:pPr>
        <w:jc w:val="both"/>
      </w:pPr>
      <w:r w:rsidRPr="006722C9">
        <w:t xml:space="preserve">LORENZI, H., SOUZA, H.M., CERQUEIRA, L.S.C., MEDEIROS-COSTA, J.T. de, FERREIRA, E. </w:t>
      </w:r>
      <w:r w:rsidRPr="006722C9">
        <w:rPr>
          <w:b/>
        </w:rPr>
        <w:t>Palmeiras Brasileiras e Exóticas Cultivadas</w:t>
      </w:r>
      <w:r w:rsidRPr="006722C9">
        <w:t>. Nova Odessa: Plantarum, 2004. 384p.</w:t>
      </w:r>
    </w:p>
    <w:p w14:paraId="113AD0D0" w14:textId="77777777" w:rsidR="006722C9" w:rsidRPr="006722C9" w:rsidRDefault="006722C9" w:rsidP="006722C9">
      <w:pPr>
        <w:jc w:val="both"/>
      </w:pPr>
    </w:p>
    <w:p w14:paraId="18696E24" w14:textId="77777777" w:rsidR="006722C9" w:rsidRPr="006722C9" w:rsidRDefault="006722C9" w:rsidP="006722C9">
      <w:pPr>
        <w:jc w:val="both"/>
      </w:pPr>
      <w:bookmarkStart w:id="1" w:name="lorenzi2003"/>
      <w:r w:rsidRPr="006722C9">
        <w:t>LORENZI, H.; SOUZA, H. M. de; TORRES, M. A. V.; BACHER, L. B. </w:t>
      </w:r>
      <w:r w:rsidRPr="006722C9">
        <w:rPr>
          <w:b/>
          <w:bCs/>
        </w:rPr>
        <w:t>Árvores exóticas no Brasil: madeireiras, ornamentais e aromáticas</w:t>
      </w:r>
      <w:r w:rsidRPr="006722C9">
        <w:t>. Nova Odessa: Plantarum, 2003. 368 p.</w:t>
      </w:r>
      <w:bookmarkEnd w:id="1"/>
    </w:p>
    <w:p w14:paraId="1FB325DC" w14:textId="77777777" w:rsidR="006722C9" w:rsidRPr="006722C9" w:rsidRDefault="006722C9" w:rsidP="006722C9">
      <w:pPr>
        <w:jc w:val="both"/>
      </w:pPr>
    </w:p>
    <w:p w14:paraId="447A4262" w14:textId="77777777" w:rsidR="00385B96" w:rsidRPr="00385B96" w:rsidRDefault="00385B96" w:rsidP="00385B96">
      <w:pPr>
        <w:jc w:val="both"/>
      </w:pPr>
      <w:r w:rsidRPr="00385B96">
        <w:t xml:space="preserve">PAIVA, P.D.O. </w:t>
      </w:r>
      <w:r w:rsidRPr="00385B96">
        <w:rPr>
          <w:b/>
        </w:rPr>
        <w:t>Paisagismo</w:t>
      </w:r>
      <w:r w:rsidRPr="00385B96">
        <w:t>; conceitos e aplicações. Lavras: UFLA, 2008. 608p.</w:t>
      </w:r>
    </w:p>
    <w:p w14:paraId="1B6673EE" w14:textId="77777777" w:rsidR="00385B96" w:rsidRDefault="00385B96" w:rsidP="006722C9">
      <w:pPr>
        <w:jc w:val="both"/>
      </w:pPr>
    </w:p>
    <w:p w14:paraId="36C0270A" w14:textId="3359E9AD" w:rsidR="006722C9" w:rsidRPr="00586C47" w:rsidRDefault="006722C9" w:rsidP="006722C9">
      <w:pPr>
        <w:jc w:val="both"/>
        <w:rPr>
          <w:lang w:val="en-US"/>
        </w:rPr>
      </w:pPr>
      <w:r w:rsidRPr="006722C9">
        <w:t xml:space="preserve">PANZINI, F. </w:t>
      </w:r>
      <w:r w:rsidRPr="006722C9">
        <w:rPr>
          <w:b/>
        </w:rPr>
        <w:t>Projetar a Natureza: Arquitetura da Paisagem e dos Jardins desde as Origens até a Época Contemporânea</w:t>
      </w:r>
      <w:r w:rsidRPr="006722C9">
        <w:t xml:space="preserve">. </w:t>
      </w:r>
      <w:r w:rsidRPr="00586C47">
        <w:rPr>
          <w:lang w:val="en-US"/>
        </w:rPr>
        <w:t>São Paulo: SENAC, 2013, 712p.</w:t>
      </w:r>
    </w:p>
    <w:p w14:paraId="04A6745E" w14:textId="77777777" w:rsidR="006722C9" w:rsidRPr="00586C47" w:rsidRDefault="006722C9" w:rsidP="006722C9">
      <w:pPr>
        <w:jc w:val="both"/>
        <w:rPr>
          <w:lang w:val="en-US"/>
        </w:rPr>
      </w:pPr>
    </w:p>
    <w:p w14:paraId="2A995E94" w14:textId="298EF0D1" w:rsidR="006722C9" w:rsidRDefault="006722C9" w:rsidP="00192F4C">
      <w:pPr>
        <w:jc w:val="both"/>
      </w:pPr>
      <w:r w:rsidRPr="00586C47">
        <w:rPr>
          <w:lang w:val="en-US"/>
        </w:rPr>
        <w:t xml:space="preserve">YOUNG, C. </w:t>
      </w:r>
      <w:r w:rsidRPr="00586C47">
        <w:rPr>
          <w:b/>
          <w:lang w:val="en-US"/>
        </w:rPr>
        <w:t>The Royal Horticultural Society: Encyclopedia of Garden Design</w:t>
      </w:r>
      <w:r w:rsidRPr="00586C47">
        <w:rPr>
          <w:lang w:val="en-US"/>
        </w:rPr>
        <w:t xml:space="preserve">. </w:t>
      </w:r>
      <w:r w:rsidRPr="006722C9">
        <w:t xml:space="preserve">London: </w:t>
      </w:r>
      <w:proofErr w:type="spellStart"/>
      <w:r w:rsidRPr="006722C9">
        <w:t>Dorling</w:t>
      </w:r>
      <w:proofErr w:type="spellEnd"/>
      <w:r w:rsidRPr="006722C9">
        <w:t xml:space="preserve"> </w:t>
      </w:r>
      <w:proofErr w:type="spellStart"/>
      <w:r w:rsidRPr="006722C9">
        <w:t>Kindersley</w:t>
      </w:r>
      <w:proofErr w:type="spellEnd"/>
      <w:r w:rsidRPr="006722C9">
        <w:t>, 2009, 360p.</w:t>
      </w:r>
    </w:p>
    <w:p w14:paraId="6BB95492" w14:textId="3FEE4C4A" w:rsidR="00385B96" w:rsidRDefault="00385B96" w:rsidP="00192F4C">
      <w:pPr>
        <w:jc w:val="both"/>
      </w:pPr>
    </w:p>
    <w:p w14:paraId="224AA4E2" w14:textId="77777777" w:rsidR="00385B96" w:rsidRPr="00385B96" w:rsidRDefault="00385B96" w:rsidP="00385B96">
      <w:pPr>
        <w:jc w:val="both"/>
      </w:pPr>
      <w:r w:rsidRPr="00385B96">
        <w:t xml:space="preserve">SIQUEIRA, V.B. Burle Marx. São Paulo: Cosac &amp; </w:t>
      </w:r>
      <w:proofErr w:type="spellStart"/>
      <w:r w:rsidRPr="00385B96">
        <w:t>Naify</w:t>
      </w:r>
      <w:proofErr w:type="spellEnd"/>
      <w:r w:rsidRPr="00385B96">
        <w:t>, 2001. 128p.</w:t>
      </w:r>
    </w:p>
    <w:p w14:paraId="25AD1D6D" w14:textId="77777777" w:rsidR="00385B96" w:rsidRDefault="00385B96" w:rsidP="00385B96">
      <w:pPr>
        <w:jc w:val="both"/>
      </w:pPr>
    </w:p>
    <w:sectPr w:rsidR="00385B96" w:rsidSect="00F647A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AE3"/>
    <w:multiLevelType w:val="hybridMultilevel"/>
    <w:tmpl w:val="CB1EF14C"/>
    <w:lvl w:ilvl="0" w:tplc="8330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4826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24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41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53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52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7C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354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4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F2"/>
    <w:rsid w:val="00036119"/>
    <w:rsid w:val="00060D21"/>
    <w:rsid w:val="00077D34"/>
    <w:rsid w:val="000D7691"/>
    <w:rsid w:val="000D7F16"/>
    <w:rsid w:val="000E254D"/>
    <w:rsid w:val="00101506"/>
    <w:rsid w:val="00103EC3"/>
    <w:rsid w:val="001103DF"/>
    <w:rsid w:val="00152A4A"/>
    <w:rsid w:val="00152DA5"/>
    <w:rsid w:val="00192F4C"/>
    <w:rsid w:val="001B306B"/>
    <w:rsid w:val="001D7315"/>
    <w:rsid w:val="001D7D95"/>
    <w:rsid w:val="001E332F"/>
    <w:rsid w:val="001F057F"/>
    <w:rsid w:val="00217DF3"/>
    <w:rsid w:val="00235B5A"/>
    <w:rsid w:val="00293A26"/>
    <w:rsid w:val="002A4132"/>
    <w:rsid w:val="00321D91"/>
    <w:rsid w:val="003307EC"/>
    <w:rsid w:val="00333546"/>
    <w:rsid w:val="00352ED0"/>
    <w:rsid w:val="003565A2"/>
    <w:rsid w:val="00356A85"/>
    <w:rsid w:val="00385B96"/>
    <w:rsid w:val="0041489E"/>
    <w:rsid w:val="0041562D"/>
    <w:rsid w:val="00420D0B"/>
    <w:rsid w:val="00444059"/>
    <w:rsid w:val="00463756"/>
    <w:rsid w:val="0048145E"/>
    <w:rsid w:val="004A525E"/>
    <w:rsid w:val="004C6528"/>
    <w:rsid w:val="004F4927"/>
    <w:rsid w:val="004F6C49"/>
    <w:rsid w:val="00500474"/>
    <w:rsid w:val="00506C15"/>
    <w:rsid w:val="005120D3"/>
    <w:rsid w:val="00521816"/>
    <w:rsid w:val="00561E5C"/>
    <w:rsid w:val="00565E1E"/>
    <w:rsid w:val="0056790F"/>
    <w:rsid w:val="00586C47"/>
    <w:rsid w:val="00605139"/>
    <w:rsid w:val="00640C79"/>
    <w:rsid w:val="006572A6"/>
    <w:rsid w:val="006722C9"/>
    <w:rsid w:val="00693009"/>
    <w:rsid w:val="00694296"/>
    <w:rsid w:val="006A0249"/>
    <w:rsid w:val="006A26BB"/>
    <w:rsid w:val="006A7EDE"/>
    <w:rsid w:val="006C6688"/>
    <w:rsid w:val="00726A66"/>
    <w:rsid w:val="007561E1"/>
    <w:rsid w:val="0076542D"/>
    <w:rsid w:val="00786096"/>
    <w:rsid w:val="007908B3"/>
    <w:rsid w:val="00791E58"/>
    <w:rsid w:val="007937ED"/>
    <w:rsid w:val="007C396E"/>
    <w:rsid w:val="0081435F"/>
    <w:rsid w:val="00831C43"/>
    <w:rsid w:val="00850A9C"/>
    <w:rsid w:val="008722A3"/>
    <w:rsid w:val="0087544A"/>
    <w:rsid w:val="00891E85"/>
    <w:rsid w:val="008A0161"/>
    <w:rsid w:val="008A4034"/>
    <w:rsid w:val="008C681D"/>
    <w:rsid w:val="008F6273"/>
    <w:rsid w:val="00954014"/>
    <w:rsid w:val="0095713B"/>
    <w:rsid w:val="0098022A"/>
    <w:rsid w:val="009C1C26"/>
    <w:rsid w:val="009C6A70"/>
    <w:rsid w:val="009D15A0"/>
    <w:rsid w:val="00A27CFB"/>
    <w:rsid w:val="00A74A3A"/>
    <w:rsid w:val="00A8081B"/>
    <w:rsid w:val="00A961A2"/>
    <w:rsid w:val="00AA7EDA"/>
    <w:rsid w:val="00AB6EF2"/>
    <w:rsid w:val="00AF3517"/>
    <w:rsid w:val="00B250F7"/>
    <w:rsid w:val="00B46C3A"/>
    <w:rsid w:val="00B6071A"/>
    <w:rsid w:val="00B63EAA"/>
    <w:rsid w:val="00B7365C"/>
    <w:rsid w:val="00BB14EF"/>
    <w:rsid w:val="00BD76C6"/>
    <w:rsid w:val="00C05F13"/>
    <w:rsid w:val="00C127F3"/>
    <w:rsid w:val="00C12FCE"/>
    <w:rsid w:val="00C20BFB"/>
    <w:rsid w:val="00C40569"/>
    <w:rsid w:val="00C43F55"/>
    <w:rsid w:val="00C641E2"/>
    <w:rsid w:val="00C7617A"/>
    <w:rsid w:val="00C81F65"/>
    <w:rsid w:val="00D36B14"/>
    <w:rsid w:val="00D54494"/>
    <w:rsid w:val="00D66E28"/>
    <w:rsid w:val="00DB78FE"/>
    <w:rsid w:val="00DE2CBE"/>
    <w:rsid w:val="00E02FA2"/>
    <w:rsid w:val="00E1379E"/>
    <w:rsid w:val="00E639DB"/>
    <w:rsid w:val="00E84289"/>
    <w:rsid w:val="00E875F4"/>
    <w:rsid w:val="00EA6F85"/>
    <w:rsid w:val="00EC41BE"/>
    <w:rsid w:val="00EC5EF2"/>
    <w:rsid w:val="00F05EE8"/>
    <w:rsid w:val="00F05F0A"/>
    <w:rsid w:val="00F1125D"/>
    <w:rsid w:val="00F1298F"/>
    <w:rsid w:val="00F32946"/>
    <w:rsid w:val="00F453C9"/>
    <w:rsid w:val="00F46123"/>
    <w:rsid w:val="00F647AC"/>
    <w:rsid w:val="00F80A28"/>
    <w:rsid w:val="00FC6196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DB3A6"/>
  <w14:defaultImageDpi w14:val="300"/>
  <w15:docId w15:val="{CEE54062-C4F3-E541-A4BF-C701875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Light" w:eastAsiaTheme="minorEastAsia" w:hAnsi="Myriad Pro Light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722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722C9"/>
    <w:rPr>
      <w:rFonts w:ascii="Cambria" w:eastAsia="Times New Roman" w:hAnsi="Cambria" w:cs="Times New Roman"/>
      <w:b/>
      <w:bCs/>
      <w:i/>
      <w:iCs/>
      <w:sz w:val="28"/>
      <w:szCs w:val="28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15A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15A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15A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15A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15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5A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MATTIUZ</dc:creator>
  <cp:lastModifiedBy>Usuario</cp:lastModifiedBy>
  <cp:revision>12</cp:revision>
  <cp:lastPrinted>2023-08-16T11:23:00Z</cp:lastPrinted>
  <dcterms:created xsi:type="dcterms:W3CDTF">2023-08-09T16:30:00Z</dcterms:created>
  <dcterms:modified xsi:type="dcterms:W3CDTF">2023-10-09T17:19:00Z</dcterms:modified>
</cp:coreProperties>
</file>