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AC07" w14:textId="0F03B505" w:rsidR="00271784" w:rsidRDefault="00CB09F0" w:rsidP="00CB09F0">
      <w:pPr>
        <w:jc w:val="center"/>
        <w:rPr>
          <w:b/>
          <w:bCs/>
        </w:rPr>
      </w:pPr>
      <w:r>
        <w:rPr>
          <w:b/>
          <w:bCs/>
        </w:rPr>
        <w:t xml:space="preserve">Trabalho: </w:t>
      </w:r>
      <w:r w:rsidR="00271784" w:rsidRPr="00271784">
        <w:rPr>
          <w:b/>
          <w:bCs/>
        </w:rPr>
        <w:t>Pesquisa de modelo de exploração portuário em diferentes países ou estados de uma federação</w:t>
      </w:r>
    </w:p>
    <w:p w14:paraId="032629ED" w14:textId="77777777" w:rsidR="00CB09F0" w:rsidRPr="00271784" w:rsidRDefault="00CB09F0" w:rsidP="00CB09F0">
      <w:pPr>
        <w:jc w:val="center"/>
        <w:rPr>
          <w:b/>
          <w:bCs/>
        </w:rPr>
      </w:pPr>
    </w:p>
    <w:p w14:paraId="0725782B" w14:textId="03D7935A" w:rsidR="00B0443A" w:rsidRDefault="00EA4277" w:rsidP="00EA4277">
      <w:r w:rsidRPr="0058084C">
        <w:rPr>
          <w:b/>
          <w:bCs/>
        </w:rPr>
        <w:t>Trabalho e</w:t>
      </w:r>
      <w:r w:rsidR="00271784" w:rsidRPr="0058084C">
        <w:rPr>
          <w:b/>
          <w:bCs/>
        </w:rPr>
        <w:t>m grupos de 3 participantes</w:t>
      </w:r>
      <w:r>
        <w:t xml:space="preserve">: Sorteio escolhe quem apresenta e sorteio escolhe quem faz a prova </w:t>
      </w:r>
      <w:r w:rsidR="00271784">
        <w:t xml:space="preserve">oral </w:t>
      </w:r>
      <w:r>
        <w:t>em nome do grupo</w:t>
      </w:r>
      <w:r w:rsidR="00271784">
        <w:t>.</w:t>
      </w:r>
    </w:p>
    <w:p w14:paraId="25D7002B" w14:textId="35CDD1F1" w:rsidR="0091396B" w:rsidRDefault="0091396B" w:rsidP="00EA4277">
      <w:r w:rsidRPr="00CB09F0">
        <w:rPr>
          <w:b/>
          <w:bCs/>
        </w:rPr>
        <w:t>Localidade escolhida</w:t>
      </w:r>
      <w:r>
        <w:t>: escolher localidade e checar com o professor. Sugestao:</w:t>
      </w:r>
    </w:p>
    <w:p w14:paraId="709C25E5" w14:textId="365B2329" w:rsidR="0091396B" w:rsidRPr="0091396B" w:rsidRDefault="0091396B" w:rsidP="0091396B">
      <w:r>
        <w:t xml:space="preserve">India </w:t>
      </w:r>
      <w:r w:rsidR="00CB09F0">
        <w:t xml:space="preserve">; </w:t>
      </w:r>
      <w:r>
        <w:t>Nigeria</w:t>
      </w:r>
      <w:r w:rsidR="00CB09F0">
        <w:t xml:space="preserve">; </w:t>
      </w:r>
      <w:r>
        <w:t>Coreia do Sul</w:t>
      </w:r>
      <w:r w:rsidR="00CB09F0">
        <w:t xml:space="preserve">; </w:t>
      </w:r>
      <w:r>
        <w:t>Japão</w:t>
      </w:r>
      <w:r w:rsidR="00CB09F0">
        <w:t xml:space="preserve">; </w:t>
      </w:r>
      <w:r w:rsidRPr="00271784">
        <w:t>Egito</w:t>
      </w:r>
      <w:r w:rsidR="00CB09F0">
        <w:t xml:space="preserve">; </w:t>
      </w:r>
      <w:r w:rsidRPr="00271784">
        <w:t>Austrália</w:t>
      </w:r>
      <w:r w:rsidR="00CB09F0">
        <w:t xml:space="preserve">; </w:t>
      </w:r>
      <w:r w:rsidRPr="00271784">
        <w:t xml:space="preserve">Espanha </w:t>
      </w:r>
      <w:r w:rsidR="00CB09F0">
        <w:t xml:space="preserve">; </w:t>
      </w:r>
      <w:r w:rsidRPr="00271784">
        <w:t>Nigéria</w:t>
      </w:r>
      <w:r w:rsidR="00CB09F0">
        <w:t xml:space="preserve">; </w:t>
      </w:r>
      <w:r w:rsidRPr="00271784">
        <w:t>China</w:t>
      </w:r>
      <w:r w:rsidR="00CB09F0">
        <w:t xml:space="preserve">; </w:t>
      </w:r>
      <w:r w:rsidRPr="0091396B">
        <w:t>EUA: Havai; Califórnia; NY; New Gersey; Flórida; Texas; outros e</w:t>
      </w:r>
      <w:r>
        <w:t>stados americanos</w:t>
      </w:r>
    </w:p>
    <w:p w14:paraId="600E97C0" w14:textId="5C7BA8F4" w:rsidR="00271784" w:rsidRDefault="00271784" w:rsidP="00EA4277">
      <w:r w:rsidRPr="00CB09F0">
        <w:rPr>
          <w:b/>
          <w:bCs/>
        </w:rPr>
        <w:t>Prazo:</w:t>
      </w:r>
      <w:r>
        <w:t xml:space="preserve"> </w:t>
      </w:r>
      <w:r w:rsidR="005C074B">
        <w:t>terça 10/10 e quinta 17/10</w:t>
      </w:r>
    </w:p>
    <w:p w14:paraId="2069D96C" w14:textId="72F22369" w:rsidR="0058084C" w:rsidRDefault="0058084C" w:rsidP="00EA4277">
      <w:r w:rsidRPr="0058084C">
        <w:rPr>
          <w:b/>
          <w:bCs/>
        </w:rPr>
        <w:t>Avaliação:</w:t>
      </w:r>
      <w:r>
        <w:t xml:space="preserve"> fortaleza das resposta obtidas, ou justificativa muito bem fundamentada da dificuldade em responde-las; clareza da exposição de forma a turma conseguir aproveitar aprendizado</w:t>
      </w:r>
    </w:p>
    <w:p w14:paraId="294047A6" w14:textId="77777777" w:rsidR="00EA4277" w:rsidRDefault="00EA4277" w:rsidP="00EA4277"/>
    <w:p w14:paraId="7718C122" w14:textId="2AF064CB" w:rsidR="00271784" w:rsidRPr="00271784" w:rsidRDefault="00271784" w:rsidP="00271784">
      <w:pPr>
        <w:rPr>
          <w:b/>
          <w:bCs/>
        </w:rPr>
      </w:pPr>
      <w:r w:rsidRPr="00271784">
        <w:rPr>
          <w:b/>
          <w:bCs/>
        </w:rPr>
        <w:t>Objetivo</w:t>
      </w:r>
      <w:r w:rsidR="00CB09F0">
        <w:rPr>
          <w:b/>
          <w:bCs/>
        </w:rPr>
        <w:t xml:space="preserve"> do trabalho</w:t>
      </w:r>
      <w:r w:rsidRPr="00271784">
        <w:rPr>
          <w:b/>
          <w:bCs/>
        </w:rPr>
        <w:t>:</w:t>
      </w:r>
    </w:p>
    <w:p w14:paraId="193AD590" w14:textId="4AB15CA0" w:rsidR="00271784" w:rsidRDefault="00271784" w:rsidP="00271784">
      <w:r>
        <w:t>Compreender as particularidades da forma de exploração das atividades portuárias em localidade escolhida ou atribuída e compará-las com o modelo brasileiro (marco regulatório, modalidades de exploração, as formas de prestação de serviços, os elementos de governança das entidades públicas ou de economia mista, a regulação ou a forma de controle sobre direitos e obrigações dos agentes, os serviços não regulados)</w:t>
      </w:r>
    </w:p>
    <w:p w14:paraId="27234EA6" w14:textId="49C199DA" w:rsidR="00271784" w:rsidRDefault="00271784" w:rsidP="00271784">
      <w:r>
        <w:t>A pesquisa deve procurar responder o seguinte conjunto de macro questões:</w:t>
      </w:r>
    </w:p>
    <w:p w14:paraId="0EC5332D" w14:textId="3FA0DC93" w:rsidR="00271784" w:rsidRDefault="00271784" w:rsidP="00271784">
      <w:r>
        <w:t>MODELO DE EXPLORAÇÃO</w:t>
      </w:r>
    </w:p>
    <w:p w14:paraId="09100B29" w14:textId="22CE030F" w:rsidR="00271784" w:rsidRDefault="00271784" w:rsidP="00271784">
      <w:pPr>
        <w:pStyle w:val="PargrafodaLista"/>
        <w:numPr>
          <w:ilvl w:val="0"/>
          <w:numId w:val="3"/>
        </w:numPr>
      </w:pPr>
      <w:r>
        <w:t>Qual o marco regulatório – semelhante a nossa Lei Federal 12.815? Qual é esse instrumento? É nacional, estadual ou municipal?</w:t>
      </w:r>
    </w:p>
    <w:p w14:paraId="2B59D0A1" w14:textId="4FC8CF51" w:rsidR="00271784" w:rsidRDefault="00271784" w:rsidP="00271784">
      <w:pPr>
        <w:pStyle w:val="PargrafodaLista"/>
        <w:numPr>
          <w:ilvl w:val="0"/>
          <w:numId w:val="3"/>
        </w:numPr>
      </w:pPr>
      <w:r w:rsidRPr="00271784">
        <w:t>Qual o modelo de e</w:t>
      </w:r>
      <w:r>
        <w:t xml:space="preserve">xploração estabelecido nesse instrumento? </w:t>
      </w:r>
    </w:p>
    <w:p w14:paraId="0AFED109" w14:textId="3F27499C" w:rsidR="00271784" w:rsidRDefault="00271784" w:rsidP="00271784">
      <w:pPr>
        <w:pStyle w:val="PargrafodaLista"/>
        <w:numPr>
          <w:ilvl w:val="1"/>
          <w:numId w:val="3"/>
        </w:numPr>
      </w:pPr>
      <w:r>
        <w:t xml:space="preserve">Quem é o poder concedente, se houver? </w:t>
      </w:r>
    </w:p>
    <w:p w14:paraId="31E259B0" w14:textId="17A5C253" w:rsidR="00271784" w:rsidRDefault="00271784" w:rsidP="00271784">
      <w:pPr>
        <w:pStyle w:val="PargrafodaLista"/>
        <w:numPr>
          <w:ilvl w:val="1"/>
          <w:numId w:val="3"/>
        </w:numPr>
      </w:pPr>
      <w:r>
        <w:t>Quais as formas de exploração previstas (ex: portos organizados, terminais arrendados, terminais públicos operados pelo estado, terminais privativos)?</w:t>
      </w:r>
    </w:p>
    <w:p w14:paraId="30A99177" w14:textId="1A3443B2" w:rsidR="00C25D33" w:rsidRDefault="00C25D33" w:rsidP="00C25D33">
      <w:pPr>
        <w:ind w:left="1416" w:firstLine="2"/>
      </w:pPr>
      <w:r>
        <w:t>Espera-se encontrar uma figura semelhante ao nosso Porto Organizado e uma figura semelhante  aos nossos terminais privativos, com limitações do tipo de carga que podem movimentar). Em sendo esse o caso, para as próximas perguntas foque nos Portos Organizados.</w:t>
      </w:r>
    </w:p>
    <w:p w14:paraId="5D883C5B" w14:textId="32BA2673" w:rsidR="00271784" w:rsidRDefault="00271784" w:rsidP="00271784">
      <w:pPr>
        <w:pStyle w:val="PargrafodaLista"/>
        <w:numPr>
          <w:ilvl w:val="1"/>
          <w:numId w:val="3"/>
        </w:numPr>
      </w:pPr>
      <w:r>
        <w:t xml:space="preserve">Quem decide onde e se pode haver um complexo portuário em determinada localidade? </w:t>
      </w:r>
    </w:p>
    <w:p w14:paraId="4E2799E7" w14:textId="5F2E36F2" w:rsidR="00271784" w:rsidRDefault="00271784" w:rsidP="00271784">
      <w:pPr>
        <w:pStyle w:val="PargrafodaLista"/>
        <w:numPr>
          <w:ilvl w:val="1"/>
          <w:numId w:val="3"/>
        </w:numPr>
      </w:pPr>
      <w:r>
        <w:t xml:space="preserve">A terra é de quem? </w:t>
      </w:r>
    </w:p>
    <w:p w14:paraId="1103E31E" w14:textId="104BE906" w:rsidR="00C25D33" w:rsidRDefault="00C25D33" w:rsidP="00271784">
      <w:pPr>
        <w:pStyle w:val="PargrafodaLista"/>
        <w:numPr>
          <w:ilvl w:val="1"/>
          <w:numId w:val="3"/>
        </w:numPr>
      </w:pPr>
      <w:r>
        <w:t>Existe a figura de um contrato administrativo com equilíbrio econômico do contrato pelo poder público?</w:t>
      </w:r>
    </w:p>
    <w:p w14:paraId="76C6B769" w14:textId="3BBD70D7" w:rsidR="00271784" w:rsidRDefault="00271784" w:rsidP="00271784">
      <w:pPr>
        <w:pStyle w:val="PargrafodaLista"/>
        <w:numPr>
          <w:ilvl w:val="1"/>
          <w:numId w:val="3"/>
        </w:numPr>
      </w:pPr>
      <w:r>
        <w:t>Há uma autoridade portuária zelando pelo complexo portuário que exige  infra comum? Quem desempenha esse papel</w:t>
      </w:r>
      <w:r w:rsidR="00C25D33">
        <w:t>? (publico ou privado?)</w:t>
      </w:r>
    </w:p>
    <w:p w14:paraId="6635BAA7" w14:textId="77777777" w:rsidR="00271784" w:rsidRDefault="00271784" w:rsidP="00271784">
      <w:pPr>
        <w:pStyle w:val="PargrafodaLista"/>
        <w:numPr>
          <w:ilvl w:val="1"/>
          <w:numId w:val="3"/>
        </w:numPr>
      </w:pPr>
      <w:r>
        <w:t>Quem faz investimentos na infraestrutura comum (canal de acesso, acessos terrestres locais)?</w:t>
      </w:r>
    </w:p>
    <w:p w14:paraId="33353F34" w14:textId="47CBF516" w:rsidR="00271784" w:rsidRDefault="00271784" w:rsidP="00271784">
      <w:pPr>
        <w:pStyle w:val="PargrafodaLista"/>
        <w:numPr>
          <w:ilvl w:val="1"/>
          <w:numId w:val="3"/>
        </w:numPr>
      </w:pPr>
      <w:r>
        <w:lastRenderedPageBreak/>
        <w:t>A quem pertencem os equipamentos de superestrutura?</w:t>
      </w:r>
    </w:p>
    <w:p w14:paraId="10AE277D" w14:textId="46087AE3" w:rsidR="00271784" w:rsidRDefault="00271784" w:rsidP="00271784">
      <w:pPr>
        <w:pStyle w:val="PargrafodaLista"/>
        <w:numPr>
          <w:ilvl w:val="0"/>
          <w:numId w:val="3"/>
        </w:numPr>
      </w:pPr>
      <w:r>
        <w:t>Há distinção de terminais portuários e complexos portuários, com vários terminais? São entidades diferentes que os controlam?</w:t>
      </w:r>
    </w:p>
    <w:p w14:paraId="568F57D0" w14:textId="37BE3F94" w:rsidR="00271784" w:rsidRDefault="00271784" w:rsidP="00271784">
      <w:r>
        <w:t>COMPLEXOS PORTUÁRIOS OU “PORTOS ORGANIZADOS” – se modelos coexistirem, explicite-os e foque as respostas no modelo público)</w:t>
      </w:r>
    </w:p>
    <w:p w14:paraId="19DDD84F" w14:textId="5AFFFD67" w:rsidR="00271784" w:rsidRDefault="00271784" w:rsidP="00271784">
      <w:pPr>
        <w:pStyle w:val="PargrafodaLista"/>
        <w:numPr>
          <w:ilvl w:val="0"/>
          <w:numId w:val="3"/>
        </w:numPr>
      </w:pPr>
      <w:r>
        <w:t>Existe figura equivalente a Porto Organizado?</w:t>
      </w:r>
    </w:p>
    <w:p w14:paraId="1218B71E" w14:textId="61A88AB3" w:rsidR="00271784" w:rsidRDefault="00271784" w:rsidP="00271784">
      <w:pPr>
        <w:pStyle w:val="PargrafodaLista"/>
        <w:numPr>
          <w:ilvl w:val="0"/>
          <w:numId w:val="3"/>
        </w:numPr>
      </w:pPr>
      <w:r>
        <w:t xml:space="preserve">Quem faz o papel da autoridade portuária (AP)? Público ou privado? Empresa pública (100% do estado) ou de economia mista ou 100% privada)? </w:t>
      </w:r>
    </w:p>
    <w:p w14:paraId="57CA313F" w14:textId="02E373D6" w:rsidR="00271784" w:rsidRDefault="00271784" w:rsidP="00271784">
      <w:pPr>
        <w:pStyle w:val="PargrafodaLista"/>
        <w:numPr>
          <w:ilvl w:val="0"/>
          <w:numId w:val="3"/>
        </w:numPr>
      </w:pPr>
      <w:r>
        <w:t xml:space="preserve">Quais as funções da autoridade portuária no complexo portuário? </w:t>
      </w:r>
    </w:p>
    <w:p w14:paraId="424D8FD2" w14:textId="77777777" w:rsidR="00271784" w:rsidRDefault="00271784" w:rsidP="00271784">
      <w:pPr>
        <w:pStyle w:val="PargrafodaLista"/>
        <w:numPr>
          <w:ilvl w:val="1"/>
          <w:numId w:val="3"/>
        </w:numPr>
      </w:pPr>
      <w:r>
        <w:t>Propriedade ou controle da terra</w:t>
      </w:r>
    </w:p>
    <w:p w14:paraId="4B5CFD5C" w14:textId="77777777" w:rsidR="00271784" w:rsidRDefault="00271784" w:rsidP="00271784">
      <w:pPr>
        <w:pStyle w:val="PargrafodaLista"/>
        <w:numPr>
          <w:ilvl w:val="1"/>
          <w:numId w:val="3"/>
        </w:numPr>
      </w:pPr>
      <w:r>
        <w:t xml:space="preserve">Provimento e Manutenção da infraestrutura comum? </w:t>
      </w:r>
    </w:p>
    <w:p w14:paraId="64F4B0E2" w14:textId="77777777" w:rsidR="00271784" w:rsidRDefault="00271784" w:rsidP="00271784">
      <w:pPr>
        <w:pStyle w:val="PargrafodaLista"/>
        <w:numPr>
          <w:ilvl w:val="1"/>
          <w:numId w:val="3"/>
        </w:numPr>
      </w:pPr>
      <w:r>
        <w:t>AP exerce poder de polícia?</w:t>
      </w:r>
    </w:p>
    <w:p w14:paraId="32E192B0" w14:textId="4AA3FAE7" w:rsidR="00271784" w:rsidRDefault="00271784" w:rsidP="00271784">
      <w:pPr>
        <w:pStyle w:val="PargrafodaLista"/>
        <w:numPr>
          <w:ilvl w:val="1"/>
          <w:numId w:val="3"/>
        </w:numPr>
      </w:pPr>
      <w:r>
        <w:t xml:space="preserve">De onde vem as receitas da AP? Tarifas? Onde se estabelece essas tarifas, ou são livremente negociadas com cada demandante (navios e carga)? </w:t>
      </w:r>
    </w:p>
    <w:p w14:paraId="1DAB6B2B" w14:textId="31A453BE" w:rsidR="00271784" w:rsidRDefault="00271784" w:rsidP="00271784">
      <w:pPr>
        <w:pStyle w:val="PargrafodaLista"/>
        <w:numPr>
          <w:ilvl w:val="1"/>
          <w:numId w:val="3"/>
        </w:numPr>
      </w:pPr>
      <w:r>
        <w:t>De onde vem os recursos para grandes obras?</w:t>
      </w:r>
    </w:p>
    <w:p w14:paraId="0C818655" w14:textId="77777777" w:rsidR="00271784" w:rsidRDefault="00271784" w:rsidP="00271784">
      <w:pPr>
        <w:pStyle w:val="PargrafodaLista"/>
        <w:numPr>
          <w:ilvl w:val="1"/>
          <w:numId w:val="3"/>
        </w:numPr>
      </w:pPr>
      <w:r>
        <w:t xml:space="preserve">AP é com fins lucrativos? Existe limitação à sua rentabilidade? </w:t>
      </w:r>
    </w:p>
    <w:p w14:paraId="638DB0B2" w14:textId="600B2459" w:rsidR="00271784" w:rsidRDefault="00271784" w:rsidP="00271784">
      <w:pPr>
        <w:pStyle w:val="PargrafodaLista"/>
        <w:numPr>
          <w:ilvl w:val="1"/>
          <w:numId w:val="3"/>
        </w:numPr>
      </w:pPr>
      <w:r>
        <w:t>Como se define quanto de dividendos podem ser distribuídos aos acionistas? Todo o valor financeiro gerado pode ser distribuído ou há obrigações de investimentos/ outras necessidades de caixa que devem ser atendidas antes da distribuição de dividendos?</w:t>
      </w:r>
    </w:p>
    <w:p w14:paraId="18775BC5" w14:textId="77777777" w:rsidR="00271784" w:rsidRDefault="00271784" w:rsidP="00271784">
      <w:pPr>
        <w:pStyle w:val="PargrafodaLista"/>
        <w:ind w:left="1440"/>
      </w:pPr>
    </w:p>
    <w:p w14:paraId="6E17A48E" w14:textId="0C547D3A" w:rsidR="00271784" w:rsidRDefault="00271784" w:rsidP="00271784">
      <w:pPr>
        <w:pStyle w:val="PargrafodaLista"/>
        <w:numPr>
          <w:ilvl w:val="0"/>
          <w:numId w:val="3"/>
        </w:numPr>
      </w:pPr>
      <w:r>
        <w:t>Como se faz para expansão do porto quando maior capacidade é necessária?</w:t>
      </w:r>
    </w:p>
    <w:p w14:paraId="4897EA33" w14:textId="43EA7531" w:rsidR="00271784" w:rsidRDefault="00271784" w:rsidP="00271784">
      <w:pPr>
        <w:pStyle w:val="PargrafodaLista"/>
        <w:numPr>
          <w:ilvl w:val="0"/>
          <w:numId w:val="3"/>
        </w:numPr>
      </w:pPr>
      <w:r>
        <w:t>Como é a governança da AP? Existe conselho? Quem participa do conselho? Existe maioria de alguma entidade? Existe participação privada? Quem exerce o controle de fato e em última instância define se todo o caixa pode ser distribuído aos acionistas?</w:t>
      </w:r>
    </w:p>
    <w:p w14:paraId="5B72049D" w14:textId="202DFECB" w:rsidR="00271784" w:rsidRDefault="00271784" w:rsidP="00271784">
      <w:r>
        <w:t>TERMINAIS ARRENDADOS</w:t>
      </w:r>
    </w:p>
    <w:p w14:paraId="25FC0CC8" w14:textId="1D314B11" w:rsidR="00271784" w:rsidRDefault="00271784" w:rsidP="00271784">
      <w:pPr>
        <w:pStyle w:val="PargrafodaLista"/>
        <w:numPr>
          <w:ilvl w:val="0"/>
          <w:numId w:val="3"/>
        </w:numPr>
      </w:pPr>
      <w:r>
        <w:t>Como se define quem tem o direito de explorar determinado terminal dentro do complexo portuário? (ex: licitação pública</w:t>
      </w:r>
      <w:r w:rsidR="00C25D33">
        <w:t xml:space="preserve"> ou outro procedimento?;</w:t>
      </w:r>
      <w:r>
        <w:t>)</w:t>
      </w:r>
      <w:r w:rsidR="00C25D33">
        <w:t>. A AP precisa justificar a escolha no caso de não licitação?</w:t>
      </w:r>
    </w:p>
    <w:p w14:paraId="59F1DD55" w14:textId="2315CA17" w:rsidR="00271784" w:rsidRDefault="00271784" w:rsidP="00271784">
      <w:pPr>
        <w:pStyle w:val="PargrafodaLista"/>
        <w:numPr>
          <w:ilvl w:val="0"/>
          <w:numId w:val="3"/>
        </w:numPr>
      </w:pPr>
      <w:r>
        <w:t>Uma vez outorgado o terminal portuário, seu controlador pode fazer o que quiser dentro da área (movimentar qualquer carga ou fazer outras atividades que não portuárias, sem vinculação de investimentos, sem vinculação de capacidade ofertada, sem limitação de forma de prestação do serviço, parâmetros de desempenho, etc)?</w:t>
      </w:r>
      <w:r w:rsidRPr="00271784">
        <w:t xml:space="preserve"> </w:t>
      </w:r>
      <w:r>
        <w:t>Tem restrição quanto à capacidade ou tem liberdade de expansão ilimitada?</w:t>
      </w:r>
    </w:p>
    <w:p w14:paraId="1C84B278" w14:textId="1AB4A090" w:rsidR="00271784" w:rsidRDefault="00271784" w:rsidP="00271784">
      <w:pPr>
        <w:pStyle w:val="PargrafodaLista"/>
        <w:numPr>
          <w:ilvl w:val="0"/>
          <w:numId w:val="3"/>
        </w:numPr>
      </w:pPr>
      <w:r>
        <w:t>Quais os aspectos sob o controle do Estado ou da AP no caso de terminais portuários? (de existem contratos, quais são as obrigações do operador do terminal que devem ser estabelecidas nesse contrato?)</w:t>
      </w:r>
    </w:p>
    <w:p w14:paraId="5F5B9440" w14:textId="2495989E" w:rsidR="00271784" w:rsidRDefault="00271784" w:rsidP="00271784">
      <w:pPr>
        <w:pStyle w:val="PargrafodaLista"/>
        <w:numPr>
          <w:ilvl w:val="0"/>
          <w:numId w:val="3"/>
        </w:numPr>
      </w:pPr>
      <w:r>
        <w:t xml:space="preserve">Preços de movimentação portuária nos terminais são livres? Se existe controle, com base no que ele se dá? </w:t>
      </w:r>
    </w:p>
    <w:p w14:paraId="39CA8D79" w14:textId="0F78023F" w:rsidR="00271784" w:rsidRDefault="00271784" w:rsidP="00271784">
      <w:r>
        <w:t>TERMINAIS PRIVATIVOS</w:t>
      </w:r>
    </w:p>
    <w:p w14:paraId="794B1AC8" w14:textId="5B49F74B" w:rsidR="00271784" w:rsidRPr="00271784" w:rsidRDefault="00271784" w:rsidP="00271784">
      <w:pPr>
        <w:pStyle w:val="PargrafodaLista"/>
        <w:numPr>
          <w:ilvl w:val="0"/>
          <w:numId w:val="3"/>
        </w:numPr>
      </w:pPr>
      <w:r>
        <w:t>Existem terminais privativos a exemplo do Brasil? Eles têm liberdade total ou existe um contrato de adesão como no Brasil? Quais direitos e obrigações devem estar definidos nesse contrato?</w:t>
      </w:r>
    </w:p>
    <w:p w14:paraId="3E21DB3F" w14:textId="77777777" w:rsidR="00CB09F0" w:rsidRDefault="00CB09F0" w:rsidP="00EA4277"/>
    <w:p w14:paraId="4F42A5C0" w14:textId="77777777" w:rsidR="00CB09F0" w:rsidRDefault="00CB09F0" w:rsidP="00EA4277">
      <w:r>
        <w:lastRenderedPageBreak/>
        <w:t>PRODUTO FINAL</w:t>
      </w:r>
    </w:p>
    <w:p w14:paraId="4FCA59E4" w14:textId="3BBFFC66" w:rsidR="00B972CB" w:rsidRDefault="00CB09F0" w:rsidP="00EA4277">
      <w:r>
        <w:t>O produto final pode ser na forma de resposta à essas questões, ou pode ser um ppt que organize melhor as ideias associadas ao modelo de cada localidade. Independente da forma de produto final, deverá ser apresentado em 10 minutos para a turma.</w:t>
      </w:r>
    </w:p>
    <w:sectPr w:rsidR="00B972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4C9"/>
    <w:multiLevelType w:val="hybridMultilevel"/>
    <w:tmpl w:val="83ACBC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004316"/>
    <w:multiLevelType w:val="hybridMultilevel"/>
    <w:tmpl w:val="30D2427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1B3BAC"/>
    <w:multiLevelType w:val="hybridMultilevel"/>
    <w:tmpl w:val="89B43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2655A59"/>
    <w:multiLevelType w:val="hybridMultilevel"/>
    <w:tmpl w:val="81C26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A0300D1"/>
    <w:multiLevelType w:val="hybridMultilevel"/>
    <w:tmpl w:val="CAEE9A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3062475">
    <w:abstractNumId w:val="3"/>
  </w:num>
  <w:num w:numId="2" w16cid:durableId="1853453397">
    <w:abstractNumId w:val="2"/>
  </w:num>
  <w:num w:numId="3" w16cid:durableId="974799405">
    <w:abstractNumId w:val="1"/>
  </w:num>
  <w:num w:numId="4" w16cid:durableId="199365061">
    <w:abstractNumId w:val="4"/>
  </w:num>
  <w:num w:numId="5" w16cid:durableId="146657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BC"/>
    <w:rsid w:val="00016766"/>
    <w:rsid w:val="000C3569"/>
    <w:rsid w:val="00271784"/>
    <w:rsid w:val="00371152"/>
    <w:rsid w:val="004A0EBC"/>
    <w:rsid w:val="0058084C"/>
    <w:rsid w:val="005C074B"/>
    <w:rsid w:val="00613792"/>
    <w:rsid w:val="006A10D9"/>
    <w:rsid w:val="008032C6"/>
    <w:rsid w:val="0091396B"/>
    <w:rsid w:val="00916F73"/>
    <w:rsid w:val="009A4C1C"/>
    <w:rsid w:val="00B0443A"/>
    <w:rsid w:val="00B562A0"/>
    <w:rsid w:val="00B972CB"/>
    <w:rsid w:val="00C25D33"/>
    <w:rsid w:val="00CB09F0"/>
    <w:rsid w:val="00EA4277"/>
    <w:rsid w:val="00FF5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8C0"/>
  <w15:chartTrackingRefBased/>
  <w15:docId w15:val="{BE3C8474-F6C9-4953-8758-8D46D98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2168644A2117479B2076E605851684" ma:contentTypeVersion="14" ma:contentTypeDescription="Crie um novo documento." ma:contentTypeScope="" ma:versionID="fa3ed4a003cec4169b2613132376a8c2">
  <xsd:schema xmlns:xsd="http://www.w3.org/2001/XMLSchema" xmlns:xs="http://www.w3.org/2001/XMLSchema" xmlns:p="http://schemas.microsoft.com/office/2006/metadata/properties" xmlns:ns3="f29b337d-205a-4307-9227-214701deae9a" xmlns:ns4="0a6bc3c1-99a7-42ec-bca0-73e672762942" targetNamespace="http://schemas.microsoft.com/office/2006/metadata/properties" ma:root="true" ma:fieldsID="118562624310a0c87f57836cd35dfa5f" ns3:_="" ns4:_="">
    <xsd:import namespace="f29b337d-205a-4307-9227-214701deae9a"/>
    <xsd:import namespace="0a6bc3c1-99a7-42ec-bca0-73e6727629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b337d-205a-4307-9227-214701dea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bc3c1-99a7-42ec-bca0-73e672762942"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29b337d-205a-4307-9227-214701deae9a" xsi:nil="true"/>
  </documentManagement>
</p:properties>
</file>

<file path=customXml/itemProps1.xml><?xml version="1.0" encoding="utf-8"?>
<ds:datastoreItem xmlns:ds="http://schemas.openxmlformats.org/officeDocument/2006/customXml" ds:itemID="{C099C399-15A9-4C26-8BCB-7F6D1E1F8F21}">
  <ds:schemaRefs>
    <ds:schemaRef ds:uri="http://schemas.microsoft.com/sharepoint/v3/contenttype/forms"/>
  </ds:schemaRefs>
</ds:datastoreItem>
</file>

<file path=customXml/itemProps2.xml><?xml version="1.0" encoding="utf-8"?>
<ds:datastoreItem xmlns:ds="http://schemas.openxmlformats.org/officeDocument/2006/customXml" ds:itemID="{CEAB49CE-AAD5-4E9D-B094-2AB49D46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b337d-205a-4307-9227-214701deae9a"/>
    <ds:schemaRef ds:uri="0a6bc3c1-99a7-42ec-bca0-73e672762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2A87F-57A2-42F1-AC17-C8C6F89A7082}">
  <ds:schemaRefs>
    <ds:schemaRef ds:uri="http://schemas.microsoft.com/office/2006/metadata/properties"/>
    <ds:schemaRef ds:uri="http://schemas.microsoft.com/office/infopath/2007/PartnerControls"/>
    <ds:schemaRef ds:uri="f29b337d-205a-4307-9227-214701deae9a"/>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810</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Pinto | Terrafirma</dc:creator>
  <cp:keywords/>
  <dc:description/>
  <cp:lastModifiedBy>Marcos Pinto | Terrafirma</cp:lastModifiedBy>
  <cp:revision>6</cp:revision>
  <dcterms:created xsi:type="dcterms:W3CDTF">2023-08-14T14:14:00Z</dcterms:created>
  <dcterms:modified xsi:type="dcterms:W3CDTF">2023-09-11T13:06:00Z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0x010100A22168644A2117479B2076E605851684</vt:lpwstr>
  </property>
</Properties>
</file>