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D2C2" w14:textId="77777777" w:rsidR="003256B6" w:rsidRPr="00164E94" w:rsidRDefault="003256B6" w:rsidP="003256B6">
      <w:pPr>
        <w:jc w:val="center"/>
        <w:rPr>
          <w:b/>
          <w:sz w:val="24"/>
          <w:szCs w:val="24"/>
        </w:rPr>
      </w:pPr>
      <w:r w:rsidRPr="00164E94">
        <w:rPr>
          <w:b/>
          <w:sz w:val="24"/>
          <w:szCs w:val="24"/>
        </w:rPr>
        <w:t>UNIVERSIDADE DE SÃO PAULO</w:t>
      </w:r>
    </w:p>
    <w:p w14:paraId="32925A95" w14:textId="77777777" w:rsidR="003256B6" w:rsidRPr="00164E94" w:rsidRDefault="003256B6" w:rsidP="003256B6">
      <w:pPr>
        <w:jc w:val="center"/>
        <w:rPr>
          <w:b/>
          <w:sz w:val="24"/>
          <w:szCs w:val="24"/>
        </w:rPr>
      </w:pPr>
      <w:r w:rsidRPr="00164E94">
        <w:rPr>
          <w:b/>
          <w:sz w:val="24"/>
          <w:szCs w:val="24"/>
        </w:rPr>
        <w:t xml:space="preserve"> ESCOLA SUPERIOR DE AGRICULTURA “LUIZ DE QUEIROZ”</w:t>
      </w:r>
    </w:p>
    <w:p w14:paraId="33A9D494" w14:textId="77777777" w:rsidR="003256B6" w:rsidRPr="00164E94" w:rsidRDefault="003256B6" w:rsidP="003256B6">
      <w:pPr>
        <w:jc w:val="center"/>
        <w:rPr>
          <w:b/>
          <w:sz w:val="24"/>
          <w:szCs w:val="24"/>
        </w:rPr>
      </w:pPr>
      <w:r w:rsidRPr="00164E94">
        <w:rPr>
          <w:b/>
          <w:sz w:val="24"/>
          <w:szCs w:val="24"/>
        </w:rPr>
        <w:t>DEPARTAMENTO DE CIÊNCIAS EXATAS</w:t>
      </w:r>
    </w:p>
    <w:p w14:paraId="154D126D" w14:textId="77777777" w:rsidR="003256B6" w:rsidRPr="00164E94" w:rsidRDefault="003256B6" w:rsidP="003256B6">
      <w:pPr>
        <w:spacing w:before="240" w:line="360" w:lineRule="auto"/>
        <w:jc w:val="center"/>
        <w:rPr>
          <w:i/>
          <w:sz w:val="24"/>
          <w:szCs w:val="24"/>
        </w:rPr>
      </w:pPr>
      <w:r w:rsidRPr="00164E94">
        <w:rPr>
          <w:i/>
          <w:sz w:val="24"/>
          <w:szCs w:val="24"/>
        </w:rPr>
        <w:t>LCE 5801 Regressão e Covariância</w:t>
      </w:r>
    </w:p>
    <w:p w14:paraId="48C89F36" w14:textId="77777777" w:rsidR="003256B6" w:rsidRDefault="003256B6" w:rsidP="003256B6">
      <w:pPr>
        <w:spacing w:line="360" w:lineRule="auto"/>
        <w:jc w:val="center"/>
        <w:rPr>
          <w:b/>
          <w:sz w:val="24"/>
          <w:szCs w:val="24"/>
        </w:rPr>
      </w:pPr>
      <w:r w:rsidRPr="00164E94">
        <w:rPr>
          <w:b/>
          <w:sz w:val="24"/>
          <w:szCs w:val="24"/>
        </w:rPr>
        <w:t>1ª Lista de Exercícios</w:t>
      </w:r>
    </w:p>
    <w:p w14:paraId="5390BC9F" w14:textId="77777777" w:rsidR="00E15560" w:rsidRDefault="00E15560" w:rsidP="003256B6">
      <w:pPr>
        <w:spacing w:line="360" w:lineRule="auto"/>
        <w:jc w:val="center"/>
        <w:rPr>
          <w:b/>
          <w:sz w:val="24"/>
          <w:szCs w:val="24"/>
        </w:rPr>
      </w:pPr>
    </w:p>
    <w:p w14:paraId="72A11014" w14:textId="77777777" w:rsidR="00E15560" w:rsidRDefault="00E15560" w:rsidP="003256B6">
      <w:pPr>
        <w:spacing w:line="360" w:lineRule="auto"/>
        <w:jc w:val="center"/>
        <w:rPr>
          <w:b/>
          <w:sz w:val="24"/>
          <w:szCs w:val="24"/>
        </w:rPr>
      </w:pPr>
    </w:p>
    <w:p w14:paraId="27F2B3D2" w14:textId="53EE54C1" w:rsidR="00E15560" w:rsidRPr="000A34E2" w:rsidRDefault="00E15560" w:rsidP="000A34E2">
      <w:pPr>
        <w:pStyle w:val="PargrafodaLista"/>
        <w:numPr>
          <w:ilvl w:val="0"/>
          <w:numId w:val="6"/>
        </w:numPr>
        <w:overflowPunct/>
        <w:spacing w:line="276" w:lineRule="auto"/>
        <w:ind w:left="142" w:hanging="142"/>
        <w:jc w:val="both"/>
        <w:textAlignment w:val="auto"/>
        <w:rPr>
          <w:kern w:val="20"/>
          <w:sz w:val="24"/>
          <w:szCs w:val="24"/>
        </w:rPr>
      </w:pPr>
      <w:r w:rsidRPr="000A34E2">
        <w:rPr>
          <w:kern w:val="20"/>
          <w:sz w:val="24"/>
          <w:szCs w:val="24"/>
        </w:rPr>
        <w:t xml:space="preserve">Em todos os itens pede-se: Montar o gráfico de dispersão; </w:t>
      </w:r>
      <w:r w:rsidR="000A34E2">
        <w:rPr>
          <w:kern w:val="20"/>
          <w:sz w:val="24"/>
          <w:szCs w:val="24"/>
        </w:rPr>
        <w:t>c</w:t>
      </w:r>
      <w:r w:rsidRPr="000A34E2">
        <w:rPr>
          <w:kern w:val="20"/>
          <w:sz w:val="24"/>
          <w:szCs w:val="24"/>
        </w:rPr>
        <w:t>lassificar as variáveis quando a sua natureza e discutir a relação entre elas</w:t>
      </w:r>
      <w:r w:rsidR="00413225" w:rsidRPr="000A34E2">
        <w:rPr>
          <w:kern w:val="20"/>
          <w:sz w:val="24"/>
          <w:szCs w:val="24"/>
        </w:rPr>
        <w:t xml:space="preserve"> bem como a presença de tendências</w:t>
      </w:r>
      <w:r w:rsidR="000A34E2">
        <w:rPr>
          <w:kern w:val="20"/>
          <w:sz w:val="24"/>
          <w:szCs w:val="24"/>
        </w:rPr>
        <w:t xml:space="preserve"> e</w:t>
      </w:r>
      <w:r w:rsidR="00413225" w:rsidRPr="000A34E2">
        <w:rPr>
          <w:kern w:val="20"/>
          <w:sz w:val="24"/>
          <w:szCs w:val="24"/>
        </w:rPr>
        <w:t xml:space="preserve"> pontos atípicos</w:t>
      </w:r>
      <w:r w:rsidR="000A34E2">
        <w:rPr>
          <w:kern w:val="20"/>
          <w:sz w:val="24"/>
          <w:szCs w:val="24"/>
        </w:rPr>
        <w:t>.</w:t>
      </w:r>
      <w:r w:rsidRPr="000A34E2">
        <w:rPr>
          <w:kern w:val="20"/>
          <w:sz w:val="24"/>
          <w:szCs w:val="24"/>
        </w:rPr>
        <w:t xml:space="preserve"> Qual o tipo de modelo adequado para descrever o relacionamento entre as variáveis</w:t>
      </w:r>
      <w:r w:rsidR="000A34E2">
        <w:rPr>
          <w:kern w:val="20"/>
          <w:sz w:val="24"/>
          <w:szCs w:val="24"/>
        </w:rPr>
        <w:t xml:space="preserve"> (fixo, aleatório, misto)</w:t>
      </w:r>
      <w:r w:rsidRPr="000A34E2">
        <w:rPr>
          <w:kern w:val="20"/>
          <w:sz w:val="24"/>
          <w:szCs w:val="24"/>
        </w:rPr>
        <w:t>?</w:t>
      </w:r>
    </w:p>
    <w:p w14:paraId="24E95023" w14:textId="77777777" w:rsidR="00751EA0" w:rsidRPr="00164E94" w:rsidRDefault="00751EA0">
      <w:pPr>
        <w:rPr>
          <w:sz w:val="24"/>
          <w:szCs w:val="24"/>
        </w:rPr>
      </w:pPr>
    </w:p>
    <w:p w14:paraId="25B4282E" w14:textId="77777777" w:rsidR="00E858DF" w:rsidRPr="000A34E2" w:rsidRDefault="00E858DF" w:rsidP="000A34E2">
      <w:pPr>
        <w:pStyle w:val="PargrafodaLista"/>
        <w:numPr>
          <w:ilvl w:val="1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0A34E2">
        <w:rPr>
          <w:sz w:val="24"/>
          <w:szCs w:val="24"/>
        </w:rPr>
        <w:t>No trabalho “Efeito de doses de gesso na cultura do feijoeiro (</w:t>
      </w:r>
      <w:proofErr w:type="spellStart"/>
      <w:r w:rsidRPr="000A34E2">
        <w:rPr>
          <w:i/>
          <w:iCs/>
          <w:sz w:val="24"/>
          <w:szCs w:val="24"/>
        </w:rPr>
        <w:t>Phaseolus</w:t>
      </w:r>
      <w:proofErr w:type="spellEnd"/>
      <w:r w:rsidRPr="000A34E2">
        <w:rPr>
          <w:i/>
          <w:iCs/>
          <w:sz w:val="24"/>
          <w:szCs w:val="24"/>
        </w:rPr>
        <w:t xml:space="preserve"> </w:t>
      </w:r>
      <w:proofErr w:type="spellStart"/>
      <w:r w:rsidRPr="000A34E2">
        <w:rPr>
          <w:i/>
          <w:iCs/>
          <w:sz w:val="24"/>
          <w:szCs w:val="24"/>
        </w:rPr>
        <w:t>vulgaris</w:t>
      </w:r>
      <w:proofErr w:type="spellEnd"/>
      <w:r w:rsidRPr="000A34E2">
        <w:rPr>
          <w:sz w:val="24"/>
          <w:szCs w:val="24"/>
        </w:rPr>
        <w:t xml:space="preserve"> L.)”, </w:t>
      </w:r>
      <w:proofErr w:type="spellStart"/>
      <w:r w:rsidRPr="000A34E2">
        <w:rPr>
          <w:sz w:val="24"/>
          <w:szCs w:val="24"/>
        </w:rPr>
        <w:t>Ragazzi</w:t>
      </w:r>
      <w:proofErr w:type="spellEnd"/>
      <w:r w:rsidRPr="000A34E2">
        <w:rPr>
          <w:sz w:val="24"/>
          <w:szCs w:val="24"/>
        </w:rPr>
        <w:t xml:space="preserve"> (1979) utilizou um experimento inteiramente casualizado </w:t>
      </w:r>
      <w:proofErr w:type="gramStart"/>
      <w:r w:rsidRPr="000A34E2">
        <w:rPr>
          <w:sz w:val="24"/>
          <w:szCs w:val="24"/>
        </w:rPr>
        <w:t>com  repetições</w:t>
      </w:r>
      <w:proofErr w:type="gramEnd"/>
      <w:r w:rsidRPr="000A34E2">
        <w:rPr>
          <w:sz w:val="24"/>
          <w:szCs w:val="24"/>
        </w:rPr>
        <w:t>, para estudar os efeitos de 7 doses de gessos(X): 0, 50, 100, 150, 200, 250 e 300 Kg/ha sobre diversas características do feijoeiro. Os dados a seguir indica</w:t>
      </w:r>
      <w:r w:rsidR="001E68E9" w:rsidRPr="000A34E2">
        <w:rPr>
          <w:sz w:val="24"/>
          <w:szCs w:val="24"/>
        </w:rPr>
        <w:t>m</w:t>
      </w:r>
      <w:r w:rsidRPr="000A34E2">
        <w:rPr>
          <w:sz w:val="24"/>
          <w:szCs w:val="24"/>
        </w:rPr>
        <w:t xml:space="preserve"> o peso de 1000 sementes, em gramas (Y). </w:t>
      </w:r>
      <w:r w:rsidRPr="000A34E2">
        <w:rPr>
          <w:kern w:val="20"/>
          <w:sz w:val="24"/>
          <w:szCs w:val="24"/>
        </w:rPr>
        <w:t xml:space="preserve">Pede-se: Classificar as variáveis; </w:t>
      </w:r>
      <w:proofErr w:type="gramStart"/>
      <w:r w:rsidR="001E68E9" w:rsidRPr="000A34E2">
        <w:rPr>
          <w:kern w:val="20"/>
          <w:sz w:val="24"/>
          <w:szCs w:val="24"/>
        </w:rPr>
        <w:t>M</w:t>
      </w:r>
      <w:r w:rsidRPr="000A34E2">
        <w:rPr>
          <w:kern w:val="20"/>
          <w:sz w:val="24"/>
          <w:szCs w:val="24"/>
        </w:rPr>
        <w:t>ontar</w:t>
      </w:r>
      <w:proofErr w:type="gramEnd"/>
      <w:r w:rsidRPr="000A34E2">
        <w:rPr>
          <w:kern w:val="20"/>
          <w:sz w:val="24"/>
          <w:szCs w:val="24"/>
        </w:rPr>
        <w:t xml:space="preserve"> o gráfico de dispersão e discuta a relação entre as variáveis; Qual o tipo de modelo adequado para descrever o relacionamento entre as variáveis?</w:t>
      </w:r>
    </w:p>
    <w:tbl>
      <w:tblPr>
        <w:tblW w:w="61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3555"/>
      </w:tblGrid>
      <w:tr w:rsidR="00E858DF" w:rsidRPr="00164E94" w14:paraId="56ED655C" w14:textId="77777777" w:rsidTr="001C522F">
        <w:trPr>
          <w:trHeight w:val="262"/>
          <w:jc w:val="center"/>
        </w:trPr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641E8" w14:textId="77777777" w:rsidR="00E858DF" w:rsidRPr="00164E94" w:rsidRDefault="00E858DF" w:rsidP="00E858D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Doses de gesso (X)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B28E9" w14:textId="77777777" w:rsidR="00E858DF" w:rsidRPr="00164E94" w:rsidRDefault="00E858DF" w:rsidP="00E858D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Peso de 1000 sementes (Y)</w:t>
            </w:r>
          </w:p>
        </w:tc>
      </w:tr>
      <w:tr w:rsidR="00E858DF" w:rsidRPr="00164E94" w14:paraId="0DBC9D6B" w14:textId="77777777" w:rsidTr="001C522F">
        <w:trPr>
          <w:trHeight w:val="262"/>
          <w:jc w:val="center"/>
        </w:trPr>
        <w:tc>
          <w:tcPr>
            <w:tcW w:w="25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5657C8" w14:textId="77777777" w:rsidR="00E858DF" w:rsidRPr="00164E94" w:rsidRDefault="00E858DF" w:rsidP="00E858D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0</w:t>
            </w:r>
          </w:p>
        </w:tc>
        <w:tc>
          <w:tcPr>
            <w:tcW w:w="355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279EF" w14:textId="77777777" w:rsidR="00E858DF" w:rsidRPr="00164E94" w:rsidRDefault="00E858DF" w:rsidP="001E68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138</w:t>
            </w:r>
            <w:r w:rsidR="001E68E9">
              <w:rPr>
                <w:sz w:val="24"/>
                <w:szCs w:val="24"/>
              </w:rPr>
              <w:t>,</w:t>
            </w:r>
            <w:r w:rsidRPr="00164E94">
              <w:rPr>
                <w:sz w:val="24"/>
                <w:szCs w:val="24"/>
              </w:rPr>
              <w:t>60</w:t>
            </w:r>
          </w:p>
        </w:tc>
      </w:tr>
      <w:tr w:rsidR="00E858DF" w:rsidRPr="00164E94" w14:paraId="25C5C3D7" w14:textId="77777777" w:rsidTr="001C522F">
        <w:trPr>
          <w:trHeight w:val="262"/>
          <w:jc w:val="center"/>
        </w:trPr>
        <w:tc>
          <w:tcPr>
            <w:tcW w:w="25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FD250" w14:textId="77777777" w:rsidR="00E858DF" w:rsidRPr="00164E94" w:rsidRDefault="00E858DF" w:rsidP="00E858D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50</w:t>
            </w:r>
          </w:p>
        </w:tc>
        <w:tc>
          <w:tcPr>
            <w:tcW w:w="355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402A1" w14:textId="77777777" w:rsidR="00E858DF" w:rsidRPr="00164E94" w:rsidRDefault="00E858DF" w:rsidP="001E68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153</w:t>
            </w:r>
            <w:r w:rsidR="001E68E9">
              <w:rPr>
                <w:sz w:val="24"/>
                <w:szCs w:val="24"/>
              </w:rPr>
              <w:t>,</w:t>
            </w:r>
            <w:r w:rsidRPr="00164E94">
              <w:rPr>
                <w:sz w:val="24"/>
                <w:szCs w:val="24"/>
              </w:rPr>
              <w:t>60</w:t>
            </w:r>
          </w:p>
        </w:tc>
      </w:tr>
      <w:tr w:rsidR="00E858DF" w:rsidRPr="00164E94" w14:paraId="43DC3B37" w14:textId="77777777" w:rsidTr="001C522F">
        <w:trPr>
          <w:trHeight w:val="262"/>
          <w:jc w:val="center"/>
        </w:trPr>
        <w:tc>
          <w:tcPr>
            <w:tcW w:w="25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6D16B" w14:textId="77777777" w:rsidR="00E858DF" w:rsidRPr="00164E94" w:rsidRDefault="00E858DF" w:rsidP="00E858D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100</w:t>
            </w:r>
          </w:p>
        </w:tc>
        <w:tc>
          <w:tcPr>
            <w:tcW w:w="355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CC632" w14:textId="77777777" w:rsidR="00E858DF" w:rsidRPr="00164E94" w:rsidRDefault="00E858DF" w:rsidP="001E68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164</w:t>
            </w:r>
            <w:r w:rsidR="001E68E9">
              <w:rPr>
                <w:sz w:val="24"/>
                <w:szCs w:val="24"/>
              </w:rPr>
              <w:t>,</w:t>
            </w:r>
            <w:r w:rsidRPr="00164E94">
              <w:rPr>
                <w:sz w:val="24"/>
                <w:szCs w:val="24"/>
              </w:rPr>
              <w:t>53</w:t>
            </w:r>
          </w:p>
        </w:tc>
      </w:tr>
      <w:tr w:rsidR="00E858DF" w:rsidRPr="00164E94" w14:paraId="24114480" w14:textId="77777777" w:rsidTr="001C522F">
        <w:trPr>
          <w:trHeight w:val="262"/>
          <w:jc w:val="center"/>
        </w:trPr>
        <w:tc>
          <w:tcPr>
            <w:tcW w:w="25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878A8" w14:textId="77777777" w:rsidR="00E858DF" w:rsidRPr="00164E94" w:rsidRDefault="00E858DF" w:rsidP="00E858D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150</w:t>
            </w:r>
          </w:p>
        </w:tc>
        <w:tc>
          <w:tcPr>
            <w:tcW w:w="355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9B067" w14:textId="77777777" w:rsidR="00E858DF" w:rsidRPr="00164E94" w:rsidRDefault="00E858DF" w:rsidP="001E68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164</w:t>
            </w:r>
            <w:r w:rsidR="001E68E9">
              <w:rPr>
                <w:sz w:val="24"/>
                <w:szCs w:val="24"/>
              </w:rPr>
              <w:t>,</w:t>
            </w:r>
            <w:r w:rsidRPr="00164E94">
              <w:rPr>
                <w:sz w:val="24"/>
                <w:szCs w:val="24"/>
              </w:rPr>
              <w:t>93</w:t>
            </w:r>
          </w:p>
        </w:tc>
      </w:tr>
      <w:tr w:rsidR="00E858DF" w:rsidRPr="00164E94" w14:paraId="25A25232" w14:textId="77777777" w:rsidTr="001C522F">
        <w:trPr>
          <w:trHeight w:val="262"/>
          <w:jc w:val="center"/>
        </w:trPr>
        <w:tc>
          <w:tcPr>
            <w:tcW w:w="25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D9753" w14:textId="77777777" w:rsidR="00E858DF" w:rsidRPr="00164E94" w:rsidRDefault="00E858DF" w:rsidP="00E858D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200</w:t>
            </w:r>
          </w:p>
        </w:tc>
        <w:tc>
          <w:tcPr>
            <w:tcW w:w="355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32729" w14:textId="77777777" w:rsidR="00E858DF" w:rsidRPr="00164E94" w:rsidRDefault="00E858DF" w:rsidP="001E68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163</w:t>
            </w:r>
            <w:r w:rsidR="001E68E9">
              <w:rPr>
                <w:sz w:val="24"/>
                <w:szCs w:val="24"/>
              </w:rPr>
              <w:t>,</w:t>
            </w:r>
            <w:r w:rsidRPr="00164E94">
              <w:rPr>
                <w:sz w:val="24"/>
                <w:szCs w:val="24"/>
              </w:rPr>
              <w:t>20</w:t>
            </w:r>
          </w:p>
        </w:tc>
      </w:tr>
      <w:tr w:rsidR="00E858DF" w:rsidRPr="00164E94" w14:paraId="5C2683A8" w14:textId="77777777" w:rsidTr="001C522F">
        <w:trPr>
          <w:trHeight w:val="262"/>
          <w:jc w:val="center"/>
        </w:trPr>
        <w:tc>
          <w:tcPr>
            <w:tcW w:w="25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81D35" w14:textId="77777777" w:rsidR="00E858DF" w:rsidRPr="00164E94" w:rsidRDefault="00E858DF" w:rsidP="00E858D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250</w:t>
            </w:r>
          </w:p>
        </w:tc>
        <w:tc>
          <w:tcPr>
            <w:tcW w:w="355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55A51" w14:textId="77777777" w:rsidR="00E858DF" w:rsidRPr="00164E94" w:rsidRDefault="00E858DF" w:rsidP="001E68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159</w:t>
            </w:r>
            <w:r w:rsidR="001E68E9">
              <w:rPr>
                <w:sz w:val="24"/>
                <w:szCs w:val="24"/>
              </w:rPr>
              <w:t>,</w:t>
            </w:r>
            <w:r w:rsidRPr="00164E94">
              <w:rPr>
                <w:sz w:val="24"/>
                <w:szCs w:val="24"/>
              </w:rPr>
              <w:t>98</w:t>
            </w:r>
          </w:p>
        </w:tc>
      </w:tr>
      <w:tr w:rsidR="00E858DF" w:rsidRPr="00164E94" w14:paraId="016971EC" w14:textId="77777777" w:rsidTr="001C522F">
        <w:trPr>
          <w:trHeight w:val="262"/>
          <w:jc w:val="center"/>
        </w:trPr>
        <w:tc>
          <w:tcPr>
            <w:tcW w:w="2566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5A0A4" w14:textId="77777777" w:rsidR="00E858DF" w:rsidRPr="00164E94" w:rsidRDefault="00E858DF" w:rsidP="00E858D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300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0A0E7" w14:textId="77777777" w:rsidR="00E858DF" w:rsidRPr="00164E94" w:rsidRDefault="00E858DF" w:rsidP="001E68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154</w:t>
            </w:r>
            <w:r w:rsidR="001E68E9">
              <w:rPr>
                <w:sz w:val="24"/>
                <w:szCs w:val="24"/>
              </w:rPr>
              <w:t>,</w:t>
            </w:r>
            <w:r w:rsidRPr="00164E94">
              <w:rPr>
                <w:sz w:val="24"/>
                <w:szCs w:val="24"/>
              </w:rPr>
              <w:t>43</w:t>
            </w:r>
          </w:p>
        </w:tc>
      </w:tr>
    </w:tbl>
    <w:p w14:paraId="45442075" w14:textId="77777777" w:rsidR="0050017C" w:rsidRPr="00164E94" w:rsidRDefault="0050017C" w:rsidP="00E858DF">
      <w:pPr>
        <w:pStyle w:val="PargrafodaLista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19E0B69" w14:textId="77777777" w:rsidR="00E858DF" w:rsidRPr="000A34E2" w:rsidRDefault="00E858DF" w:rsidP="000A34E2">
      <w:pPr>
        <w:pStyle w:val="PargrafodaLista"/>
        <w:numPr>
          <w:ilvl w:val="1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0A34E2">
        <w:rPr>
          <w:sz w:val="24"/>
          <w:szCs w:val="24"/>
        </w:rPr>
        <w:t>Em um experimento realizado por P</w:t>
      </w:r>
      <w:r w:rsidR="001E68E9" w:rsidRPr="000A34E2">
        <w:rPr>
          <w:sz w:val="24"/>
          <w:szCs w:val="24"/>
        </w:rPr>
        <w:t>aterniani</w:t>
      </w:r>
      <w:r w:rsidRPr="000A34E2">
        <w:rPr>
          <w:sz w:val="24"/>
          <w:szCs w:val="24"/>
        </w:rPr>
        <w:t xml:space="preserve"> (1978)</w:t>
      </w:r>
      <w:r w:rsidR="001E68E9" w:rsidRPr="000A34E2">
        <w:rPr>
          <w:sz w:val="24"/>
          <w:szCs w:val="24"/>
        </w:rPr>
        <w:t>,</w:t>
      </w:r>
      <w:r w:rsidRPr="000A34E2">
        <w:rPr>
          <w:sz w:val="24"/>
          <w:szCs w:val="24"/>
        </w:rPr>
        <w:t xml:space="preserve"> sobre </w:t>
      </w:r>
      <w:r w:rsidR="001E68E9" w:rsidRPr="000A34E2">
        <w:rPr>
          <w:sz w:val="24"/>
          <w:szCs w:val="24"/>
        </w:rPr>
        <w:t xml:space="preserve">o </w:t>
      </w:r>
      <w:r w:rsidRPr="000A34E2">
        <w:rPr>
          <w:sz w:val="24"/>
          <w:szCs w:val="24"/>
        </w:rPr>
        <w:t>melhoramento da produção do milho no Brasil</w:t>
      </w:r>
      <w:r w:rsidR="001E68E9" w:rsidRPr="000A34E2">
        <w:rPr>
          <w:sz w:val="24"/>
          <w:szCs w:val="24"/>
        </w:rPr>
        <w:t>, foram obtidos</w:t>
      </w:r>
      <w:r w:rsidRPr="000A34E2">
        <w:rPr>
          <w:sz w:val="24"/>
          <w:szCs w:val="24"/>
        </w:rPr>
        <w:t xml:space="preserve"> os dados</w:t>
      </w:r>
      <w:r w:rsidR="001E68E9" w:rsidRPr="000A34E2">
        <w:rPr>
          <w:sz w:val="24"/>
          <w:szCs w:val="24"/>
        </w:rPr>
        <w:t xml:space="preserve"> a seguir</w:t>
      </w:r>
      <w:r w:rsidRPr="000A34E2">
        <w:rPr>
          <w:sz w:val="24"/>
          <w:szCs w:val="24"/>
        </w:rPr>
        <w:t xml:space="preserve"> que descrevem a produção de matéria seca, em gramas/planta (Y), em função da idade da planta (X) em dias.</w:t>
      </w:r>
      <w:r w:rsidRPr="000A34E2">
        <w:rPr>
          <w:kern w:val="2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5232"/>
      </w:tblGrid>
      <w:tr w:rsidR="001C522F" w:rsidRPr="00164E94" w14:paraId="35C73920" w14:textId="77777777" w:rsidTr="001C522F">
        <w:trPr>
          <w:trHeight w:val="314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89776" w14:textId="77777777" w:rsidR="001C522F" w:rsidRPr="00164E94" w:rsidRDefault="001C522F" w:rsidP="00E8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Dias (X)</w:t>
            </w:r>
          </w:p>
        </w:tc>
        <w:tc>
          <w:tcPr>
            <w:tcW w:w="523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734F4" w14:textId="77777777" w:rsidR="001C522F" w:rsidRPr="00164E94" w:rsidRDefault="001C522F" w:rsidP="00E8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Matéria seca gramas/planta (Y)</w:t>
            </w:r>
          </w:p>
        </w:tc>
      </w:tr>
      <w:tr w:rsidR="001C522F" w:rsidRPr="00164E94" w14:paraId="5FCD9236" w14:textId="77777777" w:rsidTr="001C522F">
        <w:trPr>
          <w:trHeight w:val="282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75B37" w14:textId="77777777" w:rsidR="001C522F" w:rsidRPr="00164E94" w:rsidRDefault="001C522F" w:rsidP="00E8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20</w:t>
            </w:r>
          </w:p>
        </w:tc>
        <w:tc>
          <w:tcPr>
            <w:tcW w:w="523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3179B" w14:textId="77777777" w:rsidR="001C522F" w:rsidRPr="00164E94" w:rsidRDefault="001C522F" w:rsidP="001E6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  0</w:t>
            </w:r>
            <w:r w:rsidR="001E68E9">
              <w:rPr>
                <w:sz w:val="24"/>
                <w:szCs w:val="24"/>
              </w:rPr>
              <w:t>,</w:t>
            </w:r>
            <w:r w:rsidRPr="00164E94">
              <w:rPr>
                <w:sz w:val="24"/>
                <w:szCs w:val="24"/>
              </w:rPr>
              <w:t>58</w:t>
            </w:r>
          </w:p>
        </w:tc>
      </w:tr>
      <w:tr w:rsidR="001C522F" w:rsidRPr="00164E94" w14:paraId="1FDAB650" w14:textId="77777777" w:rsidTr="001C522F">
        <w:trPr>
          <w:trHeight w:val="282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F19F3" w14:textId="77777777" w:rsidR="001C522F" w:rsidRPr="00164E94" w:rsidRDefault="001C522F" w:rsidP="00E8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30</w:t>
            </w:r>
          </w:p>
        </w:tc>
        <w:tc>
          <w:tcPr>
            <w:tcW w:w="523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37489" w14:textId="77777777" w:rsidR="001C522F" w:rsidRPr="00164E94" w:rsidRDefault="001C522F" w:rsidP="001E6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3</w:t>
            </w:r>
            <w:r w:rsidR="001E68E9">
              <w:rPr>
                <w:sz w:val="24"/>
                <w:szCs w:val="24"/>
              </w:rPr>
              <w:t>4,</w:t>
            </w:r>
            <w:r w:rsidRPr="00164E94">
              <w:rPr>
                <w:sz w:val="24"/>
                <w:szCs w:val="24"/>
              </w:rPr>
              <w:t>8</w:t>
            </w:r>
            <w:r w:rsidR="001E68E9">
              <w:rPr>
                <w:sz w:val="24"/>
                <w:szCs w:val="24"/>
              </w:rPr>
              <w:t>5</w:t>
            </w:r>
          </w:p>
        </w:tc>
      </w:tr>
      <w:tr w:rsidR="001C522F" w:rsidRPr="00164E94" w14:paraId="6B71C555" w14:textId="77777777" w:rsidTr="001C522F">
        <w:trPr>
          <w:trHeight w:val="282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0EF5C" w14:textId="77777777" w:rsidR="001C522F" w:rsidRPr="00164E94" w:rsidRDefault="001C522F" w:rsidP="00E8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40</w:t>
            </w:r>
          </w:p>
        </w:tc>
        <w:tc>
          <w:tcPr>
            <w:tcW w:w="523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B5D28" w14:textId="77777777" w:rsidR="001C522F" w:rsidRPr="00164E94" w:rsidRDefault="001C522F" w:rsidP="001E6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80</w:t>
            </w:r>
            <w:r w:rsidR="001E68E9">
              <w:rPr>
                <w:sz w:val="24"/>
                <w:szCs w:val="24"/>
              </w:rPr>
              <w:t>,54</w:t>
            </w:r>
          </w:p>
        </w:tc>
      </w:tr>
      <w:tr w:rsidR="001C522F" w:rsidRPr="00164E94" w14:paraId="59E0BB86" w14:textId="77777777" w:rsidTr="001C522F">
        <w:trPr>
          <w:trHeight w:val="282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C4D1C" w14:textId="77777777" w:rsidR="001C522F" w:rsidRPr="00164E94" w:rsidRDefault="001C522F" w:rsidP="00E8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50</w:t>
            </w:r>
          </w:p>
        </w:tc>
        <w:tc>
          <w:tcPr>
            <w:tcW w:w="523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6EF22" w14:textId="77777777" w:rsidR="001C522F" w:rsidRPr="00164E94" w:rsidRDefault="001C522F" w:rsidP="001E6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135</w:t>
            </w:r>
            <w:r w:rsidR="001E68E9">
              <w:rPr>
                <w:sz w:val="24"/>
                <w:szCs w:val="24"/>
              </w:rPr>
              <w:t>,76</w:t>
            </w:r>
          </w:p>
        </w:tc>
      </w:tr>
      <w:tr w:rsidR="001C522F" w:rsidRPr="00164E94" w14:paraId="5B8DF366" w14:textId="77777777" w:rsidTr="001C522F">
        <w:trPr>
          <w:trHeight w:val="282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6EB28" w14:textId="77777777" w:rsidR="001C522F" w:rsidRPr="00164E94" w:rsidRDefault="001C522F" w:rsidP="00E8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60</w:t>
            </w:r>
          </w:p>
        </w:tc>
        <w:tc>
          <w:tcPr>
            <w:tcW w:w="523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83173" w14:textId="77777777" w:rsidR="001C522F" w:rsidRPr="00164E94" w:rsidRDefault="001C522F" w:rsidP="001E6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192</w:t>
            </w:r>
            <w:r w:rsidR="001E68E9">
              <w:rPr>
                <w:sz w:val="24"/>
                <w:szCs w:val="24"/>
              </w:rPr>
              <w:t>,13</w:t>
            </w:r>
          </w:p>
        </w:tc>
      </w:tr>
      <w:tr w:rsidR="001C522F" w:rsidRPr="00164E94" w14:paraId="0BFE462F" w14:textId="77777777" w:rsidTr="001C522F">
        <w:trPr>
          <w:trHeight w:val="282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BF7C19" w14:textId="77777777" w:rsidR="001C522F" w:rsidRPr="00164E94" w:rsidRDefault="001C522F" w:rsidP="00E8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70</w:t>
            </w:r>
          </w:p>
        </w:tc>
        <w:tc>
          <w:tcPr>
            <w:tcW w:w="523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8C870" w14:textId="77777777" w:rsidR="001C522F" w:rsidRPr="00164E94" w:rsidRDefault="001C522F" w:rsidP="001E6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245</w:t>
            </w:r>
            <w:r w:rsidR="001E68E9">
              <w:rPr>
                <w:sz w:val="24"/>
                <w:szCs w:val="24"/>
              </w:rPr>
              <w:t>,34</w:t>
            </w:r>
          </w:p>
        </w:tc>
      </w:tr>
      <w:tr w:rsidR="001C522F" w:rsidRPr="00164E94" w14:paraId="3E58FC7A" w14:textId="77777777" w:rsidTr="001C522F">
        <w:trPr>
          <w:trHeight w:val="282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73637" w14:textId="77777777" w:rsidR="001C522F" w:rsidRPr="00164E94" w:rsidRDefault="001C522F" w:rsidP="00E8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80</w:t>
            </w:r>
          </w:p>
        </w:tc>
        <w:tc>
          <w:tcPr>
            <w:tcW w:w="523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7BE36" w14:textId="77777777" w:rsidR="001C522F" w:rsidRPr="00164E94" w:rsidRDefault="001C522F" w:rsidP="001E6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288</w:t>
            </w:r>
            <w:r w:rsidR="001E68E9">
              <w:rPr>
                <w:sz w:val="24"/>
                <w:szCs w:val="24"/>
              </w:rPr>
              <w:t>,64</w:t>
            </w:r>
          </w:p>
        </w:tc>
      </w:tr>
      <w:tr w:rsidR="001C522F" w:rsidRPr="00164E94" w14:paraId="5DA57678" w14:textId="77777777" w:rsidTr="001C522F">
        <w:trPr>
          <w:trHeight w:val="282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AAC82" w14:textId="77777777" w:rsidR="001C522F" w:rsidRPr="00164E94" w:rsidRDefault="001C522F" w:rsidP="00E85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90</w:t>
            </w:r>
          </w:p>
        </w:tc>
        <w:tc>
          <w:tcPr>
            <w:tcW w:w="523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18EF69" w14:textId="77777777" w:rsidR="001C522F" w:rsidRPr="00164E94" w:rsidRDefault="001C522F" w:rsidP="001E6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315</w:t>
            </w:r>
            <w:r w:rsidR="001E68E9">
              <w:rPr>
                <w:sz w:val="24"/>
                <w:szCs w:val="24"/>
              </w:rPr>
              <w:t>,57</w:t>
            </w:r>
          </w:p>
        </w:tc>
      </w:tr>
      <w:tr w:rsidR="001C522F" w:rsidRPr="00164E94" w14:paraId="0DC98D06" w14:textId="77777777" w:rsidTr="001C522F">
        <w:trPr>
          <w:trHeight w:val="282"/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EC5F1" w14:textId="77777777" w:rsidR="001C522F" w:rsidRPr="00164E94" w:rsidRDefault="001C522F" w:rsidP="00E858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   100</w:t>
            </w:r>
          </w:p>
        </w:tc>
        <w:tc>
          <w:tcPr>
            <w:tcW w:w="523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C7B0D" w14:textId="77777777" w:rsidR="001C522F" w:rsidRPr="00164E94" w:rsidRDefault="001C522F" w:rsidP="001E6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64E94">
              <w:rPr>
                <w:sz w:val="24"/>
                <w:szCs w:val="24"/>
              </w:rPr>
              <w:t>320</w:t>
            </w:r>
            <w:r w:rsidR="001E68E9">
              <w:rPr>
                <w:sz w:val="24"/>
                <w:szCs w:val="24"/>
              </w:rPr>
              <w:t>,28</w:t>
            </w:r>
          </w:p>
        </w:tc>
      </w:tr>
    </w:tbl>
    <w:p w14:paraId="089E0DEF" w14:textId="37A58268" w:rsidR="000A34E2" w:rsidRDefault="000A34E2" w:rsidP="000A34E2">
      <w:pPr>
        <w:pStyle w:val="PargrafodaLista"/>
        <w:overflowPunct/>
        <w:ind w:left="792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6388B083" w14:textId="77777777" w:rsidR="000A34E2" w:rsidRDefault="000A34E2" w:rsidP="000A34E2">
      <w:pPr>
        <w:pStyle w:val="PargrafodaLista"/>
        <w:overflowPunct/>
        <w:ind w:left="792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5ABD8B79" w14:textId="14DD4B4A" w:rsidR="00C51AC9" w:rsidRPr="000A34E2" w:rsidRDefault="00C51AC9" w:rsidP="000A34E2">
      <w:pPr>
        <w:pStyle w:val="PargrafodaLista"/>
        <w:numPr>
          <w:ilvl w:val="1"/>
          <w:numId w:val="7"/>
        </w:num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A34E2">
        <w:rPr>
          <w:rFonts w:eastAsiaTheme="minorHAnsi"/>
          <w:sz w:val="24"/>
          <w:szCs w:val="24"/>
          <w:lang w:eastAsia="en-US"/>
        </w:rPr>
        <w:lastRenderedPageBreak/>
        <w:t xml:space="preserve">Num estudo sobre framboesas realizado em uma Secção de Horticultura foram analisados frutos de 14 plantas diferentes, no que se refere a 6 diferentes variáveis. As variáveis observadas foram: (i) o diâmetro dos frutos (em cm); (ii) a sua altura (em cm); (iii) o seu peso (em g); (iv) o seu teor de sólidos solúveis, brix (em graus Brix); (v) o seu pH; (vi) o seu teor de açúcar - sacarose (em </w:t>
      </w:r>
      <w:r w:rsidRPr="000A34E2">
        <w:rPr>
          <w:rFonts w:eastAsia="CMMI10"/>
          <w:sz w:val="24"/>
          <w:szCs w:val="24"/>
          <w:lang w:eastAsia="en-US"/>
        </w:rPr>
        <w:t>g/</w:t>
      </w:r>
      <w:r w:rsidRPr="000A34E2">
        <w:rPr>
          <w:rFonts w:eastAsiaTheme="minorHAnsi"/>
          <w:sz w:val="24"/>
          <w:szCs w:val="24"/>
          <w:lang w:eastAsia="en-US"/>
        </w:rPr>
        <w:t>100</w:t>
      </w:r>
      <w:r w:rsidRPr="000A34E2">
        <w:rPr>
          <w:rFonts w:eastAsia="CMMI10"/>
          <w:sz w:val="24"/>
          <w:szCs w:val="24"/>
          <w:lang w:eastAsia="en-US"/>
        </w:rPr>
        <w:t>ml</w:t>
      </w:r>
      <w:r w:rsidRPr="000A34E2">
        <w:rPr>
          <w:rFonts w:eastAsiaTheme="minorHAnsi"/>
          <w:sz w:val="24"/>
          <w:szCs w:val="24"/>
          <w:lang w:eastAsia="en-US"/>
        </w:rPr>
        <w:t>). Os resultados médios de cada variável, para as framboesas de cada planta foram: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29"/>
        <w:gridCol w:w="1191"/>
        <w:gridCol w:w="1132"/>
        <w:gridCol w:w="1101"/>
        <w:gridCol w:w="1095"/>
        <w:gridCol w:w="1050"/>
        <w:gridCol w:w="1076"/>
      </w:tblGrid>
      <w:tr w:rsidR="00C51AC9" w:rsidRPr="00164E94" w14:paraId="70E3690B" w14:textId="77777777" w:rsidTr="00C51AC9">
        <w:tc>
          <w:tcPr>
            <w:tcW w:w="1161" w:type="dxa"/>
          </w:tcPr>
          <w:p w14:paraId="349C7567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Planta</w:t>
            </w:r>
          </w:p>
        </w:tc>
        <w:tc>
          <w:tcPr>
            <w:tcW w:w="1198" w:type="dxa"/>
          </w:tcPr>
          <w:p w14:paraId="7150BF17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Diâmetro</w:t>
            </w:r>
          </w:p>
        </w:tc>
        <w:tc>
          <w:tcPr>
            <w:tcW w:w="1164" w:type="dxa"/>
          </w:tcPr>
          <w:p w14:paraId="41BFCAEB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Altura</w:t>
            </w:r>
          </w:p>
        </w:tc>
        <w:tc>
          <w:tcPr>
            <w:tcW w:w="1146" w:type="dxa"/>
          </w:tcPr>
          <w:p w14:paraId="75D8730F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Peso</w:t>
            </w:r>
          </w:p>
        </w:tc>
        <w:tc>
          <w:tcPr>
            <w:tcW w:w="1143" w:type="dxa"/>
          </w:tcPr>
          <w:p w14:paraId="0BC2F08D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Brix</w:t>
            </w:r>
          </w:p>
        </w:tc>
        <w:tc>
          <w:tcPr>
            <w:tcW w:w="1094" w:type="dxa"/>
          </w:tcPr>
          <w:p w14:paraId="50930C7E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pH</w:t>
            </w:r>
          </w:p>
        </w:tc>
        <w:tc>
          <w:tcPr>
            <w:tcW w:w="1094" w:type="dxa"/>
          </w:tcPr>
          <w:p w14:paraId="34530B40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Açúcar</w:t>
            </w:r>
          </w:p>
        </w:tc>
      </w:tr>
      <w:tr w:rsidR="00C51AC9" w:rsidRPr="00164E94" w14:paraId="331848D6" w14:textId="77777777" w:rsidTr="00633B2A">
        <w:tc>
          <w:tcPr>
            <w:tcW w:w="1161" w:type="dxa"/>
            <w:vAlign w:val="center"/>
          </w:tcPr>
          <w:p w14:paraId="5F41C02F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8" w:type="dxa"/>
            <w:vAlign w:val="center"/>
          </w:tcPr>
          <w:p w14:paraId="7876A835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  <w:vAlign w:val="center"/>
          </w:tcPr>
          <w:p w14:paraId="7B1FF0FC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6" w:type="dxa"/>
            <w:vAlign w:val="center"/>
          </w:tcPr>
          <w:p w14:paraId="136CFDF1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43" w:type="dxa"/>
            <w:vAlign w:val="center"/>
          </w:tcPr>
          <w:p w14:paraId="5756CCE8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vAlign w:val="center"/>
          </w:tcPr>
          <w:p w14:paraId="37FFCFA0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94" w:type="dxa"/>
            <w:vAlign w:val="center"/>
          </w:tcPr>
          <w:p w14:paraId="6BCD03D1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C51AC9" w:rsidRPr="00164E94" w14:paraId="302AD751" w14:textId="77777777" w:rsidTr="00633B2A">
        <w:tc>
          <w:tcPr>
            <w:tcW w:w="1161" w:type="dxa"/>
            <w:vAlign w:val="center"/>
          </w:tcPr>
          <w:p w14:paraId="45AF0066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8" w:type="dxa"/>
            <w:vAlign w:val="center"/>
          </w:tcPr>
          <w:p w14:paraId="65AF2DE8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4" w:type="dxa"/>
            <w:vAlign w:val="center"/>
          </w:tcPr>
          <w:p w14:paraId="0C8109DB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6" w:type="dxa"/>
            <w:vAlign w:val="center"/>
          </w:tcPr>
          <w:p w14:paraId="4D63D19A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43" w:type="dxa"/>
            <w:vAlign w:val="center"/>
          </w:tcPr>
          <w:p w14:paraId="096CDFE2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vAlign w:val="center"/>
          </w:tcPr>
          <w:p w14:paraId="30D599E6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94" w:type="dxa"/>
            <w:vAlign w:val="center"/>
          </w:tcPr>
          <w:p w14:paraId="0D7DDA42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</w:tr>
      <w:tr w:rsidR="00C51AC9" w:rsidRPr="00164E94" w14:paraId="059538DD" w14:textId="77777777" w:rsidTr="00633B2A">
        <w:tc>
          <w:tcPr>
            <w:tcW w:w="1161" w:type="dxa"/>
            <w:vAlign w:val="center"/>
          </w:tcPr>
          <w:p w14:paraId="769300E2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8" w:type="dxa"/>
            <w:vAlign w:val="center"/>
          </w:tcPr>
          <w:p w14:paraId="0095E2BB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  <w:vAlign w:val="center"/>
          </w:tcPr>
          <w:p w14:paraId="1127C088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6" w:type="dxa"/>
            <w:vAlign w:val="center"/>
          </w:tcPr>
          <w:p w14:paraId="3D11D568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43" w:type="dxa"/>
            <w:vAlign w:val="center"/>
          </w:tcPr>
          <w:p w14:paraId="7034DE5E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4" w:type="dxa"/>
            <w:vAlign w:val="center"/>
          </w:tcPr>
          <w:p w14:paraId="3743ADBE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94" w:type="dxa"/>
            <w:vAlign w:val="center"/>
          </w:tcPr>
          <w:p w14:paraId="3A6D1396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</w:tr>
      <w:tr w:rsidR="00C51AC9" w:rsidRPr="00164E94" w14:paraId="176737DA" w14:textId="77777777" w:rsidTr="00633B2A">
        <w:tc>
          <w:tcPr>
            <w:tcW w:w="1161" w:type="dxa"/>
            <w:vAlign w:val="center"/>
          </w:tcPr>
          <w:p w14:paraId="48B321D1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8" w:type="dxa"/>
            <w:vAlign w:val="center"/>
          </w:tcPr>
          <w:p w14:paraId="1B253D39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  <w:vAlign w:val="center"/>
          </w:tcPr>
          <w:p w14:paraId="7EAA7591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6" w:type="dxa"/>
            <w:vAlign w:val="center"/>
          </w:tcPr>
          <w:p w14:paraId="6C6D2EEA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43" w:type="dxa"/>
            <w:vAlign w:val="center"/>
          </w:tcPr>
          <w:p w14:paraId="33ADAEEF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4" w:type="dxa"/>
            <w:vAlign w:val="center"/>
          </w:tcPr>
          <w:p w14:paraId="291CDE44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94" w:type="dxa"/>
            <w:vAlign w:val="center"/>
          </w:tcPr>
          <w:p w14:paraId="5387AF91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C51AC9" w:rsidRPr="00164E94" w14:paraId="6486FB91" w14:textId="77777777" w:rsidTr="00633B2A">
        <w:tc>
          <w:tcPr>
            <w:tcW w:w="1161" w:type="dxa"/>
            <w:vAlign w:val="center"/>
          </w:tcPr>
          <w:p w14:paraId="6DD6686E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8" w:type="dxa"/>
            <w:vAlign w:val="center"/>
          </w:tcPr>
          <w:p w14:paraId="557133AE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4" w:type="dxa"/>
            <w:vAlign w:val="center"/>
          </w:tcPr>
          <w:p w14:paraId="72D86D74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6" w:type="dxa"/>
            <w:vAlign w:val="center"/>
          </w:tcPr>
          <w:p w14:paraId="73EBF3C6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43" w:type="dxa"/>
            <w:vAlign w:val="center"/>
          </w:tcPr>
          <w:p w14:paraId="3DF3DDDA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vAlign w:val="center"/>
          </w:tcPr>
          <w:p w14:paraId="4F92D5D4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94" w:type="dxa"/>
            <w:vAlign w:val="center"/>
          </w:tcPr>
          <w:p w14:paraId="4F21F37E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</w:tr>
      <w:tr w:rsidR="00C51AC9" w:rsidRPr="00164E94" w14:paraId="746F02AF" w14:textId="77777777" w:rsidTr="00633B2A">
        <w:tc>
          <w:tcPr>
            <w:tcW w:w="1161" w:type="dxa"/>
            <w:vAlign w:val="center"/>
          </w:tcPr>
          <w:p w14:paraId="296DDEDE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8" w:type="dxa"/>
            <w:vAlign w:val="center"/>
          </w:tcPr>
          <w:p w14:paraId="770BA16B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  <w:vAlign w:val="center"/>
          </w:tcPr>
          <w:p w14:paraId="143C7D9C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6" w:type="dxa"/>
            <w:vAlign w:val="center"/>
          </w:tcPr>
          <w:p w14:paraId="6FAB8756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3" w:type="dxa"/>
            <w:vAlign w:val="center"/>
          </w:tcPr>
          <w:p w14:paraId="2273DAE4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4" w:type="dxa"/>
            <w:vAlign w:val="center"/>
          </w:tcPr>
          <w:p w14:paraId="51A11EFD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94" w:type="dxa"/>
            <w:vAlign w:val="center"/>
          </w:tcPr>
          <w:p w14:paraId="2D2EB8A9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</w:tr>
      <w:tr w:rsidR="00C51AC9" w:rsidRPr="00164E94" w14:paraId="2DCD2A2F" w14:textId="77777777" w:rsidTr="00633B2A">
        <w:tc>
          <w:tcPr>
            <w:tcW w:w="1161" w:type="dxa"/>
            <w:vAlign w:val="center"/>
          </w:tcPr>
          <w:p w14:paraId="61C6E4DD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8" w:type="dxa"/>
            <w:vAlign w:val="center"/>
          </w:tcPr>
          <w:p w14:paraId="2646E4B4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4" w:type="dxa"/>
            <w:vAlign w:val="center"/>
          </w:tcPr>
          <w:p w14:paraId="08C08EE2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vAlign w:val="center"/>
          </w:tcPr>
          <w:p w14:paraId="5E361E23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3" w:type="dxa"/>
            <w:vAlign w:val="center"/>
          </w:tcPr>
          <w:p w14:paraId="5D2EFABB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dxa"/>
            <w:vAlign w:val="center"/>
          </w:tcPr>
          <w:p w14:paraId="6E55C5DA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94" w:type="dxa"/>
            <w:vAlign w:val="center"/>
          </w:tcPr>
          <w:p w14:paraId="6B9427F1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</w:tr>
      <w:tr w:rsidR="00C51AC9" w:rsidRPr="00164E94" w14:paraId="12A2CD37" w14:textId="77777777" w:rsidTr="00633B2A">
        <w:tc>
          <w:tcPr>
            <w:tcW w:w="1161" w:type="dxa"/>
            <w:vAlign w:val="center"/>
          </w:tcPr>
          <w:p w14:paraId="32D81AA0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8" w:type="dxa"/>
            <w:vAlign w:val="center"/>
          </w:tcPr>
          <w:p w14:paraId="278245E4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4" w:type="dxa"/>
            <w:vAlign w:val="center"/>
          </w:tcPr>
          <w:p w14:paraId="4BC00688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6" w:type="dxa"/>
            <w:vAlign w:val="center"/>
          </w:tcPr>
          <w:p w14:paraId="20C76CEB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43" w:type="dxa"/>
            <w:vAlign w:val="center"/>
          </w:tcPr>
          <w:p w14:paraId="1DAA4139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vAlign w:val="center"/>
          </w:tcPr>
          <w:p w14:paraId="2794F6FC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94" w:type="dxa"/>
            <w:vAlign w:val="center"/>
          </w:tcPr>
          <w:p w14:paraId="18D3DBC5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</w:tr>
      <w:tr w:rsidR="00C51AC9" w:rsidRPr="00164E94" w14:paraId="71168B22" w14:textId="77777777" w:rsidTr="00633B2A">
        <w:tc>
          <w:tcPr>
            <w:tcW w:w="1161" w:type="dxa"/>
            <w:vAlign w:val="center"/>
          </w:tcPr>
          <w:p w14:paraId="0AA776BF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8" w:type="dxa"/>
            <w:vAlign w:val="center"/>
          </w:tcPr>
          <w:p w14:paraId="558346F7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4" w:type="dxa"/>
            <w:vAlign w:val="center"/>
          </w:tcPr>
          <w:p w14:paraId="284659CF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6" w:type="dxa"/>
            <w:vAlign w:val="center"/>
          </w:tcPr>
          <w:p w14:paraId="2DF01924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43" w:type="dxa"/>
            <w:vAlign w:val="center"/>
          </w:tcPr>
          <w:p w14:paraId="6F0143BB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4" w:type="dxa"/>
            <w:vAlign w:val="center"/>
          </w:tcPr>
          <w:p w14:paraId="1E904BFB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94" w:type="dxa"/>
            <w:vAlign w:val="center"/>
          </w:tcPr>
          <w:p w14:paraId="20BF9728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02</w:t>
            </w:r>
          </w:p>
        </w:tc>
      </w:tr>
      <w:tr w:rsidR="00C51AC9" w:rsidRPr="00164E94" w14:paraId="71E771E3" w14:textId="77777777" w:rsidTr="00633B2A">
        <w:tc>
          <w:tcPr>
            <w:tcW w:w="1161" w:type="dxa"/>
            <w:vAlign w:val="center"/>
          </w:tcPr>
          <w:p w14:paraId="08E47AA3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98" w:type="dxa"/>
            <w:vAlign w:val="center"/>
          </w:tcPr>
          <w:p w14:paraId="40416641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4" w:type="dxa"/>
            <w:vAlign w:val="center"/>
          </w:tcPr>
          <w:p w14:paraId="27FC9771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6" w:type="dxa"/>
            <w:vAlign w:val="center"/>
          </w:tcPr>
          <w:p w14:paraId="204A9D00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43" w:type="dxa"/>
            <w:vAlign w:val="center"/>
          </w:tcPr>
          <w:p w14:paraId="6975BF65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vAlign w:val="center"/>
          </w:tcPr>
          <w:p w14:paraId="653C80F2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94" w:type="dxa"/>
            <w:vAlign w:val="center"/>
          </w:tcPr>
          <w:p w14:paraId="5D2BBC66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</w:tr>
      <w:tr w:rsidR="00C51AC9" w:rsidRPr="00164E94" w14:paraId="637322AA" w14:textId="77777777" w:rsidTr="00633B2A">
        <w:tc>
          <w:tcPr>
            <w:tcW w:w="1161" w:type="dxa"/>
            <w:vAlign w:val="center"/>
          </w:tcPr>
          <w:p w14:paraId="570913B0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8" w:type="dxa"/>
            <w:vAlign w:val="center"/>
          </w:tcPr>
          <w:p w14:paraId="12453B74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4" w:type="dxa"/>
            <w:vAlign w:val="center"/>
          </w:tcPr>
          <w:p w14:paraId="050695EE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6" w:type="dxa"/>
            <w:vAlign w:val="center"/>
          </w:tcPr>
          <w:p w14:paraId="68B27532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43" w:type="dxa"/>
            <w:vAlign w:val="center"/>
          </w:tcPr>
          <w:p w14:paraId="2146DFAD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vAlign w:val="center"/>
          </w:tcPr>
          <w:p w14:paraId="36FFA187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94" w:type="dxa"/>
            <w:vAlign w:val="center"/>
          </w:tcPr>
          <w:p w14:paraId="07E47BEF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06</w:t>
            </w:r>
          </w:p>
        </w:tc>
      </w:tr>
      <w:tr w:rsidR="00C51AC9" w:rsidRPr="00164E94" w14:paraId="34FCB8BC" w14:textId="77777777" w:rsidTr="00633B2A">
        <w:tc>
          <w:tcPr>
            <w:tcW w:w="1161" w:type="dxa"/>
            <w:vAlign w:val="center"/>
          </w:tcPr>
          <w:p w14:paraId="5305BF5B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8" w:type="dxa"/>
            <w:vAlign w:val="center"/>
          </w:tcPr>
          <w:p w14:paraId="1E8AD99B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4" w:type="dxa"/>
            <w:vAlign w:val="center"/>
          </w:tcPr>
          <w:p w14:paraId="4FCAD717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6" w:type="dxa"/>
            <w:vAlign w:val="center"/>
          </w:tcPr>
          <w:p w14:paraId="33AA67A5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43" w:type="dxa"/>
            <w:vAlign w:val="center"/>
          </w:tcPr>
          <w:p w14:paraId="2B56FA10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dxa"/>
            <w:vAlign w:val="center"/>
          </w:tcPr>
          <w:p w14:paraId="42C3F87A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94" w:type="dxa"/>
            <w:vAlign w:val="center"/>
          </w:tcPr>
          <w:p w14:paraId="732030CA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02</w:t>
            </w:r>
          </w:p>
        </w:tc>
      </w:tr>
      <w:tr w:rsidR="00C51AC9" w:rsidRPr="00164E94" w14:paraId="077366A6" w14:textId="77777777" w:rsidTr="00633B2A">
        <w:tc>
          <w:tcPr>
            <w:tcW w:w="1161" w:type="dxa"/>
            <w:vAlign w:val="center"/>
          </w:tcPr>
          <w:p w14:paraId="5E47C7CE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98" w:type="dxa"/>
            <w:vAlign w:val="center"/>
          </w:tcPr>
          <w:p w14:paraId="02C91CEE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4" w:type="dxa"/>
            <w:vAlign w:val="center"/>
          </w:tcPr>
          <w:p w14:paraId="786789EF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6" w:type="dxa"/>
            <w:vAlign w:val="center"/>
          </w:tcPr>
          <w:p w14:paraId="37238DDD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43" w:type="dxa"/>
            <w:vAlign w:val="center"/>
          </w:tcPr>
          <w:p w14:paraId="6A062163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vAlign w:val="center"/>
          </w:tcPr>
          <w:p w14:paraId="083BC576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94" w:type="dxa"/>
            <w:vAlign w:val="center"/>
          </w:tcPr>
          <w:p w14:paraId="7812E1F5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86</w:t>
            </w:r>
          </w:p>
        </w:tc>
      </w:tr>
      <w:tr w:rsidR="00C51AC9" w:rsidRPr="00164E94" w14:paraId="4CF6986A" w14:textId="77777777" w:rsidTr="00633B2A">
        <w:tc>
          <w:tcPr>
            <w:tcW w:w="1161" w:type="dxa"/>
            <w:vAlign w:val="center"/>
          </w:tcPr>
          <w:p w14:paraId="71359E7B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8" w:type="dxa"/>
            <w:vAlign w:val="center"/>
          </w:tcPr>
          <w:p w14:paraId="310DCD05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4" w:type="dxa"/>
            <w:vAlign w:val="center"/>
          </w:tcPr>
          <w:p w14:paraId="797F07DD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6" w:type="dxa"/>
            <w:vAlign w:val="center"/>
          </w:tcPr>
          <w:p w14:paraId="195D9B54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43" w:type="dxa"/>
            <w:vAlign w:val="center"/>
          </w:tcPr>
          <w:p w14:paraId="371CAAAD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4" w:type="dxa"/>
            <w:vAlign w:val="center"/>
          </w:tcPr>
          <w:p w14:paraId="61CC7B6C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4" w:type="dxa"/>
            <w:vAlign w:val="center"/>
          </w:tcPr>
          <w:p w14:paraId="7CA7D07F" w14:textId="77777777" w:rsidR="00C51AC9" w:rsidRPr="00164E94" w:rsidRDefault="00C51AC9" w:rsidP="001C522F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</w:tr>
    </w:tbl>
    <w:p w14:paraId="2B41F326" w14:textId="77777777" w:rsidR="00633B2A" w:rsidRDefault="00633B2A" w:rsidP="00C51AC9">
      <w:pPr>
        <w:pStyle w:val="PargrafodaLista"/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14:paraId="1C19CE13" w14:textId="77777777" w:rsidR="00413225" w:rsidRPr="00164E94" w:rsidRDefault="00413225" w:rsidP="00C51AC9">
      <w:pPr>
        <w:pStyle w:val="PargrafodaLista"/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14:paraId="25037D81" w14:textId="77777777" w:rsidR="00E15560" w:rsidRDefault="00E15560" w:rsidP="00E15560">
      <w:pPr>
        <w:pStyle w:val="PargrafodaLista"/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11F28619" w14:textId="77777777" w:rsidR="00633B2A" w:rsidRPr="000A34E2" w:rsidRDefault="00633B2A" w:rsidP="000A34E2">
      <w:pPr>
        <w:pStyle w:val="PargrafodaLista"/>
        <w:numPr>
          <w:ilvl w:val="1"/>
          <w:numId w:val="7"/>
        </w:num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A34E2">
        <w:rPr>
          <w:rFonts w:eastAsiaTheme="minorHAnsi"/>
          <w:sz w:val="24"/>
          <w:szCs w:val="24"/>
          <w:lang w:eastAsia="en-US"/>
        </w:rPr>
        <w:t xml:space="preserve">Os dados na tabela a seguir dizem respeito às produções de trigo </w:t>
      </w:r>
      <w:proofErr w:type="spellStart"/>
      <w:r w:rsidRPr="000A34E2">
        <w:rPr>
          <w:rFonts w:eastAsiaTheme="minorHAnsi"/>
          <w:sz w:val="24"/>
          <w:szCs w:val="24"/>
          <w:lang w:eastAsia="en-US"/>
        </w:rPr>
        <w:t>candial</w:t>
      </w:r>
      <w:proofErr w:type="spellEnd"/>
      <w:r w:rsidRPr="000A34E2">
        <w:rPr>
          <w:rFonts w:eastAsiaTheme="minorHAnsi"/>
          <w:sz w:val="24"/>
          <w:szCs w:val="24"/>
          <w:lang w:eastAsia="en-US"/>
        </w:rPr>
        <w:t xml:space="preserve"> no decurso de 11 anos sucessivos, bem como a dados meteorológicos referentes às campanhas correspondentes.</w:t>
      </w:r>
      <w:r w:rsidR="00E15560" w:rsidRPr="000A34E2">
        <w:rPr>
          <w:rFonts w:eastAsiaTheme="minorHAnsi"/>
          <w:sz w:val="24"/>
          <w:szCs w:val="24"/>
          <w:lang w:eastAsia="en-US"/>
        </w:rPr>
        <w:t xml:space="preserve"> </w:t>
      </w:r>
      <w:r w:rsidRPr="000A34E2">
        <w:rPr>
          <w:rFonts w:eastAsiaTheme="minorHAnsi"/>
          <w:sz w:val="24"/>
          <w:szCs w:val="24"/>
          <w:lang w:eastAsia="en-US"/>
        </w:rPr>
        <w:t>As variáveis na tabela são as seguintes:</w:t>
      </w:r>
    </w:p>
    <w:p w14:paraId="200F2475" w14:textId="77777777" w:rsidR="00633B2A" w:rsidRPr="00164E94" w:rsidRDefault="00633B2A" w:rsidP="00E15560">
      <w:pPr>
        <w:overflowPunct/>
        <w:ind w:left="709" w:hanging="1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64E94">
        <w:rPr>
          <w:rFonts w:eastAsia="CMMI10"/>
          <w:sz w:val="24"/>
          <w:szCs w:val="24"/>
          <w:lang w:eastAsia="en-US"/>
        </w:rPr>
        <w:t xml:space="preserve">Y </w:t>
      </w:r>
      <w:r w:rsidRPr="00164E94">
        <w:rPr>
          <w:rFonts w:eastAsiaTheme="minorHAnsi"/>
          <w:sz w:val="24"/>
          <w:szCs w:val="24"/>
          <w:lang w:eastAsia="en-US"/>
        </w:rPr>
        <w:t xml:space="preserve">– Produção de trigo </w:t>
      </w:r>
      <w:proofErr w:type="spellStart"/>
      <w:r w:rsidRPr="00164E94">
        <w:rPr>
          <w:rFonts w:eastAsiaTheme="minorHAnsi"/>
          <w:sz w:val="24"/>
          <w:szCs w:val="24"/>
          <w:lang w:eastAsia="en-US"/>
        </w:rPr>
        <w:t>candial</w:t>
      </w:r>
      <w:proofErr w:type="spellEnd"/>
      <w:r w:rsidRPr="00164E94">
        <w:rPr>
          <w:rFonts w:eastAsiaTheme="minorHAnsi"/>
          <w:sz w:val="24"/>
          <w:szCs w:val="24"/>
          <w:lang w:eastAsia="en-US"/>
        </w:rPr>
        <w:t xml:space="preserve"> (t/ ha);</w:t>
      </w:r>
      <w:r w:rsidR="00E15560">
        <w:rPr>
          <w:rFonts w:eastAsiaTheme="minorHAnsi"/>
          <w:sz w:val="24"/>
          <w:szCs w:val="24"/>
          <w:lang w:eastAsia="en-US"/>
        </w:rPr>
        <w:t xml:space="preserve"> </w:t>
      </w:r>
      <w:r w:rsidR="001E68E9">
        <w:rPr>
          <w:rFonts w:eastAsiaTheme="minorHAnsi"/>
          <w:sz w:val="24"/>
          <w:szCs w:val="24"/>
          <w:lang w:eastAsia="en-US"/>
        </w:rPr>
        <w:t>X</w:t>
      </w:r>
      <w:r w:rsidRPr="00164E94">
        <w:rPr>
          <w:rFonts w:eastAsiaTheme="minorHAnsi"/>
          <w:sz w:val="24"/>
          <w:szCs w:val="24"/>
          <w:lang w:eastAsia="en-US"/>
        </w:rPr>
        <w:t xml:space="preserve">1 – Precipitação de Novembro e </w:t>
      </w:r>
      <w:proofErr w:type="gramStart"/>
      <w:r w:rsidRPr="00164E94">
        <w:rPr>
          <w:rFonts w:eastAsiaTheme="minorHAnsi"/>
          <w:sz w:val="24"/>
          <w:szCs w:val="24"/>
          <w:lang w:eastAsia="en-US"/>
        </w:rPr>
        <w:t>Dezembro</w:t>
      </w:r>
      <w:proofErr w:type="gramEnd"/>
      <w:r w:rsidRPr="00164E94">
        <w:rPr>
          <w:rFonts w:eastAsiaTheme="minorHAnsi"/>
          <w:sz w:val="24"/>
          <w:szCs w:val="24"/>
          <w:lang w:eastAsia="en-US"/>
        </w:rPr>
        <w:t xml:space="preserve"> (mm);</w:t>
      </w:r>
      <w:r w:rsidR="00E15560">
        <w:rPr>
          <w:rFonts w:eastAsiaTheme="minorHAnsi"/>
          <w:sz w:val="24"/>
          <w:szCs w:val="24"/>
          <w:lang w:eastAsia="en-US"/>
        </w:rPr>
        <w:t xml:space="preserve"> </w:t>
      </w:r>
      <w:r w:rsidR="001E68E9">
        <w:rPr>
          <w:rFonts w:eastAsiaTheme="minorHAnsi"/>
          <w:sz w:val="24"/>
          <w:szCs w:val="24"/>
          <w:lang w:eastAsia="en-US"/>
        </w:rPr>
        <w:t>X</w:t>
      </w:r>
      <w:r w:rsidRPr="00164E94">
        <w:rPr>
          <w:rFonts w:eastAsiaTheme="minorHAnsi"/>
          <w:sz w:val="24"/>
          <w:szCs w:val="24"/>
          <w:lang w:eastAsia="en-US"/>
        </w:rPr>
        <w:t>2 – Temperaturas médias de Julho (ºC);</w:t>
      </w:r>
      <w:r w:rsidR="00E15560">
        <w:rPr>
          <w:rFonts w:eastAsiaTheme="minorHAnsi"/>
          <w:sz w:val="24"/>
          <w:szCs w:val="24"/>
          <w:lang w:eastAsia="en-US"/>
        </w:rPr>
        <w:t xml:space="preserve"> </w:t>
      </w:r>
      <w:r w:rsidR="001E68E9">
        <w:rPr>
          <w:rFonts w:eastAsiaTheme="minorHAnsi"/>
          <w:sz w:val="24"/>
          <w:szCs w:val="24"/>
          <w:lang w:eastAsia="en-US"/>
        </w:rPr>
        <w:t>X</w:t>
      </w:r>
      <w:r w:rsidRPr="00164E94">
        <w:rPr>
          <w:rFonts w:eastAsiaTheme="minorHAnsi"/>
          <w:sz w:val="24"/>
          <w:szCs w:val="24"/>
          <w:lang w:eastAsia="en-US"/>
        </w:rPr>
        <w:t>3 – Precipitações em Julho (mm);</w:t>
      </w:r>
      <w:r w:rsidR="00E15560">
        <w:rPr>
          <w:rFonts w:eastAsiaTheme="minorHAnsi"/>
          <w:sz w:val="24"/>
          <w:szCs w:val="24"/>
          <w:lang w:eastAsia="en-US"/>
        </w:rPr>
        <w:t xml:space="preserve"> </w:t>
      </w:r>
      <w:r w:rsidR="001E68E9">
        <w:rPr>
          <w:rFonts w:eastAsiaTheme="minorHAnsi"/>
          <w:sz w:val="24"/>
          <w:szCs w:val="24"/>
          <w:lang w:eastAsia="en-US"/>
        </w:rPr>
        <w:t>X</w:t>
      </w:r>
      <w:r w:rsidRPr="00164E94">
        <w:rPr>
          <w:rFonts w:eastAsiaTheme="minorHAnsi"/>
          <w:sz w:val="24"/>
          <w:szCs w:val="24"/>
          <w:lang w:eastAsia="en-US"/>
        </w:rPr>
        <w:t>4 – Radiações em Julho (MJ/m²).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756"/>
        <w:gridCol w:w="756"/>
        <w:gridCol w:w="636"/>
        <w:gridCol w:w="756"/>
        <w:gridCol w:w="756"/>
      </w:tblGrid>
      <w:tr w:rsidR="00D86D86" w:rsidRPr="00164E94" w14:paraId="1A8CD161" w14:textId="77777777" w:rsidTr="001E68E9">
        <w:trPr>
          <w:jc w:val="center"/>
        </w:trPr>
        <w:tc>
          <w:tcPr>
            <w:tcW w:w="0" w:type="auto"/>
          </w:tcPr>
          <w:p w14:paraId="7FF658E4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Ano</w:t>
            </w:r>
          </w:p>
        </w:tc>
        <w:tc>
          <w:tcPr>
            <w:tcW w:w="0" w:type="auto"/>
          </w:tcPr>
          <w:p w14:paraId="28BD3278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0" w:type="auto"/>
          </w:tcPr>
          <w:p w14:paraId="7D45E102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X1</w:t>
            </w:r>
          </w:p>
        </w:tc>
        <w:tc>
          <w:tcPr>
            <w:tcW w:w="0" w:type="auto"/>
          </w:tcPr>
          <w:p w14:paraId="7CD60B80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X2</w:t>
            </w:r>
          </w:p>
        </w:tc>
        <w:tc>
          <w:tcPr>
            <w:tcW w:w="0" w:type="auto"/>
          </w:tcPr>
          <w:p w14:paraId="3A841E6B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X3</w:t>
            </w:r>
          </w:p>
        </w:tc>
        <w:tc>
          <w:tcPr>
            <w:tcW w:w="0" w:type="auto"/>
          </w:tcPr>
          <w:p w14:paraId="798FBE84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X4</w:t>
            </w:r>
          </w:p>
        </w:tc>
      </w:tr>
      <w:tr w:rsidR="00D86D86" w:rsidRPr="00164E94" w14:paraId="08E6FAB1" w14:textId="77777777" w:rsidTr="001E68E9">
        <w:trPr>
          <w:jc w:val="center"/>
        </w:trPr>
        <w:tc>
          <w:tcPr>
            <w:tcW w:w="0" w:type="auto"/>
            <w:vAlign w:val="center"/>
          </w:tcPr>
          <w:p w14:paraId="274940CB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1998 – 1999</w:t>
            </w:r>
          </w:p>
        </w:tc>
        <w:tc>
          <w:tcPr>
            <w:tcW w:w="0" w:type="auto"/>
            <w:vAlign w:val="center"/>
          </w:tcPr>
          <w:p w14:paraId="40477B52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93870" w:rsidRPr="00164E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837</w:t>
            </w:r>
          </w:p>
        </w:tc>
        <w:tc>
          <w:tcPr>
            <w:tcW w:w="0" w:type="auto"/>
            <w:vAlign w:val="center"/>
          </w:tcPr>
          <w:p w14:paraId="1152CEE3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87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14:paraId="30D782A1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14:paraId="56BB1BC0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14:paraId="6324769B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254</w:t>
            </w:r>
          </w:p>
        </w:tc>
      </w:tr>
      <w:tr w:rsidR="00D86D86" w:rsidRPr="00164E94" w14:paraId="6F96C5C1" w14:textId="77777777" w:rsidTr="001E68E9">
        <w:trPr>
          <w:jc w:val="center"/>
        </w:trPr>
        <w:tc>
          <w:tcPr>
            <w:tcW w:w="0" w:type="auto"/>
            <w:vAlign w:val="center"/>
          </w:tcPr>
          <w:p w14:paraId="202C1EBC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1999 – 2000</w:t>
            </w:r>
          </w:p>
        </w:tc>
        <w:tc>
          <w:tcPr>
            <w:tcW w:w="0" w:type="auto"/>
            <w:vAlign w:val="center"/>
          </w:tcPr>
          <w:p w14:paraId="57A3E23F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93870" w:rsidRPr="00164E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0" w:type="auto"/>
            <w:vAlign w:val="center"/>
          </w:tcPr>
          <w:p w14:paraId="452B5D75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89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14:paraId="2BAD31CA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2E5BD585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90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141B1F91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731</w:t>
            </w:r>
          </w:p>
        </w:tc>
      </w:tr>
      <w:tr w:rsidR="00D86D86" w:rsidRPr="00164E94" w14:paraId="3EB4C371" w14:textId="77777777" w:rsidTr="001E68E9">
        <w:trPr>
          <w:jc w:val="center"/>
        </w:trPr>
        <w:tc>
          <w:tcPr>
            <w:tcW w:w="0" w:type="auto"/>
            <w:vAlign w:val="center"/>
          </w:tcPr>
          <w:p w14:paraId="062D7347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2000 – 2001</w:t>
            </w:r>
          </w:p>
        </w:tc>
        <w:tc>
          <w:tcPr>
            <w:tcW w:w="0" w:type="auto"/>
            <w:vAlign w:val="center"/>
          </w:tcPr>
          <w:p w14:paraId="18AC2F81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93870" w:rsidRPr="00164E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604</w:t>
            </w:r>
          </w:p>
        </w:tc>
        <w:tc>
          <w:tcPr>
            <w:tcW w:w="0" w:type="auto"/>
            <w:vAlign w:val="center"/>
          </w:tcPr>
          <w:p w14:paraId="20A730FF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153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14:paraId="490F64E7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14:paraId="6E9EC995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56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14:paraId="5CA846E6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022</w:t>
            </w:r>
          </w:p>
        </w:tc>
      </w:tr>
      <w:tr w:rsidR="00D86D86" w:rsidRPr="00164E94" w14:paraId="68E8EF6D" w14:textId="77777777" w:rsidTr="001E68E9">
        <w:trPr>
          <w:jc w:val="center"/>
        </w:trPr>
        <w:tc>
          <w:tcPr>
            <w:tcW w:w="0" w:type="auto"/>
            <w:vAlign w:val="center"/>
          </w:tcPr>
          <w:p w14:paraId="37BA9061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2001 – 2002</w:t>
            </w:r>
          </w:p>
        </w:tc>
        <w:tc>
          <w:tcPr>
            <w:tcW w:w="0" w:type="auto"/>
            <w:vAlign w:val="center"/>
          </w:tcPr>
          <w:p w14:paraId="0B41BA46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93870" w:rsidRPr="00164E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0" w:type="auto"/>
            <w:vAlign w:val="center"/>
          </w:tcPr>
          <w:p w14:paraId="7393CB85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132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07F3A116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17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14:paraId="28776E88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14:paraId="08D83153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976</w:t>
            </w:r>
          </w:p>
        </w:tc>
      </w:tr>
      <w:tr w:rsidR="00D86D86" w:rsidRPr="00164E94" w14:paraId="3FD2CAEB" w14:textId="77777777" w:rsidTr="001E68E9">
        <w:trPr>
          <w:jc w:val="center"/>
        </w:trPr>
        <w:tc>
          <w:tcPr>
            <w:tcW w:w="0" w:type="auto"/>
            <w:vAlign w:val="center"/>
          </w:tcPr>
          <w:p w14:paraId="4B36243B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2002 – 2003</w:t>
            </w:r>
          </w:p>
        </w:tc>
        <w:tc>
          <w:tcPr>
            <w:tcW w:w="0" w:type="auto"/>
            <w:vAlign w:val="center"/>
          </w:tcPr>
          <w:p w14:paraId="7718BA08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93870" w:rsidRPr="00164E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0" w:type="auto"/>
            <w:vAlign w:val="center"/>
          </w:tcPr>
          <w:p w14:paraId="0AA5B381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14:paraId="11E4133D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75C2C78D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93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14:paraId="4C6E557F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871</w:t>
            </w:r>
          </w:p>
        </w:tc>
      </w:tr>
      <w:tr w:rsidR="00D86D86" w:rsidRPr="00164E94" w14:paraId="3BE2EBC3" w14:textId="77777777" w:rsidTr="001E68E9">
        <w:trPr>
          <w:jc w:val="center"/>
        </w:trPr>
        <w:tc>
          <w:tcPr>
            <w:tcW w:w="0" w:type="auto"/>
            <w:vAlign w:val="center"/>
          </w:tcPr>
          <w:p w14:paraId="14BF74C9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2003 – 2004</w:t>
            </w:r>
          </w:p>
        </w:tc>
        <w:tc>
          <w:tcPr>
            <w:tcW w:w="0" w:type="auto"/>
            <w:vAlign w:val="center"/>
          </w:tcPr>
          <w:p w14:paraId="0FF00D94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93870" w:rsidRPr="00164E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429</w:t>
            </w:r>
          </w:p>
        </w:tc>
        <w:tc>
          <w:tcPr>
            <w:tcW w:w="0" w:type="auto"/>
            <w:vAlign w:val="center"/>
          </w:tcPr>
          <w:p w14:paraId="07458FFB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220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14:paraId="12B13FEA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17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14:paraId="34EDC289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106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14:paraId="204CC309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971</w:t>
            </w:r>
          </w:p>
        </w:tc>
      </w:tr>
      <w:tr w:rsidR="00D86D86" w:rsidRPr="00164E94" w14:paraId="1DE213D9" w14:textId="77777777" w:rsidTr="001E68E9">
        <w:trPr>
          <w:jc w:val="center"/>
        </w:trPr>
        <w:tc>
          <w:tcPr>
            <w:tcW w:w="0" w:type="auto"/>
            <w:vAlign w:val="center"/>
          </w:tcPr>
          <w:p w14:paraId="0B7B7A39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2004 – 2005</w:t>
            </w:r>
          </w:p>
        </w:tc>
        <w:tc>
          <w:tcPr>
            <w:tcW w:w="0" w:type="auto"/>
            <w:vAlign w:val="center"/>
          </w:tcPr>
          <w:p w14:paraId="1B0CA324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93870" w:rsidRPr="00164E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0" w:type="auto"/>
            <w:vAlign w:val="center"/>
          </w:tcPr>
          <w:p w14:paraId="4EDB6C07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117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14:paraId="52CC1B1D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17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14:paraId="7B3907D1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65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55EDC66C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834</w:t>
            </w:r>
          </w:p>
        </w:tc>
      </w:tr>
      <w:tr w:rsidR="00D86D86" w:rsidRPr="00164E94" w14:paraId="23021B54" w14:textId="77777777" w:rsidTr="001E68E9">
        <w:trPr>
          <w:jc w:val="center"/>
        </w:trPr>
        <w:tc>
          <w:tcPr>
            <w:tcW w:w="0" w:type="auto"/>
            <w:vAlign w:val="center"/>
          </w:tcPr>
          <w:p w14:paraId="052033EB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2005 – 2006</w:t>
            </w:r>
          </w:p>
        </w:tc>
        <w:tc>
          <w:tcPr>
            <w:tcW w:w="0" w:type="auto"/>
            <w:vAlign w:val="center"/>
          </w:tcPr>
          <w:p w14:paraId="3F7467CF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93870" w:rsidRPr="00164E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837</w:t>
            </w:r>
          </w:p>
        </w:tc>
        <w:tc>
          <w:tcPr>
            <w:tcW w:w="0" w:type="auto"/>
            <w:vAlign w:val="center"/>
          </w:tcPr>
          <w:p w14:paraId="6FBF34D5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109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14:paraId="155AB7E8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544E01BE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14:paraId="4FA5B448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189</w:t>
            </w:r>
          </w:p>
        </w:tc>
      </w:tr>
      <w:tr w:rsidR="00D86D86" w:rsidRPr="00164E94" w14:paraId="44253660" w14:textId="77777777" w:rsidTr="001E68E9">
        <w:trPr>
          <w:jc w:val="center"/>
        </w:trPr>
        <w:tc>
          <w:tcPr>
            <w:tcW w:w="0" w:type="auto"/>
            <w:vAlign w:val="center"/>
          </w:tcPr>
          <w:p w14:paraId="22DF31F2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2006 – 2007</w:t>
            </w:r>
          </w:p>
        </w:tc>
        <w:tc>
          <w:tcPr>
            <w:tcW w:w="0" w:type="auto"/>
            <w:vAlign w:val="center"/>
          </w:tcPr>
          <w:p w14:paraId="678BCEE1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93870" w:rsidRPr="00164E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496</w:t>
            </w:r>
          </w:p>
        </w:tc>
        <w:tc>
          <w:tcPr>
            <w:tcW w:w="0" w:type="auto"/>
            <w:vAlign w:val="center"/>
          </w:tcPr>
          <w:p w14:paraId="798C6FE4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156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1BAD7C16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17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14:paraId="697E0E03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57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23EC87DF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923</w:t>
            </w:r>
          </w:p>
        </w:tc>
      </w:tr>
      <w:tr w:rsidR="00D86D86" w:rsidRPr="00164E94" w14:paraId="0918C054" w14:textId="77777777" w:rsidTr="001E68E9">
        <w:trPr>
          <w:jc w:val="center"/>
        </w:trPr>
        <w:tc>
          <w:tcPr>
            <w:tcW w:w="0" w:type="auto"/>
            <w:vAlign w:val="center"/>
          </w:tcPr>
          <w:p w14:paraId="62A3DBD6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2007 – 2008</w:t>
            </w:r>
          </w:p>
        </w:tc>
        <w:tc>
          <w:tcPr>
            <w:tcW w:w="0" w:type="auto"/>
            <w:vAlign w:val="center"/>
          </w:tcPr>
          <w:p w14:paraId="43358E36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93870" w:rsidRPr="00164E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0" w:type="auto"/>
            <w:vAlign w:val="center"/>
          </w:tcPr>
          <w:p w14:paraId="789D95EA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181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508D2C37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14:paraId="52E61DB6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140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14:paraId="610E9FE3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681</w:t>
            </w:r>
          </w:p>
        </w:tc>
      </w:tr>
      <w:tr w:rsidR="00D86D86" w:rsidRPr="00164E94" w14:paraId="3B1620F8" w14:textId="77777777" w:rsidTr="001E68E9">
        <w:trPr>
          <w:jc w:val="center"/>
        </w:trPr>
        <w:tc>
          <w:tcPr>
            <w:tcW w:w="0" w:type="auto"/>
            <w:vAlign w:val="center"/>
          </w:tcPr>
          <w:p w14:paraId="15970978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2008 – 2009</w:t>
            </w:r>
          </w:p>
        </w:tc>
        <w:tc>
          <w:tcPr>
            <w:tcW w:w="0" w:type="auto"/>
            <w:vAlign w:val="center"/>
          </w:tcPr>
          <w:p w14:paraId="5E5307D9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93870" w:rsidRPr="00164E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437</w:t>
            </w:r>
          </w:p>
        </w:tc>
        <w:tc>
          <w:tcPr>
            <w:tcW w:w="0" w:type="auto"/>
            <w:vAlign w:val="center"/>
          </w:tcPr>
          <w:p w14:paraId="32610612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181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4F32AC24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17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14:paraId="6602C57B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74</w:t>
            </w:r>
            <w:r w:rsidR="001E68E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135EE8D0" w14:textId="77777777" w:rsidR="00D86D86" w:rsidRPr="00164E94" w:rsidRDefault="00D86D86" w:rsidP="001E68E9">
            <w:pPr>
              <w:pStyle w:val="PargrafodaLista"/>
              <w:overflowPunct/>
              <w:ind w:left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E94">
              <w:rPr>
                <w:rFonts w:eastAsiaTheme="minorHAnsi"/>
                <w:sz w:val="24"/>
                <w:szCs w:val="24"/>
                <w:lang w:eastAsia="en-US"/>
              </w:rPr>
              <w:t>868</w:t>
            </w:r>
          </w:p>
        </w:tc>
      </w:tr>
    </w:tbl>
    <w:p w14:paraId="5AFBA6C7" w14:textId="77777777" w:rsidR="00783BA2" w:rsidRDefault="00783BA2" w:rsidP="001E68E9">
      <w:pPr>
        <w:overflowPunct/>
        <w:spacing w:line="276" w:lineRule="auto"/>
        <w:ind w:left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033A1496" w14:textId="77777777" w:rsidR="00E15560" w:rsidRDefault="00633B2A" w:rsidP="001E68E9">
      <w:pPr>
        <w:overflowPunct/>
        <w:spacing w:line="276" w:lineRule="auto"/>
        <w:ind w:left="709"/>
        <w:jc w:val="both"/>
        <w:textAlignment w:val="auto"/>
        <w:rPr>
          <w:kern w:val="20"/>
          <w:sz w:val="24"/>
          <w:szCs w:val="24"/>
        </w:rPr>
      </w:pPr>
      <w:r w:rsidRPr="00164E94">
        <w:rPr>
          <w:rFonts w:eastAsiaTheme="minorHAnsi"/>
          <w:sz w:val="24"/>
          <w:szCs w:val="24"/>
          <w:lang w:eastAsia="en-US"/>
        </w:rPr>
        <w:t>Os dados apresentados na tabela são apenas uma parte de um conjunto mais vasto de dados,</w:t>
      </w:r>
      <w:r w:rsidR="00D86D86" w:rsidRPr="00164E94">
        <w:rPr>
          <w:rFonts w:eastAsiaTheme="minorHAnsi"/>
          <w:sz w:val="24"/>
          <w:szCs w:val="24"/>
          <w:lang w:eastAsia="en-US"/>
        </w:rPr>
        <w:t xml:space="preserve"> </w:t>
      </w:r>
      <w:r w:rsidRPr="00164E94">
        <w:rPr>
          <w:rFonts w:eastAsiaTheme="minorHAnsi"/>
          <w:sz w:val="24"/>
          <w:szCs w:val="24"/>
          <w:lang w:eastAsia="en-US"/>
        </w:rPr>
        <w:t xml:space="preserve">apresentados por </w:t>
      </w:r>
      <w:proofErr w:type="spellStart"/>
      <w:r w:rsidRPr="00164E94">
        <w:rPr>
          <w:rFonts w:eastAsiaTheme="minorHAnsi"/>
          <w:sz w:val="24"/>
          <w:szCs w:val="24"/>
          <w:lang w:eastAsia="en-US"/>
        </w:rPr>
        <w:t>Berce</w:t>
      </w:r>
      <w:proofErr w:type="spellEnd"/>
      <w:r w:rsidRPr="00164E94">
        <w:rPr>
          <w:rFonts w:eastAsiaTheme="minorHAnsi"/>
          <w:sz w:val="24"/>
          <w:szCs w:val="24"/>
          <w:lang w:eastAsia="en-US"/>
        </w:rPr>
        <w:t xml:space="preserve"> e </w:t>
      </w:r>
      <w:proofErr w:type="spellStart"/>
      <w:r w:rsidRPr="00164E94">
        <w:rPr>
          <w:rFonts w:eastAsiaTheme="minorHAnsi"/>
          <w:sz w:val="24"/>
          <w:szCs w:val="24"/>
          <w:lang w:eastAsia="en-US"/>
        </w:rPr>
        <w:t>Wilbaux</w:t>
      </w:r>
      <w:proofErr w:type="spellEnd"/>
      <w:r w:rsidRPr="00164E94">
        <w:rPr>
          <w:rFonts w:eastAsiaTheme="minorHAnsi"/>
          <w:sz w:val="24"/>
          <w:szCs w:val="24"/>
          <w:lang w:eastAsia="en-US"/>
        </w:rPr>
        <w:t xml:space="preserve"> (1935)</w:t>
      </w:r>
      <w:r w:rsidR="001E68E9">
        <w:rPr>
          <w:rFonts w:eastAsiaTheme="minorHAnsi"/>
          <w:sz w:val="24"/>
          <w:szCs w:val="24"/>
          <w:lang w:eastAsia="en-US"/>
        </w:rPr>
        <w:t xml:space="preserve"> e</w:t>
      </w:r>
      <w:r w:rsidRPr="00164E94">
        <w:rPr>
          <w:rFonts w:eastAsiaTheme="minorHAnsi"/>
          <w:sz w:val="24"/>
          <w:szCs w:val="24"/>
          <w:lang w:eastAsia="en-US"/>
        </w:rPr>
        <w:t xml:space="preserve"> fazem parte de um</w:t>
      </w:r>
      <w:r w:rsidR="00D86D86" w:rsidRPr="00164E94">
        <w:rPr>
          <w:rFonts w:eastAsiaTheme="minorHAnsi"/>
          <w:sz w:val="24"/>
          <w:szCs w:val="24"/>
          <w:lang w:eastAsia="en-US"/>
        </w:rPr>
        <w:t xml:space="preserve"> </w:t>
      </w:r>
      <w:r w:rsidRPr="00164E94">
        <w:rPr>
          <w:rFonts w:eastAsiaTheme="minorHAnsi"/>
          <w:sz w:val="24"/>
          <w:szCs w:val="24"/>
          <w:lang w:eastAsia="en-US"/>
        </w:rPr>
        <w:t>estudo que tinha por objetivo estudar a relação existente entre o rendimento de algumas culturas</w:t>
      </w:r>
      <w:r w:rsidR="00D86D86" w:rsidRPr="00164E94">
        <w:rPr>
          <w:rFonts w:eastAsiaTheme="minorHAnsi"/>
          <w:sz w:val="24"/>
          <w:szCs w:val="24"/>
          <w:lang w:eastAsia="en-US"/>
        </w:rPr>
        <w:t xml:space="preserve"> </w:t>
      </w:r>
      <w:r w:rsidRPr="00164E94">
        <w:rPr>
          <w:rFonts w:eastAsiaTheme="minorHAnsi"/>
          <w:sz w:val="24"/>
          <w:szCs w:val="24"/>
          <w:lang w:eastAsia="en-US"/>
        </w:rPr>
        <w:t>e fatores meteorológicos.</w:t>
      </w:r>
      <w:r w:rsidR="00D86D86" w:rsidRPr="00164E94">
        <w:rPr>
          <w:kern w:val="20"/>
          <w:sz w:val="24"/>
          <w:szCs w:val="24"/>
        </w:rPr>
        <w:t xml:space="preserve"> </w:t>
      </w:r>
    </w:p>
    <w:p w14:paraId="66346E5F" w14:textId="29789908" w:rsidR="00E15560" w:rsidRDefault="00E15560" w:rsidP="001E68E9">
      <w:pPr>
        <w:overflowPunct/>
        <w:spacing w:line="276" w:lineRule="auto"/>
        <w:ind w:left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12937EFB" w14:textId="3F7B2A11" w:rsidR="000A34E2" w:rsidRDefault="000A34E2" w:rsidP="001E68E9">
      <w:pPr>
        <w:overflowPunct/>
        <w:spacing w:line="276" w:lineRule="auto"/>
        <w:ind w:left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7309A191" w14:textId="53883E3F" w:rsidR="000A34E2" w:rsidRDefault="000A34E2" w:rsidP="001E68E9">
      <w:pPr>
        <w:overflowPunct/>
        <w:spacing w:line="276" w:lineRule="auto"/>
        <w:ind w:left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2CC8D96B" w14:textId="77777777" w:rsidR="000A34E2" w:rsidRPr="00164E94" w:rsidRDefault="000A34E2" w:rsidP="001E68E9">
      <w:pPr>
        <w:overflowPunct/>
        <w:spacing w:line="276" w:lineRule="auto"/>
        <w:ind w:left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047B0EFB" w14:textId="77777777" w:rsidR="00E15560" w:rsidRPr="000A34E2" w:rsidRDefault="00E15560" w:rsidP="000A34E2">
      <w:pPr>
        <w:pStyle w:val="PargrafodaLista"/>
        <w:numPr>
          <w:ilvl w:val="1"/>
          <w:numId w:val="7"/>
        </w:numPr>
        <w:spacing w:line="276" w:lineRule="auto"/>
        <w:jc w:val="both"/>
        <w:rPr>
          <w:sz w:val="24"/>
        </w:rPr>
      </w:pPr>
      <w:r w:rsidRPr="000A34E2">
        <w:rPr>
          <w:sz w:val="24"/>
        </w:rPr>
        <w:t>Um pesquisador deseja investigar a redução de custos de uma produção vegetal e cita que um dos itens de alto valor na produção da cultura é a quantidade de água utilizada nas instalações em cada mês. Com o objetivo de investigar o uso da água bem como de outras variáveis no processo de produção foram coletadas 17 observações de cada uma das variáveis a seguir: X1- temperatura média mensal; X2- produção média em libras; X3- número de dias de operação de plantas no mês; X4 número de pessoas na folha de pagamento mensal; Y- consumo de água mensal.</w:t>
      </w:r>
    </w:p>
    <w:p w14:paraId="7FFA5CD7" w14:textId="77777777" w:rsidR="00E15560" w:rsidRPr="00E15560" w:rsidRDefault="00E15560" w:rsidP="00E15560">
      <w:pPr>
        <w:rPr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876"/>
        <w:gridCol w:w="510"/>
        <w:gridCol w:w="576"/>
        <w:gridCol w:w="756"/>
      </w:tblGrid>
      <w:tr w:rsidR="00E15560" w:rsidRPr="00E15560" w14:paraId="2B7FE1E3" w14:textId="77777777" w:rsidTr="00E15560">
        <w:trPr>
          <w:trHeight w:val="287"/>
          <w:jc w:val="center"/>
        </w:trPr>
        <w:tc>
          <w:tcPr>
            <w:tcW w:w="0" w:type="auto"/>
          </w:tcPr>
          <w:p w14:paraId="42C8A402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X1</w:t>
            </w:r>
          </w:p>
        </w:tc>
        <w:tc>
          <w:tcPr>
            <w:tcW w:w="0" w:type="auto"/>
          </w:tcPr>
          <w:p w14:paraId="2648BCF7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X2</w:t>
            </w:r>
          </w:p>
        </w:tc>
        <w:tc>
          <w:tcPr>
            <w:tcW w:w="0" w:type="auto"/>
          </w:tcPr>
          <w:p w14:paraId="4F861A35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X3</w:t>
            </w:r>
          </w:p>
        </w:tc>
        <w:tc>
          <w:tcPr>
            <w:tcW w:w="0" w:type="auto"/>
          </w:tcPr>
          <w:p w14:paraId="66A85238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X4</w:t>
            </w:r>
          </w:p>
        </w:tc>
        <w:tc>
          <w:tcPr>
            <w:tcW w:w="0" w:type="auto"/>
          </w:tcPr>
          <w:p w14:paraId="62672EEB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Y</w:t>
            </w:r>
          </w:p>
        </w:tc>
      </w:tr>
      <w:tr w:rsidR="00E15560" w:rsidRPr="00E15560" w14:paraId="6D129381" w14:textId="77777777" w:rsidTr="00E15560">
        <w:trPr>
          <w:trHeight w:val="287"/>
          <w:jc w:val="center"/>
        </w:trPr>
        <w:tc>
          <w:tcPr>
            <w:tcW w:w="0" w:type="auto"/>
          </w:tcPr>
          <w:p w14:paraId="6409863F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C701559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14:paraId="52EFD7D7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56382B25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14:paraId="43DC14B1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067</w:t>
            </w:r>
          </w:p>
        </w:tc>
      </w:tr>
      <w:tr w:rsidR="00E15560" w:rsidRPr="00E15560" w14:paraId="3603FDAD" w14:textId="77777777" w:rsidTr="00E15560">
        <w:trPr>
          <w:trHeight w:val="287"/>
          <w:jc w:val="center"/>
        </w:trPr>
        <w:tc>
          <w:tcPr>
            <w:tcW w:w="0" w:type="auto"/>
          </w:tcPr>
          <w:p w14:paraId="7CB1A775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6722D6A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373</w:t>
            </w:r>
          </w:p>
        </w:tc>
        <w:tc>
          <w:tcPr>
            <w:tcW w:w="0" w:type="auto"/>
          </w:tcPr>
          <w:p w14:paraId="2545035E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639EE80A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14:paraId="6238BEFE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828</w:t>
            </w:r>
          </w:p>
        </w:tc>
      </w:tr>
      <w:tr w:rsidR="00E15560" w:rsidRPr="00E15560" w14:paraId="0609E70A" w14:textId="77777777" w:rsidTr="00E15560">
        <w:trPr>
          <w:trHeight w:val="287"/>
          <w:jc w:val="center"/>
        </w:trPr>
        <w:tc>
          <w:tcPr>
            <w:tcW w:w="0" w:type="auto"/>
          </w:tcPr>
          <w:p w14:paraId="5227A2CC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59D5ADA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796</w:t>
            </w:r>
          </w:p>
        </w:tc>
        <w:tc>
          <w:tcPr>
            <w:tcW w:w="0" w:type="auto"/>
          </w:tcPr>
          <w:p w14:paraId="10B348DF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48FF4729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14:paraId="0459D9EC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891</w:t>
            </w:r>
          </w:p>
        </w:tc>
      </w:tr>
      <w:tr w:rsidR="00E15560" w:rsidRPr="00E15560" w14:paraId="280F0F1C" w14:textId="77777777" w:rsidTr="00E15560">
        <w:trPr>
          <w:trHeight w:val="287"/>
          <w:jc w:val="center"/>
        </w:trPr>
        <w:tc>
          <w:tcPr>
            <w:tcW w:w="0" w:type="auto"/>
          </w:tcPr>
          <w:p w14:paraId="44F115DE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FE0B811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208</w:t>
            </w:r>
          </w:p>
        </w:tc>
        <w:tc>
          <w:tcPr>
            <w:tcW w:w="0" w:type="auto"/>
          </w:tcPr>
          <w:p w14:paraId="1B025CE3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4B23BEB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14:paraId="04B17CD8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994</w:t>
            </w:r>
          </w:p>
        </w:tc>
      </w:tr>
      <w:tr w:rsidR="00E15560" w:rsidRPr="00E15560" w14:paraId="124EF64D" w14:textId="77777777" w:rsidTr="00E15560">
        <w:trPr>
          <w:trHeight w:val="287"/>
          <w:jc w:val="center"/>
        </w:trPr>
        <w:tc>
          <w:tcPr>
            <w:tcW w:w="0" w:type="auto"/>
          </w:tcPr>
          <w:p w14:paraId="64C37831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9E6D388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792</w:t>
            </w:r>
          </w:p>
        </w:tc>
        <w:tc>
          <w:tcPr>
            <w:tcW w:w="0" w:type="auto"/>
          </w:tcPr>
          <w:p w14:paraId="674DD92D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30918C35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14:paraId="5ABCA691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082</w:t>
            </w:r>
          </w:p>
        </w:tc>
      </w:tr>
      <w:tr w:rsidR="00E15560" w:rsidRPr="00E15560" w14:paraId="5CD8E01D" w14:textId="77777777" w:rsidTr="00E15560">
        <w:trPr>
          <w:trHeight w:val="287"/>
          <w:jc w:val="center"/>
        </w:trPr>
        <w:tc>
          <w:tcPr>
            <w:tcW w:w="0" w:type="auto"/>
          </w:tcPr>
          <w:p w14:paraId="7A4B917B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40190DA6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564</w:t>
            </w:r>
          </w:p>
        </w:tc>
        <w:tc>
          <w:tcPr>
            <w:tcW w:w="0" w:type="auto"/>
          </w:tcPr>
          <w:p w14:paraId="1C2D7DC9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183F51C0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14:paraId="50300266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898</w:t>
            </w:r>
          </w:p>
        </w:tc>
      </w:tr>
      <w:tr w:rsidR="00E15560" w:rsidRPr="00E15560" w14:paraId="5BF5B0FE" w14:textId="77777777" w:rsidTr="00E15560">
        <w:trPr>
          <w:trHeight w:val="287"/>
          <w:jc w:val="center"/>
        </w:trPr>
        <w:tc>
          <w:tcPr>
            <w:tcW w:w="0" w:type="auto"/>
          </w:tcPr>
          <w:p w14:paraId="071AA94E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4DDD6FA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964</w:t>
            </w:r>
          </w:p>
        </w:tc>
        <w:tc>
          <w:tcPr>
            <w:tcW w:w="0" w:type="auto"/>
          </w:tcPr>
          <w:p w14:paraId="6D8CECCA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264F585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14:paraId="062BDE24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502</w:t>
            </w:r>
          </w:p>
        </w:tc>
      </w:tr>
      <w:tr w:rsidR="00E15560" w:rsidRPr="00E15560" w14:paraId="62069D82" w14:textId="77777777" w:rsidTr="00E15560">
        <w:trPr>
          <w:trHeight w:val="287"/>
          <w:jc w:val="center"/>
        </w:trPr>
        <w:tc>
          <w:tcPr>
            <w:tcW w:w="0" w:type="auto"/>
          </w:tcPr>
          <w:p w14:paraId="7B93D6AA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19F2227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</w:tcPr>
          <w:p w14:paraId="00EE2FAD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4CA7BCEA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14:paraId="5A073845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060</w:t>
            </w:r>
          </w:p>
        </w:tc>
      </w:tr>
      <w:tr w:rsidR="00E15560" w:rsidRPr="00E15560" w14:paraId="45855161" w14:textId="77777777" w:rsidTr="00E15560">
        <w:trPr>
          <w:trHeight w:val="287"/>
          <w:jc w:val="center"/>
        </w:trPr>
        <w:tc>
          <w:tcPr>
            <w:tcW w:w="0" w:type="auto"/>
          </w:tcPr>
          <w:p w14:paraId="32D57A64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2C512F6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656</w:t>
            </w:r>
          </w:p>
        </w:tc>
        <w:tc>
          <w:tcPr>
            <w:tcW w:w="0" w:type="auto"/>
          </w:tcPr>
          <w:p w14:paraId="1D754FE5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886C694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14:paraId="257CF30F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211</w:t>
            </w:r>
          </w:p>
        </w:tc>
      </w:tr>
      <w:tr w:rsidR="00E15560" w:rsidRPr="00E15560" w14:paraId="13AC9AA2" w14:textId="77777777" w:rsidTr="00E15560">
        <w:trPr>
          <w:trHeight w:val="287"/>
          <w:jc w:val="center"/>
        </w:trPr>
        <w:tc>
          <w:tcPr>
            <w:tcW w:w="0" w:type="auto"/>
          </w:tcPr>
          <w:p w14:paraId="268FC24B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41D78BB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14:paraId="29AD94B2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32E46C3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14:paraId="215D4F01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286</w:t>
            </w:r>
          </w:p>
        </w:tc>
      </w:tr>
      <w:tr w:rsidR="00E15560" w:rsidRPr="00E15560" w14:paraId="135AD1F1" w14:textId="77777777" w:rsidTr="00E15560">
        <w:trPr>
          <w:trHeight w:val="287"/>
          <w:jc w:val="center"/>
        </w:trPr>
        <w:tc>
          <w:tcPr>
            <w:tcW w:w="0" w:type="auto"/>
          </w:tcPr>
          <w:p w14:paraId="5FB4E4FC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9C170DD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691</w:t>
            </w:r>
          </w:p>
        </w:tc>
        <w:tc>
          <w:tcPr>
            <w:tcW w:w="0" w:type="auto"/>
          </w:tcPr>
          <w:p w14:paraId="4D13958B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035CC560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14:paraId="190C991E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542</w:t>
            </w:r>
          </w:p>
        </w:tc>
      </w:tr>
      <w:tr w:rsidR="00E15560" w:rsidRPr="00E15560" w14:paraId="30FC5666" w14:textId="77777777" w:rsidTr="00E15560">
        <w:trPr>
          <w:trHeight w:val="287"/>
          <w:jc w:val="center"/>
        </w:trPr>
        <w:tc>
          <w:tcPr>
            <w:tcW w:w="0" w:type="auto"/>
          </w:tcPr>
          <w:p w14:paraId="1E34CD50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AB549D4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571</w:t>
            </w:r>
          </w:p>
        </w:tc>
        <w:tc>
          <w:tcPr>
            <w:tcW w:w="0" w:type="auto"/>
          </w:tcPr>
          <w:p w14:paraId="47DE4D11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363F531A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14:paraId="3663E2B0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125</w:t>
            </w:r>
          </w:p>
        </w:tc>
      </w:tr>
      <w:tr w:rsidR="00E15560" w:rsidRPr="00E15560" w14:paraId="66C22C15" w14:textId="77777777" w:rsidTr="00E15560">
        <w:trPr>
          <w:trHeight w:val="287"/>
          <w:jc w:val="center"/>
        </w:trPr>
        <w:tc>
          <w:tcPr>
            <w:tcW w:w="0" w:type="auto"/>
          </w:tcPr>
          <w:p w14:paraId="5B8B6670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DE5B94C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619</w:t>
            </w:r>
          </w:p>
        </w:tc>
        <w:tc>
          <w:tcPr>
            <w:tcW w:w="0" w:type="auto"/>
          </w:tcPr>
          <w:p w14:paraId="41024D95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10673715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14:paraId="62B8CDF5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022</w:t>
            </w:r>
          </w:p>
        </w:tc>
      </w:tr>
      <w:tr w:rsidR="00E15560" w:rsidRPr="00E15560" w14:paraId="520884ED" w14:textId="77777777" w:rsidTr="00E15560">
        <w:trPr>
          <w:trHeight w:val="287"/>
          <w:jc w:val="center"/>
        </w:trPr>
        <w:tc>
          <w:tcPr>
            <w:tcW w:w="0" w:type="auto"/>
          </w:tcPr>
          <w:p w14:paraId="42221A0A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Pr="00E1556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14DC780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575</w:t>
            </w:r>
          </w:p>
        </w:tc>
        <w:tc>
          <w:tcPr>
            <w:tcW w:w="0" w:type="auto"/>
          </w:tcPr>
          <w:p w14:paraId="0FEB597D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52D4B7AC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14:paraId="45972237" w14:textId="77777777" w:rsidR="00E15560" w:rsidRPr="00E15560" w:rsidRDefault="00E15560" w:rsidP="00E15560">
            <w:pPr>
              <w:jc w:val="center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15560">
              <w:rPr>
                <w:sz w:val="24"/>
                <w:szCs w:val="24"/>
              </w:rPr>
              <w:t>922</w:t>
            </w:r>
          </w:p>
        </w:tc>
      </w:tr>
    </w:tbl>
    <w:p w14:paraId="2DC036F4" w14:textId="5335B510" w:rsidR="00D86D86" w:rsidRDefault="00D86D86" w:rsidP="000A34E2">
      <w:pPr>
        <w:spacing w:line="276" w:lineRule="auto"/>
        <w:jc w:val="both"/>
        <w:rPr>
          <w:sz w:val="24"/>
          <w:szCs w:val="24"/>
        </w:rPr>
      </w:pPr>
    </w:p>
    <w:p w14:paraId="4E700094" w14:textId="6B990822" w:rsidR="000A34E2" w:rsidRDefault="000A34E2" w:rsidP="000A34E2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Mostre quais das funções que se seguem são lineares em relação aos parâmetros e quais são não lineares</w:t>
      </w:r>
    </w:p>
    <w:p w14:paraId="68D9E457" w14:textId="0E9F0255" w:rsidR="000A34E2" w:rsidRDefault="000A34E2" w:rsidP="000A34E2">
      <w:pPr>
        <w:pStyle w:val="PargrafodaLista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X,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169E3E7E" w14:textId="762516D6" w:rsidR="000A34E2" w:rsidRPr="000A34E2" w:rsidRDefault="000A34E2" w:rsidP="000A34E2">
      <w:pPr>
        <w:pStyle w:val="PargrafodaLista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X,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X³</m:t>
        </m:r>
      </m:oMath>
    </w:p>
    <w:p w14:paraId="60611B0B" w14:textId="0231196A" w:rsidR="000A34E2" w:rsidRDefault="000A34E2" w:rsidP="000A34E2">
      <w:pPr>
        <w:pStyle w:val="PargrafodaLista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X,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14:paraId="0C9C0BAD" w14:textId="61186DA0" w:rsidR="000A34E2" w:rsidRPr="000A34E2" w:rsidRDefault="000A34E2" w:rsidP="000A34E2">
      <w:pPr>
        <w:pStyle w:val="PargrafodaLista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X,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exp⁡</m:t>
        </m:r>
        <m:r>
          <w:rPr>
            <w:rFonts w:ascii="Cambria Math" w:hAnsi="Cambria Math"/>
            <w:sz w:val="24"/>
            <w:szCs w:val="24"/>
          </w:rPr>
          <m:t>{-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exp⁡</m:t>
        </m:r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X)}</m:t>
        </m:r>
      </m:oMath>
    </w:p>
    <w:p w14:paraId="530FFCC0" w14:textId="51C0C4FA" w:rsidR="000A34E2" w:rsidRPr="000A34E2" w:rsidRDefault="000A34E2" w:rsidP="000A34E2">
      <w:pPr>
        <w:pStyle w:val="PargrafodaLista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X,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14:paraId="3B9D5FF1" w14:textId="597DD7AC" w:rsidR="00C2745F" w:rsidRPr="000A34E2" w:rsidRDefault="00C2745F" w:rsidP="00C2745F">
      <w:pPr>
        <w:pStyle w:val="PargrafodaLista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14:paraId="20DAFE20" w14:textId="436E76A9" w:rsidR="00C2745F" w:rsidRPr="000A34E2" w:rsidRDefault="00C2745F" w:rsidP="00C2745F">
      <w:pPr>
        <w:pStyle w:val="PargrafodaLista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14:paraId="052925DD" w14:textId="77777777" w:rsidR="000A34E2" w:rsidRPr="000A34E2" w:rsidRDefault="000A34E2" w:rsidP="00C2745F">
      <w:pPr>
        <w:pStyle w:val="PargrafodaLista"/>
        <w:spacing w:line="276" w:lineRule="auto"/>
        <w:jc w:val="both"/>
        <w:rPr>
          <w:sz w:val="24"/>
          <w:szCs w:val="24"/>
        </w:rPr>
      </w:pPr>
    </w:p>
    <w:sectPr w:rsidR="000A34E2" w:rsidRPr="000A34E2" w:rsidSect="001C522F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3622E8"/>
    <w:multiLevelType w:val="hybridMultilevel"/>
    <w:tmpl w:val="99AE18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018D"/>
    <w:multiLevelType w:val="hybridMultilevel"/>
    <w:tmpl w:val="E5BC0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3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462E0D"/>
    <w:multiLevelType w:val="hybridMultilevel"/>
    <w:tmpl w:val="6576D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2577"/>
    <w:multiLevelType w:val="hybridMultilevel"/>
    <w:tmpl w:val="E2C2A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1461C"/>
    <w:multiLevelType w:val="hybridMultilevel"/>
    <w:tmpl w:val="A20AC80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B6"/>
    <w:rsid w:val="000A34E2"/>
    <w:rsid w:val="000B46BF"/>
    <w:rsid w:val="00164E94"/>
    <w:rsid w:val="001C522F"/>
    <w:rsid w:val="001E68E9"/>
    <w:rsid w:val="00285BA8"/>
    <w:rsid w:val="003256B6"/>
    <w:rsid w:val="003D516A"/>
    <w:rsid w:val="00413225"/>
    <w:rsid w:val="00464109"/>
    <w:rsid w:val="00476BB5"/>
    <w:rsid w:val="0050017C"/>
    <w:rsid w:val="005B7EC8"/>
    <w:rsid w:val="00633B2A"/>
    <w:rsid w:val="00751EA0"/>
    <w:rsid w:val="00783BA2"/>
    <w:rsid w:val="00794EF3"/>
    <w:rsid w:val="007A1E17"/>
    <w:rsid w:val="007F05FC"/>
    <w:rsid w:val="00947565"/>
    <w:rsid w:val="0097231D"/>
    <w:rsid w:val="00993870"/>
    <w:rsid w:val="00AB3424"/>
    <w:rsid w:val="00B66DBA"/>
    <w:rsid w:val="00C2745F"/>
    <w:rsid w:val="00C51AC9"/>
    <w:rsid w:val="00CB24C1"/>
    <w:rsid w:val="00CB7939"/>
    <w:rsid w:val="00D86D86"/>
    <w:rsid w:val="00DF29E9"/>
    <w:rsid w:val="00E02BCC"/>
    <w:rsid w:val="00E15560"/>
    <w:rsid w:val="00E858DF"/>
    <w:rsid w:val="00F07061"/>
    <w:rsid w:val="00F55D82"/>
    <w:rsid w:val="00F959BC"/>
    <w:rsid w:val="00FA2B65"/>
    <w:rsid w:val="00FB5D87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4026"/>
  <w15:docId w15:val="{F8FD34F4-34FB-4192-B0B0-23726BF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6B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256B6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256B6"/>
    <w:rPr>
      <w:rFonts w:ascii="Arial" w:eastAsia="Times New Roman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25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B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2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858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A3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Taciana Savian</cp:lastModifiedBy>
  <cp:revision>2</cp:revision>
  <dcterms:created xsi:type="dcterms:W3CDTF">2021-08-15T17:40:00Z</dcterms:created>
  <dcterms:modified xsi:type="dcterms:W3CDTF">2021-08-15T17:40:00Z</dcterms:modified>
</cp:coreProperties>
</file>