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F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 xml:space="preserve">Guia de Leitura do Capítulo de </w:t>
      </w:r>
      <w:proofErr w:type="spellStart"/>
      <w:r w:rsidRPr="008D0CDA">
        <w:rPr>
          <w:rFonts w:ascii="Times New Roman" w:hAnsi="Times New Roman" w:cs="Times New Roman"/>
          <w:sz w:val="24"/>
          <w:szCs w:val="24"/>
          <w:lang w:val="pt-BR"/>
        </w:rPr>
        <w:t>Sitaxe</w:t>
      </w:r>
      <w:proofErr w:type="spellEnd"/>
      <w:r w:rsidRPr="008D0CDA">
        <w:rPr>
          <w:rFonts w:ascii="Times New Roman" w:hAnsi="Times New Roman" w:cs="Times New Roman"/>
          <w:sz w:val="24"/>
          <w:szCs w:val="24"/>
          <w:lang w:val="pt-BR"/>
        </w:rPr>
        <w:t xml:space="preserve"> do livro II de elementos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u w:val="single"/>
          <w:lang w:val="pt-BR"/>
        </w:rPr>
        <w:t>Parte 2</w:t>
      </w:r>
      <w:r w:rsidR="00AD4E15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– Categorias Gramaticais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>Como podemos testar o conhecimento do falante sobre as categorias gramaticais N, V, Adjetivo e Advérbio na sua própria língua?</w:t>
      </w:r>
    </w:p>
    <w:p w:rsidR="00AD4E15" w:rsidRPr="008D0CDA" w:rsidRDefault="00AD4E15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>Quais são as características morfológicas de cada uma dessas categorias gramaticais em PB?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>Quais são as características sintáticas de cada uma dessas categorias gramaticais em PB?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>Quais são as características semânticas dessas categorias gramaticais em PB?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Parte 3 </w:t>
      </w:r>
      <w:r w:rsidR="00AD4E15">
        <w:rPr>
          <w:rFonts w:ascii="Times New Roman" w:hAnsi="Times New Roman" w:cs="Times New Roman"/>
          <w:sz w:val="24"/>
          <w:szCs w:val="24"/>
          <w:u w:val="single"/>
          <w:lang w:val="pt-BR"/>
        </w:rPr>
        <w:t>– Constituintes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>O que é um constituinte sintático?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>Quais os testes para identificar constituintes em BB?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 xml:space="preserve">O que é topicalização, clivagem, pronominalização, </w:t>
      </w:r>
      <w:proofErr w:type="spellStart"/>
      <w:r w:rsidRPr="008D0CDA">
        <w:rPr>
          <w:rFonts w:ascii="Times New Roman" w:hAnsi="Times New Roman" w:cs="Times New Roman"/>
          <w:sz w:val="24"/>
          <w:szCs w:val="24"/>
          <w:lang w:val="pt-BR"/>
        </w:rPr>
        <w:t>passivização</w:t>
      </w:r>
      <w:proofErr w:type="spellEnd"/>
      <w:r w:rsidRPr="008D0CDA">
        <w:rPr>
          <w:rFonts w:ascii="Times New Roman" w:hAnsi="Times New Roman" w:cs="Times New Roman"/>
          <w:sz w:val="24"/>
          <w:szCs w:val="24"/>
          <w:lang w:val="pt-BR"/>
        </w:rPr>
        <w:t>, e fragmento de sentença?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 xml:space="preserve">Que outro teste identifica </w:t>
      </w:r>
      <w:proofErr w:type="spellStart"/>
      <w:r w:rsidRPr="008D0CDA">
        <w:rPr>
          <w:rFonts w:ascii="Times New Roman" w:hAnsi="Times New Roman" w:cs="Times New Roman"/>
          <w:sz w:val="24"/>
          <w:szCs w:val="24"/>
          <w:lang w:val="pt-BR"/>
        </w:rPr>
        <w:t>constinuintes</w:t>
      </w:r>
      <w:proofErr w:type="spellEnd"/>
      <w:r w:rsidRPr="008D0CDA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>Em (25), o que podemos dizer sobre o auxiliar “vai”?</w:t>
      </w:r>
      <w:r w:rsidR="0058674A" w:rsidRPr="008D0CDA">
        <w:rPr>
          <w:rFonts w:ascii="Times New Roman" w:hAnsi="Times New Roman" w:cs="Times New Roman"/>
          <w:sz w:val="24"/>
          <w:szCs w:val="24"/>
          <w:lang w:val="pt-BR"/>
        </w:rPr>
        <w:t xml:space="preserve"> Ele faz parte do Sintagma Verbal ou da sentença? Justifique.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u w:val="single"/>
          <w:lang w:val="pt-BR"/>
        </w:rPr>
        <w:t>Parte 4</w:t>
      </w:r>
      <w:r w:rsidR="00B104F5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- Predicação</w:t>
      </w:r>
      <w:bookmarkStart w:id="0" w:name="_GoBack"/>
      <w:bookmarkEnd w:id="0"/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lastRenderedPageBreak/>
        <w:t>Predicação é a exigência semântica de um predicado com relação a seus participantes. Por que verbos transitivos têm na projeção sintática, seus objetos (complementos) mais próximos de si na estrutura do que os sujeitos?</w:t>
      </w:r>
    </w:p>
    <w:p w:rsidR="005C6E94" w:rsidRPr="008D0CDA" w:rsidRDefault="005C6E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6E94" w:rsidRPr="008D0CDA" w:rsidRDefault="0058674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>Por que as estruturas de s</w:t>
      </w:r>
      <w:r w:rsidR="005C6E94" w:rsidRPr="008D0CDA">
        <w:rPr>
          <w:rFonts w:ascii="Times New Roman" w:hAnsi="Times New Roman" w:cs="Times New Roman"/>
          <w:sz w:val="24"/>
          <w:szCs w:val="24"/>
          <w:lang w:val="pt-BR"/>
        </w:rPr>
        <w:t xml:space="preserve">intagmas verbais são </w:t>
      </w:r>
      <w:r w:rsidRPr="008D0CDA">
        <w:rPr>
          <w:rFonts w:ascii="Times New Roman" w:hAnsi="Times New Roman" w:cs="Times New Roman"/>
          <w:sz w:val="24"/>
          <w:szCs w:val="24"/>
          <w:lang w:val="pt-BR"/>
        </w:rPr>
        <w:t>usadas por Chomsky para projetar estruturas de predicados não verbais como nominais, adjetivais e preposicionais?</w:t>
      </w:r>
    </w:p>
    <w:p w:rsidR="0058674A" w:rsidRPr="008D0CDA" w:rsidRDefault="0058674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8674A" w:rsidRPr="008D0CDA" w:rsidRDefault="0058674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 xml:space="preserve">As posições na estrutura X-barra (X’) proposta por Chomsky são Núcleo (X), especificador e complemento. Qual a função de cada uma dessas posições? </w:t>
      </w:r>
    </w:p>
    <w:p w:rsidR="0058674A" w:rsidRPr="008D0CDA" w:rsidRDefault="0058674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8674A" w:rsidRPr="008D0CDA" w:rsidRDefault="0058674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0CDA">
        <w:rPr>
          <w:rFonts w:ascii="Times New Roman" w:hAnsi="Times New Roman" w:cs="Times New Roman"/>
          <w:sz w:val="24"/>
          <w:szCs w:val="24"/>
          <w:lang w:val="pt-BR"/>
        </w:rPr>
        <w:t>Os adjuntos aparecem como na estrutura X-barra?</w:t>
      </w:r>
    </w:p>
    <w:p w:rsidR="0058674A" w:rsidRPr="008D0CDA" w:rsidRDefault="0058674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8674A" w:rsidRPr="008D0CDA" w:rsidRDefault="0058674A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58674A" w:rsidRPr="008D0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94"/>
    <w:rsid w:val="0058674A"/>
    <w:rsid w:val="005C6E94"/>
    <w:rsid w:val="008D0CDA"/>
    <w:rsid w:val="00917443"/>
    <w:rsid w:val="00AD4E15"/>
    <w:rsid w:val="00B104F5"/>
    <w:rsid w:val="00E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103C"/>
  <w15:chartTrackingRefBased/>
  <w15:docId w15:val="{D751DC55-FB40-41C5-817F-84D83A1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Ufflch</cp:lastModifiedBy>
  <cp:revision>4</cp:revision>
  <dcterms:created xsi:type="dcterms:W3CDTF">2023-08-12T14:42:00Z</dcterms:created>
  <dcterms:modified xsi:type="dcterms:W3CDTF">2023-08-12T15:17:00Z</dcterms:modified>
</cp:coreProperties>
</file>