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3C" w:rsidRPr="0077603C" w:rsidRDefault="0077603C" w:rsidP="0077603C">
      <w:pPr>
        <w:jc w:val="center"/>
        <w:rPr>
          <w:noProof/>
          <w:sz w:val="28"/>
          <w:szCs w:val="28"/>
          <w:lang w:val="es-ES" w:eastAsia="pt-BR"/>
        </w:rPr>
      </w:pPr>
      <w:r w:rsidRPr="0077603C">
        <w:rPr>
          <w:noProof/>
          <w:sz w:val="28"/>
          <w:szCs w:val="28"/>
          <w:lang w:val="es-ES" w:eastAsia="pt-BR"/>
        </w:rPr>
        <w:t>Lengua Española III</w:t>
      </w:r>
    </w:p>
    <w:p w:rsidR="0077603C" w:rsidRDefault="0077603C" w:rsidP="0077603C">
      <w:pPr>
        <w:jc w:val="center"/>
        <w:rPr>
          <w:noProof/>
          <w:sz w:val="28"/>
          <w:szCs w:val="28"/>
          <w:lang w:val="es-ES" w:eastAsia="pt-BR"/>
        </w:rPr>
      </w:pPr>
      <w:bookmarkStart w:id="0" w:name="_GoBack"/>
      <w:bookmarkEnd w:id="0"/>
      <w:r w:rsidRPr="0077603C">
        <w:rPr>
          <w:noProof/>
          <w:sz w:val="28"/>
          <w:szCs w:val="28"/>
          <w:lang w:val="es-ES" w:eastAsia="pt-BR"/>
        </w:rPr>
        <w:t>La expresión de sentimientos</w:t>
      </w:r>
    </w:p>
    <w:p w:rsidR="0077603C" w:rsidRDefault="0077603C" w:rsidP="0077603C">
      <w:pPr>
        <w:jc w:val="center"/>
        <w:rPr>
          <w:noProof/>
          <w:sz w:val="28"/>
          <w:szCs w:val="28"/>
          <w:lang w:val="es-ES" w:eastAsia="pt-BR"/>
        </w:rPr>
      </w:pPr>
    </w:p>
    <w:p w:rsidR="0077603C" w:rsidRPr="0077603C" w:rsidRDefault="0077603C" w:rsidP="0077603C">
      <w:pPr>
        <w:jc w:val="center"/>
        <w:rPr>
          <w:noProof/>
          <w:sz w:val="28"/>
          <w:szCs w:val="28"/>
          <w:lang w:val="pt-BR" w:eastAsia="pt-BR"/>
        </w:rPr>
      </w:pPr>
      <w:r w:rsidRPr="0077603C">
        <w:rPr>
          <w:noProof/>
          <w:sz w:val="28"/>
          <w:szCs w:val="28"/>
          <w:lang w:val="pt-BR" w:eastAsia="pt-BR"/>
        </w:rPr>
        <w:t>Actividad oral</w:t>
      </w:r>
    </w:p>
    <w:p w:rsidR="0077603C" w:rsidRPr="0077603C" w:rsidRDefault="0077603C" w:rsidP="0077603C">
      <w:pPr>
        <w:jc w:val="center"/>
        <w:rPr>
          <w:noProof/>
          <w:sz w:val="28"/>
          <w:szCs w:val="28"/>
          <w:lang w:val="pt-BR" w:eastAsia="pt-BR"/>
        </w:rPr>
      </w:pPr>
      <w:r w:rsidRPr="0077603C">
        <w:rPr>
          <w:noProof/>
          <w:sz w:val="28"/>
          <w:szCs w:val="28"/>
          <w:lang w:val="pt-BR" w:eastAsia="pt-BR"/>
        </w:rPr>
        <w:t>Profa. Mônica Ferreira Mayrink</w:t>
      </w:r>
    </w:p>
    <w:p w:rsidR="0077603C" w:rsidRPr="0077603C" w:rsidRDefault="0077603C">
      <w:pPr>
        <w:rPr>
          <w:noProof/>
          <w:lang w:val="pt-BR" w:eastAsia="pt-BR"/>
        </w:rPr>
      </w:pPr>
    </w:p>
    <w:p w:rsidR="0077603C" w:rsidRPr="0077603C" w:rsidRDefault="0077603C">
      <w:pPr>
        <w:rPr>
          <w:noProof/>
          <w:lang w:val="pt-BR" w:eastAsia="pt-BR"/>
        </w:rPr>
      </w:pPr>
    </w:p>
    <w:p w:rsidR="0077603C" w:rsidRPr="0077603C" w:rsidRDefault="0077603C">
      <w:pPr>
        <w:rPr>
          <w:noProof/>
          <w:lang w:val="pt-BR" w:eastAsia="pt-BR"/>
        </w:rPr>
      </w:pPr>
    </w:p>
    <w:p w:rsidR="008A563A" w:rsidRDefault="0077603C">
      <w:r>
        <w:rPr>
          <w:noProof/>
          <w:lang w:val="pt-BR" w:eastAsia="pt-BR"/>
        </w:rPr>
        <w:drawing>
          <wp:inline distT="0" distB="0" distL="0" distR="0">
            <wp:extent cx="5397500" cy="2552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3C" w:rsidRDefault="0077603C">
      <w:hyperlink r:id="rId5" w:history="1">
        <w:r w:rsidRPr="008C61F5">
          <w:rPr>
            <w:rStyle w:val="Hyperlink"/>
          </w:rPr>
          <w:t>https://blogdeespanol.com/2020/10/ejercicios-para-practicar-el-subjuntivo-deseos-y-emociones/</w:t>
        </w:r>
      </w:hyperlink>
    </w:p>
    <w:p w:rsidR="0077603C" w:rsidRDefault="0077603C"/>
    <w:sectPr w:rsidR="00776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3C"/>
    <w:rsid w:val="0077603C"/>
    <w:rsid w:val="008A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5941"/>
  <w15:chartTrackingRefBased/>
  <w15:docId w15:val="{14D0EF07-9686-40DF-AB55-972E734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6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deespanol.com/2020/10/ejercicios-para-practicar-el-subjuntivo-deseos-y-emocion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Línguas</dc:creator>
  <cp:keywords/>
  <dc:description/>
  <cp:lastModifiedBy>Centro de Línguas</cp:lastModifiedBy>
  <cp:revision>1</cp:revision>
  <dcterms:created xsi:type="dcterms:W3CDTF">2021-04-15T12:28:00Z</dcterms:created>
  <dcterms:modified xsi:type="dcterms:W3CDTF">2021-04-15T12:36:00Z</dcterms:modified>
</cp:coreProperties>
</file>