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58" w:rsidRPr="00B60858" w:rsidRDefault="00B60858" w:rsidP="00B60858">
      <w:pPr>
        <w:jc w:val="center"/>
        <w:rPr>
          <w:b/>
          <w:sz w:val="28"/>
          <w:szCs w:val="28"/>
        </w:rPr>
      </w:pPr>
      <w:r w:rsidRPr="00B60858">
        <w:rPr>
          <w:b/>
          <w:sz w:val="28"/>
          <w:szCs w:val="28"/>
        </w:rPr>
        <w:t>El subjuntivo y el infinitivo en la expresión de finalidad</w:t>
      </w:r>
    </w:p>
    <w:p w:rsidR="00B60858" w:rsidRPr="00B60858" w:rsidRDefault="00B60858" w:rsidP="00B60858">
      <w:pPr>
        <w:jc w:val="center"/>
        <w:rPr>
          <w:b/>
          <w:sz w:val="28"/>
          <w:szCs w:val="28"/>
        </w:rPr>
      </w:pPr>
      <w:r w:rsidRPr="00B60858">
        <w:rPr>
          <w:b/>
          <w:sz w:val="28"/>
          <w:szCs w:val="28"/>
        </w:rPr>
        <w:t>Lengua Española III</w:t>
      </w:r>
    </w:p>
    <w:p w:rsidR="00B60858" w:rsidRPr="00B60858" w:rsidRDefault="00B60858" w:rsidP="00B60858">
      <w:pPr>
        <w:jc w:val="center"/>
        <w:rPr>
          <w:b/>
          <w:sz w:val="28"/>
          <w:szCs w:val="28"/>
        </w:rPr>
      </w:pPr>
      <w:r w:rsidRPr="00B60858">
        <w:rPr>
          <w:b/>
          <w:sz w:val="28"/>
          <w:szCs w:val="28"/>
        </w:rPr>
        <w:t xml:space="preserve">Profa. </w:t>
      </w:r>
      <w:proofErr w:type="spellStart"/>
      <w:r w:rsidRPr="00B60858">
        <w:rPr>
          <w:b/>
          <w:sz w:val="28"/>
          <w:szCs w:val="28"/>
        </w:rPr>
        <w:t>Mônica</w:t>
      </w:r>
      <w:proofErr w:type="spellEnd"/>
      <w:r w:rsidRPr="00B60858">
        <w:rPr>
          <w:b/>
          <w:sz w:val="28"/>
          <w:szCs w:val="28"/>
        </w:rPr>
        <w:t xml:space="preserve"> Ferreira Mayrink</w:t>
      </w:r>
    </w:p>
    <w:p w:rsidR="00B60858" w:rsidRDefault="00B60858"/>
    <w:p w:rsidR="00B60858" w:rsidRDefault="00B60858"/>
    <w:p w:rsidR="00B60858" w:rsidRDefault="00B60858" w:rsidP="00B60858">
      <w:pPr>
        <w:jc w:val="both"/>
        <w:rPr>
          <w:sz w:val="24"/>
          <w:szCs w:val="24"/>
        </w:rPr>
      </w:pPr>
      <w:r w:rsidRPr="00B60858">
        <w:rPr>
          <w:sz w:val="24"/>
          <w:szCs w:val="24"/>
        </w:rPr>
        <w:t>Imagina que te toca un buen dinero en la lotería. Decides gastarlo con unos mimos o regalos para ti mismo y para alguna persona querida o necesitada. Mira la imagen y selecciona 4 cosas que quisieras para ti y otras 4 para otras personas. Después debes justificar para qué las quieres comprar.</w:t>
      </w:r>
      <w:r>
        <w:rPr>
          <w:sz w:val="24"/>
          <w:szCs w:val="24"/>
        </w:rPr>
        <w:t xml:space="preserve"> </w:t>
      </w:r>
      <w:r w:rsidR="0049022A">
        <w:rPr>
          <w:sz w:val="24"/>
          <w:szCs w:val="24"/>
        </w:rPr>
        <w:t>Fíjate en el modelo:</w:t>
      </w:r>
    </w:p>
    <w:p w:rsidR="0049022A" w:rsidRDefault="0049022A" w:rsidP="004902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Qui</w:t>
      </w:r>
      <w:r w:rsidR="000905B1">
        <w:rPr>
          <w:sz w:val="24"/>
          <w:szCs w:val="24"/>
        </w:rPr>
        <w:t>ero</w:t>
      </w:r>
      <w:r>
        <w:rPr>
          <w:sz w:val="24"/>
          <w:szCs w:val="24"/>
        </w:rPr>
        <w:t xml:space="preserve"> comprarme unas chalas nuevas para usar </w:t>
      </w:r>
      <w:r w:rsidR="002041E1">
        <w:rPr>
          <w:sz w:val="24"/>
          <w:szCs w:val="24"/>
        </w:rPr>
        <w:t>en la playa</w:t>
      </w:r>
      <w:r>
        <w:rPr>
          <w:sz w:val="24"/>
          <w:szCs w:val="24"/>
        </w:rPr>
        <w:t>.</w:t>
      </w:r>
    </w:p>
    <w:p w:rsidR="0049022A" w:rsidRPr="0049022A" w:rsidRDefault="0049022A" w:rsidP="0049022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Qui</w:t>
      </w:r>
      <w:r w:rsidR="000905B1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="000905B1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 xml:space="preserve"> comprarle un pasaje a BH a mi mamá para que vaya a visitar a sus hermanas.</w:t>
      </w:r>
    </w:p>
    <w:p w:rsidR="00B60858" w:rsidRDefault="00B60858"/>
    <w:p w:rsidR="00B60858" w:rsidRDefault="0049022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125DF" wp14:editId="3166BA46">
                <wp:simplePos x="0" y="0"/>
                <wp:positionH relativeFrom="column">
                  <wp:posOffset>3700705</wp:posOffset>
                </wp:positionH>
                <wp:positionV relativeFrom="paragraph">
                  <wp:posOffset>446331</wp:posOffset>
                </wp:positionV>
                <wp:extent cx="364042" cy="309544"/>
                <wp:effectExtent l="19050" t="19050" r="17145" b="1460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42" cy="30954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91642" id="Elipse 3" o:spid="_x0000_s1026" style="position:absolute;margin-left:291.4pt;margin-top:35.15pt;width:28.6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10E3F" wp14:editId="6BBC746E">
                <wp:simplePos x="0" y="0"/>
                <wp:positionH relativeFrom="column">
                  <wp:posOffset>2069465</wp:posOffset>
                </wp:positionH>
                <wp:positionV relativeFrom="paragraph">
                  <wp:posOffset>445846</wp:posOffset>
                </wp:positionV>
                <wp:extent cx="364042" cy="309544"/>
                <wp:effectExtent l="19050" t="19050" r="17145" b="1460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42" cy="30954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31ADC" id="Elipse 2" o:spid="_x0000_s1026" style="position:absolute;margin-left:162.95pt;margin-top:35.1pt;width:28.6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B60858">
        <w:rPr>
          <w:noProof/>
          <w:lang w:val="pt-BR" w:eastAsia="pt-BR"/>
        </w:rPr>
        <w:drawing>
          <wp:inline distT="0" distB="0" distL="0" distR="0">
            <wp:extent cx="5400040" cy="2907714"/>
            <wp:effectExtent l="0" t="0" r="0" b="6985"/>
            <wp:docPr id="1" name="Imagem 1" descr="Revista Crescer - EDT MATERIA IMPRIMIR - Viver bem com po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ta Crescer - EDT MATERIA IMPRIMIR - Viver bem com pou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0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58" w:rsidRDefault="00B60858"/>
    <w:p w:rsidR="00B60858" w:rsidRDefault="00B6085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4671"/>
      </w:tblGrid>
      <w:tr w:rsidR="00B60858" w:rsidTr="00B60858">
        <w:tc>
          <w:tcPr>
            <w:tcW w:w="1838" w:type="dxa"/>
          </w:tcPr>
          <w:p w:rsidR="00B60858" w:rsidRDefault="00B60858"/>
        </w:tc>
        <w:tc>
          <w:tcPr>
            <w:tcW w:w="1985" w:type="dxa"/>
          </w:tcPr>
          <w:p w:rsidR="00B60858" w:rsidRDefault="00B60858">
            <w:r>
              <w:t xml:space="preserve">Objeto </w:t>
            </w:r>
          </w:p>
        </w:tc>
        <w:tc>
          <w:tcPr>
            <w:tcW w:w="4671" w:type="dxa"/>
          </w:tcPr>
          <w:p w:rsidR="00B60858" w:rsidRDefault="00B60858">
            <w:r>
              <w:t>Justificación</w:t>
            </w:r>
          </w:p>
          <w:p w:rsidR="00B60858" w:rsidRDefault="00B60858"/>
        </w:tc>
      </w:tr>
      <w:tr w:rsidR="00B60858" w:rsidTr="00B60858">
        <w:tc>
          <w:tcPr>
            <w:tcW w:w="1838" w:type="dxa"/>
          </w:tcPr>
          <w:p w:rsidR="00B60858" w:rsidRDefault="00B60858">
            <w:r>
              <w:t>Para mí</w:t>
            </w:r>
          </w:p>
        </w:tc>
        <w:tc>
          <w:tcPr>
            <w:tcW w:w="1985" w:type="dxa"/>
          </w:tcPr>
          <w:p w:rsidR="00B60858" w:rsidRDefault="00B60858"/>
        </w:tc>
        <w:tc>
          <w:tcPr>
            <w:tcW w:w="4671" w:type="dxa"/>
          </w:tcPr>
          <w:p w:rsidR="00B60858" w:rsidRDefault="00B60858"/>
          <w:p w:rsidR="00B60858" w:rsidRDefault="00B60858"/>
          <w:p w:rsidR="00B60858" w:rsidRDefault="00B60858"/>
        </w:tc>
      </w:tr>
      <w:tr w:rsidR="00B60858" w:rsidTr="00B60858">
        <w:tc>
          <w:tcPr>
            <w:tcW w:w="1838" w:type="dxa"/>
          </w:tcPr>
          <w:p w:rsidR="00B60858" w:rsidRDefault="00B60858">
            <w:r>
              <w:t>Para …</w:t>
            </w:r>
          </w:p>
          <w:p w:rsidR="00B60858" w:rsidRDefault="00B60858"/>
          <w:p w:rsidR="00B60858" w:rsidRDefault="00B60858"/>
          <w:p w:rsidR="00B60858" w:rsidRDefault="00B60858"/>
        </w:tc>
        <w:tc>
          <w:tcPr>
            <w:tcW w:w="1985" w:type="dxa"/>
          </w:tcPr>
          <w:p w:rsidR="00B60858" w:rsidRDefault="00B60858"/>
        </w:tc>
        <w:tc>
          <w:tcPr>
            <w:tcW w:w="4671" w:type="dxa"/>
          </w:tcPr>
          <w:p w:rsidR="00B60858" w:rsidRDefault="00B60858"/>
        </w:tc>
      </w:tr>
    </w:tbl>
    <w:p w:rsidR="00B60858" w:rsidRDefault="00B60858"/>
    <w:sectPr w:rsidR="00B60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40A"/>
    <w:multiLevelType w:val="hybridMultilevel"/>
    <w:tmpl w:val="08223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58"/>
    <w:rsid w:val="000905B1"/>
    <w:rsid w:val="002041E1"/>
    <w:rsid w:val="00416220"/>
    <w:rsid w:val="0042153B"/>
    <w:rsid w:val="0049022A"/>
    <w:rsid w:val="00874663"/>
    <w:rsid w:val="008A563A"/>
    <w:rsid w:val="00B6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4003"/>
  <w15:chartTrackingRefBased/>
  <w15:docId w15:val="{4CBB83EA-3D70-48C9-8591-1976E50B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Línguas</dc:creator>
  <cp:keywords/>
  <dc:description/>
  <cp:lastModifiedBy>Monica Ferreira Mayrink O´ Kuinghttons</cp:lastModifiedBy>
  <cp:revision>5</cp:revision>
  <dcterms:created xsi:type="dcterms:W3CDTF">2023-11-16T22:24:00Z</dcterms:created>
  <dcterms:modified xsi:type="dcterms:W3CDTF">2023-11-16T22:46:00Z</dcterms:modified>
</cp:coreProperties>
</file>