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7A24" w14:textId="40A80E36" w:rsidR="00BF6D5E" w:rsidRDefault="00BF6D5E" w:rsidP="00BF6D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Grupo</w:t>
      </w:r>
      <w:r w:rsidRPr="00AF6E54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7D3A347" w14:textId="77777777" w:rsidR="00BF6D5E" w:rsidRDefault="00BF6D5E" w:rsidP="00BF6D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FE30D7" w14:textId="77777777" w:rsidR="00987BDF" w:rsidRDefault="00987BDF" w:rsidP="00987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Luiz Gustavo trabalhou para a empresa ABC Roupas como vendedor, pelo período de 01.02.2018 a 03.03.2022. O salário estabelecido entre as partes foi no valor de um salário mínimo e a jornada de trabalho a ser cumprida era das 9h às 18h, de segunda a sexta, e de 10h às 15h, aos sábados, com 1h de intervalo para o almoço. Ao longo da relação de emprego, a empresa realizou o pagamento de todas as verbas devidas de acordo com a legislação trabalhista e os termos do contrato de trabalho. Contudo, em determinados períodos, como época de festas de final de ano, aumentava a demanda de trabalho na empresa e os funcionários, inclusive o Luiz Gustavo, acabavam extrapolando a jornada de trabalho diária. A empresa, no entanto, nunca realizou o pagamento das horas extras e orientava aos trabalhadores que realizassem a compensação via banco de horas.</w:t>
      </w:r>
    </w:p>
    <w:p w14:paraId="48A460AD" w14:textId="77777777" w:rsidR="00987BDF" w:rsidRDefault="00987BDF" w:rsidP="00987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disso, após ser dispensado sem justa causa, Luiz Gustavo decidiu propor uma Reclamação Trabalhista contra a ABC Roupas, com o objetivo principal de obter o pagamento das horas extras com seus devidos reflexos.</w:t>
      </w:r>
    </w:p>
    <w:p w14:paraId="6707BEDA" w14:textId="77777777" w:rsidR="00BF6D5E" w:rsidRDefault="00BF6D5E" w:rsidP="00BF6D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79378" w14:textId="0822819B" w:rsidR="00BF6D5E" w:rsidRDefault="00BF6D5E" w:rsidP="00BF6D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852995"/>
      <w:r>
        <w:rPr>
          <w:rFonts w:ascii="Times New Roman" w:hAnsi="Times New Roman" w:cs="Times New Roman"/>
          <w:sz w:val="24"/>
          <w:szCs w:val="24"/>
        </w:rPr>
        <w:t xml:space="preserve">Diante do caso hipotético, na condição de advogados </w:t>
      </w:r>
      <w:r w:rsidR="00AF00D3">
        <w:rPr>
          <w:rFonts w:ascii="Times New Roman" w:hAnsi="Times New Roman" w:cs="Times New Roman"/>
          <w:sz w:val="24"/>
          <w:szCs w:val="24"/>
        </w:rPr>
        <w:t xml:space="preserve">e advogadas </w:t>
      </w:r>
      <w:r>
        <w:rPr>
          <w:rFonts w:ascii="Times New Roman" w:hAnsi="Times New Roman" w:cs="Times New Roman"/>
          <w:sz w:val="24"/>
          <w:szCs w:val="24"/>
        </w:rPr>
        <w:t>da empresa ABC Roupas</w:t>
      </w:r>
      <w:r w:rsidR="00987BDF">
        <w:rPr>
          <w:rFonts w:ascii="Times New Roman" w:hAnsi="Times New Roman" w:cs="Times New Roman"/>
          <w:sz w:val="24"/>
          <w:szCs w:val="24"/>
        </w:rPr>
        <w:t xml:space="preserve"> (Reclamada)</w:t>
      </w:r>
      <w:r>
        <w:rPr>
          <w:rFonts w:ascii="Times New Roman" w:hAnsi="Times New Roman" w:cs="Times New Roman"/>
          <w:sz w:val="24"/>
          <w:szCs w:val="24"/>
        </w:rPr>
        <w:t>, respondam:</w:t>
      </w:r>
    </w:p>
    <w:bookmarkEnd w:id="0"/>
    <w:p w14:paraId="448123B5" w14:textId="3562358A" w:rsidR="00BF6D5E" w:rsidRDefault="00BF6D5E" w:rsidP="00BF6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87BDF">
        <w:rPr>
          <w:rFonts w:ascii="Times New Roman" w:hAnsi="Times New Roman" w:cs="Times New Roman"/>
          <w:sz w:val="24"/>
          <w:szCs w:val="24"/>
        </w:rPr>
        <w:t>A audiência inaugural do caso foi agendada para 05.04.2022, porém, chegada essa data,</w:t>
      </w:r>
      <w:r>
        <w:rPr>
          <w:rFonts w:ascii="Times New Roman" w:hAnsi="Times New Roman" w:cs="Times New Roman"/>
          <w:sz w:val="24"/>
          <w:szCs w:val="24"/>
        </w:rPr>
        <w:t xml:space="preserve"> o dono da empresa ABC Roupas disse que não seria possível que nenhum dos seus funcionários comparecesse como preposto. Nesse caso, qual seria sua orientação para o cliente? Justifique.</w:t>
      </w:r>
    </w:p>
    <w:p w14:paraId="2943AAAD" w14:textId="2128B02D" w:rsidR="00BF6D5E" w:rsidRPr="00E73EF7" w:rsidRDefault="00BF6D5E" w:rsidP="00BF6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87BDF">
        <w:rPr>
          <w:rFonts w:ascii="Times New Roman" w:hAnsi="Times New Roman" w:cs="Times New Roman"/>
          <w:sz w:val="24"/>
          <w:szCs w:val="24"/>
        </w:rPr>
        <w:t>Tendo em vista que a audiência de instrução e julgamento é um momento crucial do processo no que tange à produção de prova oral, quais meios de prova você utilizaria com a finalidade de defender os interesses do seu cliente? Justifique.</w:t>
      </w:r>
    </w:p>
    <w:p w14:paraId="20340A54" w14:textId="77777777" w:rsidR="00372F6F" w:rsidRDefault="00372F6F"/>
    <w:sectPr w:rsidR="00372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5E"/>
    <w:rsid w:val="00372F6F"/>
    <w:rsid w:val="00987BDF"/>
    <w:rsid w:val="00AF00D3"/>
    <w:rsid w:val="00B73972"/>
    <w:rsid w:val="00B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EAF5"/>
  <w15:chartTrackingRefBased/>
  <w15:docId w15:val="{5C0B08F4-54D4-4B9A-8D63-F4A194F4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D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7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3</cp:revision>
  <dcterms:created xsi:type="dcterms:W3CDTF">2022-10-05T03:41:00Z</dcterms:created>
  <dcterms:modified xsi:type="dcterms:W3CDTF">2022-10-05T13:03:00Z</dcterms:modified>
</cp:coreProperties>
</file>