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FE2B" w14:textId="576394A4" w:rsidR="00372F6F" w:rsidRDefault="00F26E34" w:rsidP="00F26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E34">
        <w:rPr>
          <w:rFonts w:ascii="Times New Roman" w:hAnsi="Times New Roman" w:cs="Times New Roman"/>
          <w:b/>
          <w:bCs/>
          <w:sz w:val="24"/>
          <w:szCs w:val="24"/>
        </w:rPr>
        <w:t>Tema 1</w:t>
      </w:r>
    </w:p>
    <w:p w14:paraId="224A486C" w14:textId="16C91FD8" w:rsidR="00F26E34" w:rsidRDefault="00F26E34" w:rsidP="00F26E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8DC17" w14:textId="76EB80EF" w:rsidR="00031B03" w:rsidRDefault="00F26E34" w:rsidP="00F26E34">
      <w:pPr>
        <w:jc w:val="both"/>
        <w:rPr>
          <w:rFonts w:ascii="Times New Roman" w:hAnsi="Times New Roman" w:cs="Times New Roman"/>
          <w:sz w:val="24"/>
          <w:szCs w:val="24"/>
        </w:rPr>
      </w:pPr>
      <w:r w:rsidRPr="00F26E34">
        <w:rPr>
          <w:rFonts w:ascii="Times New Roman" w:hAnsi="Times New Roman" w:cs="Times New Roman"/>
          <w:sz w:val="24"/>
          <w:szCs w:val="24"/>
        </w:rPr>
        <w:t>No</w:t>
      </w:r>
      <w:r w:rsidR="00031B03">
        <w:rPr>
          <w:rFonts w:ascii="Times New Roman" w:hAnsi="Times New Roman" w:cs="Times New Roman"/>
          <w:sz w:val="24"/>
          <w:szCs w:val="24"/>
        </w:rPr>
        <w:t xml:space="preserve"> mês de março</w:t>
      </w:r>
      <w:r w:rsidRPr="00F26E34">
        <w:rPr>
          <w:rFonts w:ascii="Times New Roman" w:hAnsi="Times New Roman" w:cs="Times New Roman"/>
          <w:sz w:val="24"/>
          <w:szCs w:val="24"/>
        </w:rPr>
        <w:t xml:space="preserve"> de 2014, </w:t>
      </w:r>
      <w:r>
        <w:rPr>
          <w:rFonts w:ascii="Times New Roman" w:hAnsi="Times New Roman" w:cs="Times New Roman"/>
          <w:sz w:val="24"/>
          <w:szCs w:val="24"/>
        </w:rPr>
        <w:t xml:space="preserve">os/as trabalhadores/as </w:t>
      </w:r>
      <w:r w:rsidR="00612468">
        <w:rPr>
          <w:rFonts w:ascii="Times New Roman" w:hAnsi="Times New Roman" w:cs="Times New Roman"/>
          <w:sz w:val="24"/>
          <w:szCs w:val="24"/>
        </w:rPr>
        <w:t>gari</w:t>
      </w:r>
      <w:r w:rsidR="00721B7D">
        <w:rPr>
          <w:rFonts w:ascii="Times New Roman" w:hAnsi="Times New Roman" w:cs="Times New Roman"/>
          <w:sz w:val="24"/>
          <w:szCs w:val="24"/>
        </w:rPr>
        <w:t>s</w:t>
      </w:r>
      <w:r w:rsidR="00161A44">
        <w:rPr>
          <w:rFonts w:ascii="Times New Roman" w:hAnsi="Times New Roman" w:cs="Times New Roman"/>
          <w:sz w:val="24"/>
          <w:szCs w:val="24"/>
        </w:rPr>
        <w:t xml:space="preserve"> da</w:t>
      </w:r>
      <w:r w:rsidR="00612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cidade do Rio de Janeiro </w:t>
      </w:r>
      <w:r w:rsidR="00031B03">
        <w:rPr>
          <w:rFonts w:ascii="Times New Roman" w:hAnsi="Times New Roman" w:cs="Times New Roman"/>
          <w:sz w:val="24"/>
          <w:szCs w:val="24"/>
        </w:rPr>
        <w:t>anunciaram a intenção de realiza</w:t>
      </w:r>
      <w:r w:rsidR="008B3113">
        <w:rPr>
          <w:rFonts w:ascii="Times New Roman" w:hAnsi="Times New Roman" w:cs="Times New Roman"/>
          <w:sz w:val="24"/>
          <w:szCs w:val="24"/>
        </w:rPr>
        <w:t>r</w:t>
      </w:r>
      <w:r w:rsidR="00031B03">
        <w:rPr>
          <w:rFonts w:ascii="Times New Roman" w:hAnsi="Times New Roman" w:cs="Times New Roman"/>
          <w:sz w:val="24"/>
          <w:szCs w:val="24"/>
        </w:rPr>
        <w:t xml:space="preserve"> greve </w:t>
      </w:r>
      <w:r w:rsidR="00173696">
        <w:rPr>
          <w:rFonts w:ascii="Times New Roman" w:hAnsi="Times New Roman" w:cs="Times New Roman"/>
          <w:sz w:val="24"/>
          <w:szCs w:val="24"/>
        </w:rPr>
        <w:t xml:space="preserve">durante o </w:t>
      </w:r>
      <w:r w:rsidR="00173696">
        <w:rPr>
          <w:rFonts w:ascii="Times New Roman" w:hAnsi="Times New Roman" w:cs="Times New Roman"/>
          <w:sz w:val="24"/>
          <w:szCs w:val="24"/>
        </w:rPr>
        <w:t>feriado nacional de</w:t>
      </w:r>
      <w:r w:rsidR="00173696" w:rsidRPr="00F26E34">
        <w:rPr>
          <w:rFonts w:ascii="Times New Roman" w:hAnsi="Times New Roman" w:cs="Times New Roman"/>
          <w:sz w:val="24"/>
          <w:szCs w:val="24"/>
        </w:rPr>
        <w:t xml:space="preserve"> </w:t>
      </w:r>
      <w:r w:rsidR="00173696">
        <w:rPr>
          <w:rFonts w:ascii="Times New Roman" w:hAnsi="Times New Roman" w:cs="Times New Roman"/>
          <w:sz w:val="24"/>
          <w:szCs w:val="24"/>
        </w:rPr>
        <w:t>C</w:t>
      </w:r>
      <w:r w:rsidR="00173696" w:rsidRPr="00F26E34">
        <w:rPr>
          <w:rFonts w:ascii="Times New Roman" w:hAnsi="Times New Roman" w:cs="Times New Roman"/>
          <w:sz w:val="24"/>
          <w:szCs w:val="24"/>
        </w:rPr>
        <w:t xml:space="preserve">arnaval, </w:t>
      </w:r>
      <w:r w:rsidR="00031B03">
        <w:rPr>
          <w:rFonts w:ascii="Times New Roman" w:hAnsi="Times New Roman" w:cs="Times New Roman"/>
          <w:sz w:val="24"/>
          <w:szCs w:val="24"/>
        </w:rPr>
        <w:t xml:space="preserve">em busca de melhores condições de trabalho. </w:t>
      </w:r>
      <w:r w:rsidR="008B3113">
        <w:rPr>
          <w:rFonts w:ascii="Times New Roman" w:hAnsi="Times New Roman" w:cs="Times New Roman"/>
          <w:sz w:val="24"/>
          <w:szCs w:val="24"/>
        </w:rPr>
        <w:t>Na tentativa de</w:t>
      </w:r>
      <w:r w:rsidR="00031B03">
        <w:rPr>
          <w:rFonts w:ascii="Times New Roman" w:hAnsi="Times New Roman" w:cs="Times New Roman"/>
          <w:sz w:val="24"/>
          <w:szCs w:val="24"/>
        </w:rPr>
        <w:t xml:space="preserve"> evitar a paralisação dos serviços</w:t>
      </w:r>
      <w:r w:rsidR="008B3113">
        <w:rPr>
          <w:rFonts w:ascii="Times New Roman" w:hAnsi="Times New Roman" w:cs="Times New Roman"/>
          <w:sz w:val="24"/>
          <w:szCs w:val="24"/>
        </w:rPr>
        <w:t xml:space="preserve"> naquele período</w:t>
      </w:r>
      <w:r w:rsidR="00031B03">
        <w:rPr>
          <w:rFonts w:ascii="Times New Roman" w:hAnsi="Times New Roman" w:cs="Times New Roman"/>
          <w:sz w:val="24"/>
          <w:szCs w:val="24"/>
        </w:rPr>
        <w:t xml:space="preserve">, o </w:t>
      </w:r>
      <w:r w:rsidR="008B3113" w:rsidRPr="008B3113">
        <w:rPr>
          <w:rFonts w:ascii="Times New Roman" w:hAnsi="Times New Roman" w:cs="Times New Roman"/>
          <w:sz w:val="24"/>
          <w:szCs w:val="24"/>
        </w:rPr>
        <w:t>Sindicato dos Empregados de Empresas de Asseio e Conservação do Município do Rio</w:t>
      </w:r>
      <w:r w:rsidR="008B3113">
        <w:rPr>
          <w:rFonts w:ascii="Times New Roman" w:hAnsi="Times New Roman" w:cs="Times New Roman"/>
          <w:sz w:val="24"/>
          <w:szCs w:val="24"/>
        </w:rPr>
        <w:t>,</w:t>
      </w:r>
      <w:r w:rsidR="00031B03">
        <w:rPr>
          <w:rFonts w:ascii="Times New Roman" w:hAnsi="Times New Roman" w:cs="Times New Roman"/>
          <w:sz w:val="24"/>
          <w:szCs w:val="24"/>
        </w:rPr>
        <w:t xml:space="preserve"> </w:t>
      </w:r>
      <w:r w:rsidR="00161A44">
        <w:rPr>
          <w:rFonts w:ascii="Times New Roman" w:hAnsi="Times New Roman" w:cs="Times New Roman"/>
          <w:sz w:val="24"/>
          <w:szCs w:val="24"/>
        </w:rPr>
        <w:t>represent</w:t>
      </w:r>
      <w:r w:rsidR="00721B7D">
        <w:rPr>
          <w:rFonts w:ascii="Times New Roman" w:hAnsi="Times New Roman" w:cs="Times New Roman"/>
          <w:sz w:val="24"/>
          <w:szCs w:val="24"/>
        </w:rPr>
        <w:t>ant</w:t>
      </w:r>
      <w:r w:rsidR="00161A44">
        <w:rPr>
          <w:rFonts w:ascii="Times New Roman" w:hAnsi="Times New Roman" w:cs="Times New Roman"/>
          <w:sz w:val="24"/>
          <w:szCs w:val="24"/>
        </w:rPr>
        <w:t>e d</w:t>
      </w:r>
      <w:r w:rsidR="00721B7D">
        <w:rPr>
          <w:rFonts w:ascii="Times New Roman" w:hAnsi="Times New Roman" w:cs="Times New Roman"/>
          <w:sz w:val="24"/>
          <w:szCs w:val="24"/>
        </w:rPr>
        <w:t>a</w:t>
      </w:r>
      <w:r w:rsidR="00161A44">
        <w:rPr>
          <w:rFonts w:ascii="Times New Roman" w:hAnsi="Times New Roman" w:cs="Times New Roman"/>
          <w:sz w:val="24"/>
          <w:szCs w:val="24"/>
        </w:rPr>
        <w:t xml:space="preserve"> categoria</w:t>
      </w:r>
      <w:r w:rsidR="00721B7D">
        <w:rPr>
          <w:rFonts w:ascii="Times New Roman" w:hAnsi="Times New Roman" w:cs="Times New Roman"/>
          <w:sz w:val="24"/>
          <w:szCs w:val="24"/>
        </w:rPr>
        <w:t xml:space="preserve"> profissional</w:t>
      </w:r>
      <w:r w:rsidR="008B3113">
        <w:rPr>
          <w:rFonts w:ascii="Times New Roman" w:hAnsi="Times New Roman" w:cs="Times New Roman"/>
          <w:sz w:val="24"/>
          <w:szCs w:val="24"/>
        </w:rPr>
        <w:t xml:space="preserve">, e a </w:t>
      </w:r>
      <w:r w:rsidR="008B3113" w:rsidRPr="008B3113">
        <w:rPr>
          <w:rFonts w:ascii="Times New Roman" w:hAnsi="Times New Roman" w:cs="Times New Roman"/>
          <w:sz w:val="24"/>
          <w:szCs w:val="24"/>
        </w:rPr>
        <w:t>Companhia Municipal de Limpeza Urbana (</w:t>
      </w:r>
      <w:proofErr w:type="spellStart"/>
      <w:r w:rsidR="008B3113" w:rsidRPr="008B3113">
        <w:rPr>
          <w:rFonts w:ascii="Times New Roman" w:hAnsi="Times New Roman" w:cs="Times New Roman"/>
          <w:sz w:val="24"/>
          <w:szCs w:val="24"/>
        </w:rPr>
        <w:t>Comlurb</w:t>
      </w:r>
      <w:proofErr w:type="spellEnd"/>
      <w:r w:rsidR="008B3113" w:rsidRPr="008B3113">
        <w:rPr>
          <w:rFonts w:ascii="Times New Roman" w:hAnsi="Times New Roman" w:cs="Times New Roman"/>
          <w:sz w:val="24"/>
          <w:szCs w:val="24"/>
        </w:rPr>
        <w:t>)</w:t>
      </w:r>
      <w:r w:rsidR="008B3113">
        <w:rPr>
          <w:rFonts w:ascii="Times New Roman" w:hAnsi="Times New Roman" w:cs="Times New Roman"/>
          <w:sz w:val="24"/>
          <w:szCs w:val="24"/>
        </w:rPr>
        <w:t xml:space="preserve">, </w:t>
      </w:r>
      <w:r w:rsidR="00173696">
        <w:rPr>
          <w:rFonts w:ascii="Times New Roman" w:hAnsi="Times New Roman" w:cs="Times New Roman"/>
          <w:sz w:val="24"/>
          <w:szCs w:val="24"/>
        </w:rPr>
        <w:t xml:space="preserve">entidade </w:t>
      </w:r>
      <w:r w:rsidR="008B3113">
        <w:rPr>
          <w:rFonts w:ascii="Times New Roman" w:hAnsi="Times New Roman" w:cs="Times New Roman"/>
          <w:sz w:val="24"/>
          <w:szCs w:val="24"/>
        </w:rPr>
        <w:t>empregadora,</w:t>
      </w:r>
      <w:r w:rsidR="008B3113" w:rsidRPr="008B3113">
        <w:rPr>
          <w:rFonts w:ascii="Times New Roman" w:hAnsi="Times New Roman" w:cs="Times New Roman"/>
          <w:sz w:val="24"/>
          <w:szCs w:val="24"/>
        </w:rPr>
        <w:t xml:space="preserve"> </w:t>
      </w:r>
      <w:r w:rsidR="008B3113">
        <w:rPr>
          <w:rFonts w:ascii="Times New Roman" w:hAnsi="Times New Roman" w:cs="Times New Roman"/>
          <w:sz w:val="24"/>
          <w:szCs w:val="24"/>
        </w:rPr>
        <w:t>realizaram</w:t>
      </w:r>
      <w:r w:rsidR="00721B7D">
        <w:rPr>
          <w:rFonts w:ascii="Times New Roman" w:hAnsi="Times New Roman" w:cs="Times New Roman"/>
          <w:sz w:val="24"/>
          <w:szCs w:val="24"/>
        </w:rPr>
        <w:t xml:space="preserve"> um acordo fixando novas condições para</w:t>
      </w:r>
      <w:r w:rsidR="008B3113">
        <w:rPr>
          <w:rFonts w:ascii="Times New Roman" w:hAnsi="Times New Roman" w:cs="Times New Roman"/>
          <w:sz w:val="24"/>
          <w:szCs w:val="24"/>
        </w:rPr>
        <w:t xml:space="preserve"> a categoria</w:t>
      </w:r>
      <w:r w:rsidR="00031B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75552" w14:textId="4634D524" w:rsidR="00F26E34" w:rsidRDefault="00031B03" w:rsidP="00F26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entanto, os/as trabalhadores/as </w:t>
      </w:r>
      <w:r w:rsidR="008B3113">
        <w:rPr>
          <w:rFonts w:ascii="Times New Roman" w:hAnsi="Times New Roman" w:cs="Times New Roman"/>
          <w:sz w:val="24"/>
          <w:szCs w:val="24"/>
        </w:rPr>
        <w:t xml:space="preserve">que já estavam mobilizados em prol dessa </w:t>
      </w:r>
      <w:r w:rsidR="009F5156">
        <w:rPr>
          <w:rFonts w:ascii="Times New Roman" w:hAnsi="Times New Roman" w:cs="Times New Roman"/>
          <w:sz w:val="24"/>
          <w:szCs w:val="24"/>
        </w:rPr>
        <w:t>luta</w:t>
      </w:r>
      <w:r w:rsidR="008B3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acharam </w:t>
      </w:r>
      <w:r w:rsidR="00721B7D">
        <w:rPr>
          <w:rFonts w:ascii="Times New Roman" w:hAnsi="Times New Roman" w:cs="Times New Roman"/>
          <w:sz w:val="24"/>
          <w:szCs w:val="24"/>
        </w:rPr>
        <w:t xml:space="preserve">que </w:t>
      </w:r>
      <w:r w:rsidR="008B3113">
        <w:rPr>
          <w:rFonts w:ascii="Times New Roman" w:hAnsi="Times New Roman" w:cs="Times New Roman"/>
          <w:sz w:val="24"/>
          <w:szCs w:val="24"/>
        </w:rPr>
        <w:t>o</w:t>
      </w:r>
      <w:r w:rsidR="009F5156">
        <w:rPr>
          <w:rFonts w:ascii="Times New Roman" w:hAnsi="Times New Roman" w:cs="Times New Roman"/>
          <w:sz w:val="24"/>
          <w:szCs w:val="24"/>
        </w:rPr>
        <w:t>s termos do</w:t>
      </w:r>
      <w:r w:rsidR="008B3113">
        <w:rPr>
          <w:rFonts w:ascii="Times New Roman" w:hAnsi="Times New Roman" w:cs="Times New Roman"/>
          <w:sz w:val="24"/>
          <w:szCs w:val="24"/>
        </w:rPr>
        <w:t xml:space="preserve"> acordo coletivo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B7D">
        <w:rPr>
          <w:rFonts w:ascii="Times New Roman" w:hAnsi="Times New Roman" w:cs="Times New Roman"/>
          <w:sz w:val="24"/>
          <w:szCs w:val="24"/>
        </w:rPr>
        <w:t>estava</w:t>
      </w:r>
      <w:r w:rsidR="009F5156">
        <w:rPr>
          <w:rFonts w:ascii="Times New Roman" w:hAnsi="Times New Roman" w:cs="Times New Roman"/>
          <w:sz w:val="24"/>
          <w:szCs w:val="24"/>
        </w:rPr>
        <w:t>m</w:t>
      </w:r>
      <w:r w:rsidR="00721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aquém das pretensões da categoria e, por essa razão, mesmo com a realização de negociação pela entidade sindical, decidiram por deflagrar a greve</w:t>
      </w:r>
      <w:r w:rsidR="00721B7D">
        <w:rPr>
          <w:rFonts w:ascii="Times New Roman" w:hAnsi="Times New Roman" w:cs="Times New Roman"/>
          <w:sz w:val="24"/>
          <w:szCs w:val="24"/>
        </w:rPr>
        <w:t xml:space="preserve"> e assim o fizeram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B7D">
        <w:rPr>
          <w:rFonts w:ascii="Times New Roman" w:hAnsi="Times New Roman" w:cs="Times New Roman"/>
          <w:sz w:val="24"/>
          <w:szCs w:val="24"/>
        </w:rPr>
        <w:t xml:space="preserve"> </w:t>
      </w:r>
      <w:r w:rsidR="009F5156">
        <w:rPr>
          <w:rFonts w:ascii="Times New Roman" w:hAnsi="Times New Roman" w:cs="Times New Roman"/>
          <w:sz w:val="24"/>
          <w:szCs w:val="24"/>
        </w:rPr>
        <w:t>Com isso, do dia 1º ao dia 8 de março,</w:t>
      </w:r>
      <w:r w:rsidR="00721B7D">
        <w:rPr>
          <w:rFonts w:ascii="Times New Roman" w:hAnsi="Times New Roman" w:cs="Times New Roman"/>
          <w:sz w:val="24"/>
          <w:szCs w:val="24"/>
        </w:rPr>
        <w:t xml:space="preserve"> a categoria paralisou seus serviços na cidade do Rio de Janeiro</w:t>
      </w:r>
      <w:r w:rsidR="009F5156">
        <w:rPr>
          <w:rFonts w:ascii="Times New Roman" w:hAnsi="Times New Roman" w:cs="Times New Roman"/>
          <w:sz w:val="24"/>
          <w:szCs w:val="24"/>
        </w:rPr>
        <w:t>, retornando apenas mediante a realização de um novo acordo com melhores condições</w:t>
      </w:r>
      <w:r w:rsidR="00721B7D">
        <w:rPr>
          <w:rFonts w:ascii="Times New Roman" w:hAnsi="Times New Roman" w:cs="Times New Roman"/>
          <w:sz w:val="24"/>
          <w:szCs w:val="24"/>
        </w:rPr>
        <w:t>.</w:t>
      </w:r>
    </w:p>
    <w:p w14:paraId="5C3D4017" w14:textId="4C1E2974" w:rsidR="00031B03" w:rsidRDefault="00031B03" w:rsidP="00F26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caso, respondam às seguintes questões:</w:t>
      </w:r>
    </w:p>
    <w:p w14:paraId="648C7F80" w14:textId="52F2BC98" w:rsidR="00161A44" w:rsidRDefault="00031B03" w:rsidP="00F26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61A44">
        <w:rPr>
          <w:rFonts w:ascii="Times New Roman" w:hAnsi="Times New Roman" w:cs="Times New Roman"/>
          <w:sz w:val="24"/>
          <w:szCs w:val="24"/>
        </w:rPr>
        <w:t xml:space="preserve"> O acordo realizado pelo sindicato representante da categoria dos/as trabalhadores/as garis do caso apresentado </w:t>
      </w:r>
      <w:r w:rsidR="00721B7D">
        <w:rPr>
          <w:rFonts w:ascii="Times New Roman" w:hAnsi="Times New Roman" w:cs="Times New Roman"/>
          <w:sz w:val="24"/>
          <w:szCs w:val="24"/>
        </w:rPr>
        <w:t>tem validade jurídica? Justifique.</w:t>
      </w:r>
      <w:r w:rsidR="00161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4F4D1" w14:textId="450CCA0F" w:rsidR="00031B03" w:rsidRPr="00F26E34" w:rsidRDefault="00161A44" w:rsidP="00F26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 acordo com o ordenamento pátrio, a greve deflagrada pelos trabalhadores do caso apresentado foi lícita? Justifique. </w:t>
      </w:r>
    </w:p>
    <w:sectPr w:rsidR="00031B03" w:rsidRPr="00F26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34"/>
    <w:rsid w:val="00031B03"/>
    <w:rsid w:val="00161A44"/>
    <w:rsid w:val="00173696"/>
    <w:rsid w:val="00372F6F"/>
    <w:rsid w:val="00612468"/>
    <w:rsid w:val="00721B7D"/>
    <w:rsid w:val="008B3113"/>
    <w:rsid w:val="009F5156"/>
    <w:rsid w:val="00B73972"/>
    <w:rsid w:val="00F2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C5DB"/>
  <w15:chartTrackingRefBased/>
  <w15:docId w15:val="{58EE3DE8-E447-4620-83EF-ACAD9AD4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4</cp:revision>
  <dcterms:created xsi:type="dcterms:W3CDTF">2022-09-14T02:25:00Z</dcterms:created>
  <dcterms:modified xsi:type="dcterms:W3CDTF">2022-09-14T11:05:00Z</dcterms:modified>
</cp:coreProperties>
</file>