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5DE1" w14:textId="77777777" w:rsidR="00C76237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46C31A89" wp14:editId="45DDC260">
            <wp:extent cx="757323" cy="757323"/>
            <wp:effectExtent l="0" t="0" r="0" b="0"/>
            <wp:docPr id="1" name="image1.png" descr="C:\Users\Mariana\Pictures\logo_fd_usp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riana\Pictures\logo_fd_usp_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323" cy="7573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EB81EA" w14:textId="77777777" w:rsidR="00C76237" w:rsidRPr="00F45913" w:rsidRDefault="00000000" w:rsidP="00E210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F45913">
        <w:rPr>
          <w:rFonts w:ascii="Times New Roman" w:eastAsia="Times New Roman" w:hAnsi="Times New Roman" w:cs="Times New Roman"/>
          <w:b/>
          <w:sz w:val="34"/>
          <w:szCs w:val="34"/>
        </w:rPr>
        <w:t>UNIVERSIDADE DE SÃO PAULO</w:t>
      </w:r>
    </w:p>
    <w:p w14:paraId="0DE3CD8B" w14:textId="77777777" w:rsidR="00C76237" w:rsidRPr="00F45913" w:rsidRDefault="00000000" w:rsidP="00E210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913">
        <w:rPr>
          <w:rFonts w:ascii="Times New Roman" w:eastAsia="Times New Roman" w:hAnsi="Times New Roman" w:cs="Times New Roman"/>
          <w:b/>
          <w:sz w:val="28"/>
          <w:szCs w:val="28"/>
        </w:rPr>
        <w:t>FACULDADE DE DIREITO</w:t>
      </w:r>
    </w:p>
    <w:p w14:paraId="775117AC" w14:textId="77777777" w:rsidR="00C76237" w:rsidRDefault="00000000" w:rsidP="00E210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5913">
        <w:rPr>
          <w:rFonts w:ascii="Times New Roman" w:eastAsia="Times New Roman" w:hAnsi="Times New Roman" w:cs="Times New Roman"/>
          <w:b/>
          <w:sz w:val="28"/>
          <w:szCs w:val="28"/>
        </w:rPr>
        <w:t>DEPARTAMENTO DE DIREITO DO TRABALHO E SEGURIDADE SOCIAL</w:t>
      </w:r>
    </w:p>
    <w:p w14:paraId="2D5B0D17" w14:textId="77777777" w:rsidR="00E210F1" w:rsidRPr="009F195C" w:rsidRDefault="00000000" w:rsidP="00E210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95C">
        <w:rPr>
          <w:rFonts w:ascii="Times New Roman" w:eastAsia="Times New Roman" w:hAnsi="Times New Roman" w:cs="Times New Roman"/>
          <w:b/>
          <w:sz w:val="24"/>
          <w:szCs w:val="24"/>
        </w:rPr>
        <w:t>PÓS-GRADUAÇÃO</w:t>
      </w:r>
    </w:p>
    <w:p w14:paraId="7D061AF1" w14:textId="66503055" w:rsidR="00C76237" w:rsidRPr="009F195C" w:rsidRDefault="00000000" w:rsidP="00E210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95C">
        <w:rPr>
          <w:rFonts w:ascii="Times New Roman" w:eastAsia="Times New Roman" w:hAnsi="Times New Roman" w:cs="Times New Roman"/>
          <w:b/>
          <w:sz w:val="24"/>
          <w:szCs w:val="24"/>
        </w:rPr>
        <w:t>Saúde, Ambiente e Trabalho: novos rumos da regulação jurídica do trabalho I</w:t>
      </w:r>
    </w:p>
    <w:p w14:paraId="541595D9" w14:textId="7A8F8627" w:rsidR="00C76237" w:rsidRDefault="00000000" w:rsidP="00E210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195C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 Associado </w:t>
      </w:r>
      <w:r w:rsidR="009F195C" w:rsidRPr="009F195C">
        <w:rPr>
          <w:rFonts w:ascii="Times New Roman" w:eastAsia="Times New Roman" w:hAnsi="Times New Roman" w:cs="Times New Roman"/>
          <w:b/>
          <w:sz w:val="24"/>
          <w:szCs w:val="24"/>
        </w:rPr>
        <w:t>Guilherme Guimarães Feliciano</w:t>
      </w:r>
    </w:p>
    <w:p w14:paraId="65C771AC" w14:textId="77777777" w:rsidR="009F195C" w:rsidRDefault="009F195C" w:rsidP="00E210F1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3B0B2B" w14:textId="6F1A7A01" w:rsidR="00E210F1" w:rsidRPr="009F195C" w:rsidRDefault="00E210F1" w:rsidP="00E210F1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95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00000" w:rsidRPr="009F195C">
        <w:rPr>
          <w:rFonts w:ascii="Times New Roman" w:eastAsia="Times New Roman" w:hAnsi="Times New Roman" w:cs="Times New Roman"/>
          <w:b/>
          <w:sz w:val="24"/>
          <w:szCs w:val="24"/>
        </w:rPr>
        <w:t>.º SEMESTRE 20</w:t>
      </w:r>
      <w:r w:rsidRPr="009F195C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14:paraId="2A432F03" w14:textId="77777777" w:rsidR="00C76237" w:rsidRPr="009F195C" w:rsidRDefault="00C76237" w:rsidP="00E210F1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5BFB1" w14:textId="06909458" w:rsidR="009F195C" w:rsidRDefault="00000000" w:rsidP="009F1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95C">
        <w:rPr>
          <w:rFonts w:ascii="Times New Roman" w:eastAsia="Times New Roman" w:hAnsi="Times New Roman" w:cs="Times New Roman"/>
          <w:b/>
          <w:sz w:val="24"/>
          <w:szCs w:val="24"/>
        </w:rPr>
        <w:t>Método</w:t>
      </w:r>
      <w:r w:rsidRPr="009F195C">
        <w:rPr>
          <w:rFonts w:ascii="Times New Roman" w:eastAsia="Times New Roman" w:hAnsi="Times New Roman" w:cs="Times New Roman"/>
          <w:bCs/>
          <w:sz w:val="24"/>
          <w:szCs w:val="24"/>
        </w:rPr>
        <w:t>: Aulas expositivas e seminários semanais obrigatórios.</w:t>
      </w:r>
      <w:r w:rsidR="00E210F1" w:rsidRPr="009F19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F195C">
        <w:rPr>
          <w:rFonts w:ascii="Times New Roman" w:eastAsia="Times New Roman" w:hAnsi="Times New Roman" w:cs="Times New Roman"/>
          <w:bCs/>
          <w:sz w:val="24"/>
          <w:szCs w:val="24"/>
        </w:rPr>
        <w:t>Participação de monitores.</w:t>
      </w:r>
    </w:p>
    <w:p w14:paraId="1A112855" w14:textId="77777777" w:rsidR="009F195C" w:rsidRPr="009F195C" w:rsidRDefault="009F195C" w:rsidP="009F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CB0511" w14:textId="13D68DE6" w:rsidR="009F195C" w:rsidRDefault="00000000" w:rsidP="009F195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9F195C">
        <w:rPr>
          <w:rFonts w:ascii="Times New Roman" w:eastAsia="Times New Roman" w:hAnsi="Times New Roman" w:cs="Times New Roman"/>
          <w:b/>
          <w:sz w:val="24"/>
          <w:szCs w:val="24"/>
        </w:rPr>
        <w:t>Avaliação</w:t>
      </w:r>
      <w:r w:rsidRPr="009F195C">
        <w:rPr>
          <w:rFonts w:ascii="Times New Roman" w:eastAsia="Times New Roman" w:hAnsi="Times New Roman" w:cs="Times New Roman"/>
          <w:bCs/>
          <w:sz w:val="24"/>
          <w:szCs w:val="24"/>
        </w:rPr>
        <w:t xml:space="preserve">: Seminário (4 pontos) e </w:t>
      </w:r>
      <w:r w:rsidRPr="009F195C">
        <w:rPr>
          <w:rFonts w:ascii="Times New Roman" w:eastAsia="Times New Roman" w:hAnsi="Times New Roman" w:cs="Times New Roman"/>
          <w:b/>
          <w:sz w:val="24"/>
          <w:szCs w:val="24"/>
        </w:rPr>
        <w:t>prova escrita</w:t>
      </w:r>
      <w:r w:rsidRPr="009F195C">
        <w:rPr>
          <w:rFonts w:ascii="Times New Roman" w:eastAsia="Times New Roman" w:hAnsi="Times New Roman" w:cs="Times New Roman"/>
          <w:bCs/>
          <w:sz w:val="24"/>
          <w:szCs w:val="24"/>
        </w:rPr>
        <w:t xml:space="preserve"> final (6 pontos)</w:t>
      </w:r>
    </w:p>
    <w:p w14:paraId="38E14439" w14:textId="4F939BC0" w:rsidR="00E210F1" w:rsidRPr="00C41C53" w:rsidRDefault="00000000" w:rsidP="009F195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67"/>
        <w:jc w:val="both"/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</w:pPr>
      <w:r w:rsidRPr="00C41C53">
        <w:rPr>
          <w:rFonts w:ascii="Times New Roman" w:eastAsia="Times New Roman" w:hAnsi="Times New Roman" w:cs="Times New Roman"/>
          <w:b/>
          <w:color w:val="262626" w:themeColor="text1" w:themeTint="D9"/>
          <w:sz w:val="22"/>
          <w:szCs w:val="22"/>
        </w:rPr>
        <w:t>Mecânica da prova escrita</w:t>
      </w:r>
      <w:r w:rsidRPr="00C41C53">
        <w:rPr>
          <w:rFonts w:ascii="Times New Roman" w:eastAsia="Times New Roman" w:hAnsi="Times New Roman" w:cs="Times New Roman"/>
          <w:bCs/>
          <w:color w:val="262626" w:themeColor="text1" w:themeTint="D9"/>
          <w:sz w:val="22"/>
          <w:szCs w:val="22"/>
        </w:rPr>
        <w:t>. Abordagem prática e conceitual. Poderá ser uma questão dissertativa e um caso prático ou um caso prático com subquestões, envolvendo aspectos teórico-conceituais</w:t>
      </w:r>
      <w:r w:rsidR="009F195C" w:rsidRPr="00C41C53">
        <w:rPr>
          <w:rFonts w:ascii="Times New Roman" w:eastAsia="Times New Roman" w:hAnsi="Times New Roman" w:cs="Times New Roman"/>
          <w:bCs/>
          <w:color w:val="262626" w:themeColor="text1" w:themeTint="D9"/>
          <w:sz w:val="22"/>
          <w:szCs w:val="22"/>
        </w:rPr>
        <w:t>;</w:t>
      </w:r>
    </w:p>
    <w:p w14:paraId="53E5781D" w14:textId="36EB4C7D" w:rsidR="00E210F1" w:rsidRPr="00C41C53" w:rsidRDefault="00000000" w:rsidP="009F195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67"/>
        <w:jc w:val="both"/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</w:pPr>
      <w:r w:rsidRPr="00C41C53">
        <w:rPr>
          <w:rFonts w:ascii="Times New Roman" w:eastAsia="Times New Roman" w:hAnsi="Times New Roman" w:cs="Times New Roman"/>
          <w:b/>
          <w:color w:val="262626" w:themeColor="text1" w:themeTint="D9"/>
          <w:sz w:val="22"/>
          <w:szCs w:val="22"/>
        </w:rPr>
        <w:t>Matéria da prova</w:t>
      </w:r>
      <w:r w:rsidRPr="00C41C53">
        <w:rPr>
          <w:rFonts w:ascii="Times New Roman" w:eastAsia="Times New Roman" w:hAnsi="Times New Roman" w:cs="Times New Roman"/>
          <w:bCs/>
          <w:color w:val="262626" w:themeColor="text1" w:themeTint="D9"/>
          <w:sz w:val="22"/>
          <w:szCs w:val="22"/>
        </w:rPr>
        <w:t>. A matéria é sempre cumulativa;</w:t>
      </w:r>
    </w:p>
    <w:p w14:paraId="22CBA9FD" w14:textId="35031FBD" w:rsidR="00C76237" w:rsidRPr="009F195C" w:rsidRDefault="00000000" w:rsidP="009F195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67"/>
        <w:jc w:val="both"/>
        <w:rPr>
          <w:bCs/>
          <w:color w:val="000000"/>
          <w:sz w:val="24"/>
          <w:szCs w:val="24"/>
        </w:rPr>
      </w:pPr>
      <w:r w:rsidRPr="00C41C53">
        <w:rPr>
          <w:rFonts w:ascii="Times New Roman" w:eastAsia="Times New Roman" w:hAnsi="Times New Roman" w:cs="Times New Roman"/>
          <w:bCs/>
          <w:color w:val="262626" w:themeColor="text1" w:themeTint="D9"/>
          <w:sz w:val="22"/>
          <w:szCs w:val="22"/>
        </w:rPr>
        <w:t xml:space="preserve">É </w:t>
      </w:r>
      <w:r w:rsidRPr="00C41C53">
        <w:rPr>
          <w:rFonts w:ascii="Times New Roman" w:eastAsia="Times New Roman" w:hAnsi="Times New Roman" w:cs="Times New Roman"/>
          <w:b/>
          <w:color w:val="262626" w:themeColor="text1" w:themeTint="D9"/>
          <w:sz w:val="22"/>
          <w:szCs w:val="22"/>
        </w:rPr>
        <w:t>vedada a consulta</w:t>
      </w:r>
      <w:r w:rsidRPr="00C41C53">
        <w:rPr>
          <w:rFonts w:ascii="Times New Roman" w:eastAsia="Times New Roman" w:hAnsi="Times New Roman" w:cs="Times New Roman"/>
          <w:bCs/>
          <w:color w:val="262626" w:themeColor="text1" w:themeTint="D9"/>
          <w:sz w:val="22"/>
          <w:szCs w:val="22"/>
        </w:rPr>
        <w:t>, exceto legislação seca.</w:t>
      </w:r>
    </w:p>
    <w:p w14:paraId="7A45260C" w14:textId="77777777" w:rsidR="00C76237" w:rsidRPr="009F195C" w:rsidRDefault="00C76237" w:rsidP="009F1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848C7B" w14:textId="77777777" w:rsidR="009F195C" w:rsidRPr="009F195C" w:rsidRDefault="00000000" w:rsidP="009F1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95C">
        <w:rPr>
          <w:rFonts w:ascii="Times New Roman" w:eastAsia="Times New Roman" w:hAnsi="Times New Roman" w:cs="Times New Roman"/>
          <w:b/>
          <w:sz w:val="24"/>
          <w:szCs w:val="24"/>
        </w:rPr>
        <w:t>Alerta</w:t>
      </w:r>
      <w:r w:rsidRPr="009F195C">
        <w:rPr>
          <w:rFonts w:ascii="Times New Roman" w:eastAsia="Times New Roman" w:hAnsi="Times New Roman" w:cs="Times New Roman"/>
          <w:bCs/>
          <w:sz w:val="24"/>
          <w:szCs w:val="24"/>
        </w:rPr>
        <w:t>: A melhor maneira de assimilar os conteúdos é, semanalmente, ler os textos indicados, participar dos seminários/debates e acompanhar as aulas.</w:t>
      </w:r>
    </w:p>
    <w:p w14:paraId="0A9067B7" w14:textId="12EB78C3" w:rsidR="00C76237" w:rsidRPr="009F195C" w:rsidRDefault="00000000" w:rsidP="009F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19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C1E5DF2" w14:textId="13A075AC" w:rsidR="00C76237" w:rsidRPr="009F195C" w:rsidRDefault="00000000" w:rsidP="009F1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95C">
        <w:rPr>
          <w:rFonts w:ascii="Times New Roman" w:eastAsia="Times New Roman" w:hAnsi="Times New Roman" w:cs="Times New Roman"/>
          <w:b/>
          <w:sz w:val="24"/>
          <w:szCs w:val="24"/>
        </w:rPr>
        <w:t>Dinâmica das aulas</w:t>
      </w:r>
      <w:r w:rsidRPr="009F195C">
        <w:rPr>
          <w:rFonts w:ascii="Times New Roman" w:eastAsia="Times New Roman" w:hAnsi="Times New Roman" w:cs="Times New Roman"/>
          <w:bCs/>
          <w:sz w:val="24"/>
          <w:szCs w:val="24"/>
        </w:rPr>
        <w:t>: As aulas serão tanto melhores, quanto mais dialógicas forem. Os alunos estão autorizados a interferir a qualquer momento, para debater, indagar ou problematizar as afirmações.</w:t>
      </w:r>
    </w:p>
    <w:p w14:paraId="32FA53A1" w14:textId="77777777" w:rsidR="009F195C" w:rsidRPr="009F195C" w:rsidRDefault="009F195C" w:rsidP="009F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8A42F9" w14:textId="0DCEFE56" w:rsidR="00F45913" w:rsidRPr="009F195C" w:rsidRDefault="00000000" w:rsidP="009F1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95C">
        <w:rPr>
          <w:rFonts w:ascii="Times New Roman" w:eastAsia="Times New Roman" w:hAnsi="Times New Roman" w:cs="Times New Roman"/>
          <w:b/>
          <w:sz w:val="24"/>
          <w:szCs w:val="24"/>
        </w:rPr>
        <w:t>Conteúdo das aulas e seminários</w:t>
      </w:r>
      <w:r w:rsidRPr="009F195C">
        <w:rPr>
          <w:rFonts w:ascii="Times New Roman" w:eastAsia="Times New Roman" w:hAnsi="Times New Roman" w:cs="Times New Roman"/>
          <w:bCs/>
          <w:sz w:val="24"/>
          <w:szCs w:val="24"/>
        </w:rPr>
        <w:t xml:space="preserve">: Trazer às aulas elementos formativos e informativos que estejam além da mera assimilação dos conteúdos das aulas expositivas. Propõe-se, no tocante aos seminários, que, </w:t>
      </w:r>
      <w:r w:rsidRPr="009F19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além dos textos sugeridos</w:t>
      </w:r>
      <w:r w:rsidRPr="009F195C">
        <w:rPr>
          <w:rFonts w:ascii="Times New Roman" w:eastAsia="Times New Roman" w:hAnsi="Times New Roman" w:cs="Times New Roman"/>
          <w:bCs/>
          <w:sz w:val="24"/>
          <w:szCs w:val="24"/>
        </w:rPr>
        <w:t>, o aluno busque outros, que enriqueçam a exposição e o debate.</w:t>
      </w:r>
    </w:p>
    <w:p w14:paraId="3725E8CF" w14:textId="77777777" w:rsidR="009F195C" w:rsidRPr="009F195C" w:rsidRDefault="009F195C" w:rsidP="009F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7EBA10" w14:textId="212E9156" w:rsidR="00DB69A9" w:rsidRPr="009F195C" w:rsidRDefault="00000000" w:rsidP="009F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95C">
        <w:rPr>
          <w:rFonts w:ascii="Times New Roman" w:eastAsia="Times New Roman" w:hAnsi="Times New Roman" w:cs="Times New Roman"/>
          <w:b/>
          <w:sz w:val="24"/>
          <w:szCs w:val="24"/>
        </w:rPr>
        <w:t>Representante de sala</w:t>
      </w:r>
      <w:r w:rsidR="00DB69A9" w:rsidRPr="009F19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A65043E" w14:textId="77777777" w:rsidR="00DB69A9" w:rsidRPr="009F195C" w:rsidRDefault="00DB69A9" w:rsidP="009F19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95C">
        <w:rPr>
          <w:rFonts w:ascii="Times New Roman" w:eastAsia="Times New Roman" w:hAnsi="Times New Roman" w:cs="Times New Roman"/>
          <w:bCs/>
          <w:sz w:val="24"/>
          <w:szCs w:val="24"/>
        </w:rPr>
        <w:t>Nome:</w:t>
      </w:r>
    </w:p>
    <w:p w14:paraId="414E0724" w14:textId="77777777" w:rsidR="009F195C" w:rsidRPr="009F195C" w:rsidRDefault="00DB69A9" w:rsidP="009F19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95C">
        <w:rPr>
          <w:rFonts w:ascii="Times New Roman" w:eastAsia="Times New Roman" w:hAnsi="Times New Roman" w:cs="Times New Roman"/>
          <w:bCs/>
          <w:sz w:val="24"/>
          <w:szCs w:val="24"/>
        </w:rPr>
        <w:t>E-mail</w:t>
      </w:r>
      <w:r w:rsidR="00000000" w:rsidRPr="009F195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000000" w:rsidRPr="009F19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E1DBC90" w14:textId="77777777" w:rsidR="009F195C" w:rsidRPr="009F195C" w:rsidRDefault="009F195C" w:rsidP="009F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C494C3" w14:textId="446126E3" w:rsidR="00C76237" w:rsidRDefault="00000000" w:rsidP="009F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95C">
        <w:rPr>
          <w:rFonts w:ascii="Times New Roman" w:eastAsia="Times New Roman" w:hAnsi="Times New Roman" w:cs="Times New Roman"/>
          <w:b/>
          <w:sz w:val="24"/>
          <w:szCs w:val="24"/>
        </w:rPr>
        <w:t>Contato do Professor</w:t>
      </w:r>
      <w:r w:rsidRPr="009F195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DB69A9" w:rsidRPr="009F195C">
        <w:rPr>
          <w:rFonts w:ascii="Times New Roman" w:eastAsia="Times New Roman" w:hAnsi="Times New Roman" w:cs="Times New Roman"/>
          <w:bCs/>
          <w:sz w:val="24"/>
          <w:szCs w:val="24"/>
        </w:rPr>
        <w:t>dunkel2015@gmail.com</w:t>
      </w:r>
      <w:r w:rsidR="00DB69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E6CCB57" w14:textId="77777777" w:rsidR="00C41C53" w:rsidRDefault="00C41C53" w:rsidP="009F195C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6ECEE" w14:textId="77777777" w:rsidR="00696755" w:rsidRDefault="00696755" w:rsidP="009F195C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0632DF" w14:textId="1DC22E4C" w:rsidR="00DB69A9" w:rsidRPr="00DB69A9" w:rsidRDefault="00000000" w:rsidP="009F195C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9A9">
        <w:rPr>
          <w:rFonts w:ascii="Times New Roman" w:eastAsia="Times New Roman" w:hAnsi="Times New Roman" w:cs="Times New Roman"/>
          <w:b/>
          <w:sz w:val="24"/>
          <w:szCs w:val="24"/>
        </w:rPr>
        <w:t>EIXOS TEMÁTICOS</w:t>
      </w:r>
    </w:p>
    <w:p w14:paraId="221E6972" w14:textId="77777777" w:rsidR="00DB69A9" w:rsidRDefault="00DB69A9" w:rsidP="009F195C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07A378" w14:textId="5695FD73" w:rsidR="00C76237" w:rsidRDefault="00DB69A9" w:rsidP="009F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conceito de meio ambiente do trabalho</w:t>
      </w:r>
      <w:r w:rsidRPr="00DB6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>ompreendidos aspectos filosóficos, econômicos, políticos e jurídicos, assim como as questões epistemológica e taxinômica;</w:t>
      </w:r>
    </w:p>
    <w:p w14:paraId="3CD53FE4" w14:textId="77777777" w:rsidR="00DB69A9" w:rsidRPr="00DB69A9" w:rsidRDefault="00DB69A9" w:rsidP="009F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F7337C" w14:textId="3A27C847" w:rsidR="00C76237" w:rsidRDefault="00DB69A9" w:rsidP="009F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dimensão jusfundamental da questão labor-ambiental</w:t>
      </w:r>
      <w:r w:rsidRPr="00DB6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6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>dentificando e revelando a inescapável remissão constitucional que o assunto engendra e a sua respectiva malha principiológica;</w:t>
      </w:r>
    </w:p>
    <w:p w14:paraId="278E1646" w14:textId="77777777" w:rsidR="00DB69A9" w:rsidRDefault="00DB69A9" w:rsidP="009F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C7BC4C" w14:textId="503BE80D" w:rsidR="00C76237" w:rsidRDefault="00DB69A9" w:rsidP="009F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dimensão preventiva da tutela </w:t>
      </w:r>
      <w:r w:rsidR="00000000" w:rsidRPr="00C41C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labor-ambiental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N</w:t>
      </w:r>
      <w:r w:rsidR="00000000" w:rsidRPr="00DB6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concretização do princípio precaução/prevenção;</w:t>
      </w:r>
    </w:p>
    <w:p w14:paraId="4366A1FF" w14:textId="77777777" w:rsidR="00DB69A9" w:rsidRDefault="00DB69A9" w:rsidP="009F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7CED4B" w14:textId="059D30D4" w:rsidR="00C76237" w:rsidRDefault="00DB69A9" w:rsidP="009F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dimensão repressiva da tutela labor-ambiental</w:t>
      </w:r>
      <w:r w:rsidR="00F459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45913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>oncreção dos comandos constitucionais que exigem respostas administrativas e penais;</w:t>
      </w:r>
    </w:p>
    <w:p w14:paraId="5EDC85BE" w14:textId="77777777" w:rsidR="00DB69A9" w:rsidRDefault="00DB69A9" w:rsidP="009F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833697" w14:textId="5263EFE7" w:rsidR="00C76237" w:rsidRDefault="00DB69A9" w:rsidP="009F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dimensão reparatória da tutela labor-ambiental</w:t>
      </w:r>
      <w:r w:rsidR="00F459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45913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>oncreção do princípio do poluidor-pagador, desaguando na responsabilidade civil do empregador por lesões decorrentes do desequilíbrio labor-ambiental;</w:t>
      </w:r>
    </w:p>
    <w:p w14:paraId="22F0E195" w14:textId="77777777" w:rsidR="00DB69A9" w:rsidRDefault="00DB69A9" w:rsidP="009F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97BE0B" w14:textId="7989CB11" w:rsidR="00C76237" w:rsidRDefault="00DB69A9" w:rsidP="009F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conceito e as implicações da poluição labor-ambiental</w:t>
      </w:r>
      <w:r w:rsidR="00F459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4591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suas mais variadas manifestações, como as de cariz físico, químico, biológico, ergonômico, psicológico </w:t>
      </w:r>
      <w:r w:rsidR="00000000" w:rsidRPr="00F459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etc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14:paraId="5391A184" w14:textId="77777777" w:rsidR="00DB69A9" w:rsidRDefault="00DB69A9" w:rsidP="009F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99F6EA" w14:textId="5BD4226A" w:rsidR="00F45913" w:rsidRDefault="00DB69A9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 conexões do Direito Ambiental do Trabalho com ciências afins</w:t>
      </w:r>
      <w:r w:rsidR="00F459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459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Física, a Química, a Medicina, a Biologia, a Psicologia, a Ecologia </w:t>
      </w:r>
      <w:r w:rsidR="00000000" w:rsidRPr="00F459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etc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963DEA" w14:textId="77777777" w:rsidR="00C41C53" w:rsidRDefault="00C41C53" w:rsidP="00F45913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594D85" w14:textId="74392D92" w:rsidR="00C76237" w:rsidRPr="00F45913" w:rsidRDefault="00000000" w:rsidP="00F45913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913">
        <w:rPr>
          <w:rFonts w:ascii="Times New Roman" w:eastAsia="Times New Roman" w:hAnsi="Times New Roman" w:cs="Times New Roman"/>
          <w:b/>
          <w:sz w:val="24"/>
          <w:szCs w:val="24"/>
        </w:rPr>
        <w:t>ROTEIROS DAS AULAS</w:t>
      </w:r>
    </w:p>
    <w:p w14:paraId="1EFFA236" w14:textId="77777777" w:rsidR="00C76237" w:rsidRDefault="00C76237" w:rsidP="00E210F1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Hlk140872988"/>
    </w:p>
    <w:p w14:paraId="4FFEC29D" w14:textId="75B05348" w:rsidR="00C76237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3BD5">
        <w:rPr>
          <w:rFonts w:ascii="Times New Roman" w:eastAsia="Times New Roman" w:hAnsi="Times New Roman" w:cs="Times New Roman"/>
          <w:b/>
          <w:sz w:val="24"/>
          <w:szCs w:val="24"/>
        </w:rPr>
        <w:t>08.08.2023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 xml:space="preserve">. Aula inaugural/Introdução. </w:t>
      </w:r>
    </w:p>
    <w:p w14:paraId="688DEB6F" w14:textId="77777777" w:rsidR="00F45913" w:rsidRPr="00BB3BD5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CE86F" w14:textId="7A3FC183" w:rsidR="00C76237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3BD5">
        <w:rPr>
          <w:rFonts w:ascii="Times New Roman" w:eastAsia="Times New Roman" w:hAnsi="Times New Roman" w:cs="Times New Roman"/>
          <w:b/>
          <w:sz w:val="24"/>
          <w:szCs w:val="24"/>
        </w:rPr>
        <w:t>15.08.2023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>. O problema labor-ambiental e sua dimensão histórico-filosófica.</w:t>
      </w:r>
    </w:p>
    <w:p w14:paraId="327DD1FF" w14:textId="77777777" w:rsidR="00F45913" w:rsidRPr="00BB3BD5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EDDDA5" w14:textId="5BC1D4B2" w:rsidR="00C76237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3BD5">
        <w:rPr>
          <w:rFonts w:ascii="Times New Roman" w:eastAsia="Times New Roman" w:hAnsi="Times New Roman" w:cs="Times New Roman"/>
          <w:b/>
          <w:sz w:val="24"/>
          <w:szCs w:val="24"/>
        </w:rPr>
        <w:t>22.08.2023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 xml:space="preserve">. O problema labor-ambiental e sua dimensão fenomenológica. Casuística. </w:t>
      </w:r>
    </w:p>
    <w:p w14:paraId="03E653C1" w14:textId="77777777" w:rsidR="00F45913" w:rsidRPr="00BB3BD5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5CA509" w14:textId="27134889" w:rsidR="00C76237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3BD5">
        <w:rPr>
          <w:rFonts w:ascii="Times New Roman" w:eastAsia="Times New Roman" w:hAnsi="Times New Roman" w:cs="Times New Roman"/>
          <w:b/>
          <w:sz w:val="24"/>
          <w:szCs w:val="24"/>
        </w:rPr>
        <w:t>29.08.2023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>. Meio ambiente e meio ambiente do trabalho. Conceitos e natureza jurídica. Meio ambiente e direitos humanos.</w:t>
      </w:r>
    </w:p>
    <w:p w14:paraId="2C06628B" w14:textId="77777777" w:rsidR="00F45913" w:rsidRPr="00BB3BD5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34168D" w14:textId="0CE4B820" w:rsidR="00C76237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3BD5">
        <w:rPr>
          <w:rFonts w:ascii="Times New Roman" w:eastAsia="Times New Roman" w:hAnsi="Times New Roman" w:cs="Times New Roman"/>
          <w:b/>
          <w:sz w:val="24"/>
          <w:szCs w:val="24"/>
        </w:rPr>
        <w:t>05.09.2023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>. Meio ambiente do trabalho: antinomias.</w:t>
      </w:r>
    </w:p>
    <w:p w14:paraId="5728AF38" w14:textId="77777777" w:rsidR="00F45913" w:rsidRPr="00BB3BD5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1E642" w14:textId="4A95EA6E" w:rsidR="00C76237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3BD5">
        <w:rPr>
          <w:rFonts w:ascii="Times New Roman" w:eastAsia="Times New Roman" w:hAnsi="Times New Roman" w:cs="Times New Roman"/>
          <w:b/>
          <w:sz w:val="24"/>
          <w:szCs w:val="24"/>
        </w:rPr>
        <w:t>12.09.2023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>. O meio ambiente do trabalho além da periculosidade e da insalubridade: higidez ergonômica e higidez mental.</w:t>
      </w:r>
    </w:p>
    <w:p w14:paraId="2698F668" w14:textId="77777777" w:rsidR="00F45913" w:rsidRPr="00BB3BD5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B2CF2" w14:textId="23F658FD" w:rsidR="00C76237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3BD5">
        <w:rPr>
          <w:rFonts w:ascii="Times New Roman" w:eastAsia="Times New Roman" w:hAnsi="Times New Roman" w:cs="Times New Roman"/>
          <w:b/>
          <w:sz w:val="24"/>
          <w:szCs w:val="24"/>
        </w:rPr>
        <w:t>19.09.2023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>. Poluição do meio ambiente do trabalho. Responsabilidade civil do empregador.</w:t>
      </w:r>
    </w:p>
    <w:p w14:paraId="6EE16A04" w14:textId="77777777" w:rsidR="00F45913" w:rsidRPr="00BB3BD5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817E2" w14:textId="4A845232" w:rsidR="00C76237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3BD5">
        <w:rPr>
          <w:rFonts w:ascii="Times New Roman" w:eastAsia="Times New Roman" w:hAnsi="Times New Roman" w:cs="Times New Roman"/>
          <w:b/>
          <w:sz w:val="24"/>
          <w:szCs w:val="24"/>
        </w:rPr>
        <w:t>26.09.2023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 xml:space="preserve">. Causalidade v. imputação (1). Teoria da imputação objetiva </w:t>
      </w:r>
      <w:r w:rsidR="00C41C53" w:rsidRPr="00BB3BD5">
        <w:rPr>
          <w:rFonts w:ascii="Times New Roman" w:eastAsia="Times New Roman" w:hAnsi="Times New Roman" w:cs="Times New Roman"/>
          <w:sz w:val="24"/>
          <w:szCs w:val="24"/>
        </w:rPr>
        <w:t>aplicada à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 xml:space="preserve"> matéria labor-ambiental (noções).</w:t>
      </w:r>
    </w:p>
    <w:p w14:paraId="7F61E35F" w14:textId="77777777" w:rsidR="00F45913" w:rsidRPr="00BB3BD5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B8F605" w14:textId="1F2D5AFF" w:rsidR="00C76237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3BD5">
        <w:rPr>
          <w:rFonts w:ascii="Times New Roman" w:eastAsia="Times New Roman" w:hAnsi="Times New Roman" w:cs="Times New Roman"/>
          <w:b/>
          <w:sz w:val="24"/>
          <w:szCs w:val="24"/>
        </w:rPr>
        <w:t>03.10.2023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>. Causalidade v. imputação (2). Teoria da imputação objetiva aplicada à matéria labor-ambiental (aplicações).</w:t>
      </w:r>
    </w:p>
    <w:p w14:paraId="21EC01E3" w14:textId="77777777" w:rsidR="00F45913" w:rsidRPr="00BB3BD5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C2EB24" w14:textId="2BCC22FF" w:rsidR="00C76237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3BD5">
        <w:rPr>
          <w:rFonts w:ascii="Times New Roman" w:eastAsia="Times New Roman" w:hAnsi="Times New Roman" w:cs="Times New Roman"/>
          <w:b/>
          <w:sz w:val="24"/>
          <w:szCs w:val="24"/>
        </w:rPr>
        <w:t>10.10.2023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>. Regulamento e direito positivo.</w:t>
      </w:r>
    </w:p>
    <w:p w14:paraId="51A6E8E8" w14:textId="77777777" w:rsidR="00F45913" w:rsidRPr="00BB3BD5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3AF4E" w14:textId="04420077" w:rsidR="00C76237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3BD5">
        <w:rPr>
          <w:rFonts w:ascii="Times New Roman" w:eastAsia="Times New Roman" w:hAnsi="Times New Roman" w:cs="Times New Roman"/>
          <w:b/>
          <w:sz w:val="24"/>
          <w:szCs w:val="24"/>
        </w:rPr>
        <w:t>17.10.2023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>. Acesso ao Poder Judiciário: competências. EC 45/2004.</w:t>
      </w:r>
    </w:p>
    <w:p w14:paraId="7D7E9E64" w14:textId="77777777" w:rsidR="00F45913" w:rsidRPr="00BB3BD5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8F40B" w14:textId="10DF46CE" w:rsidR="00C76237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3BD5">
        <w:rPr>
          <w:rFonts w:ascii="Times New Roman" w:eastAsia="Times New Roman" w:hAnsi="Times New Roman" w:cs="Times New Roman"/>
          <w:b/>
          <w:sz w:val="24"/>
          <w:szCs w:val="24"/>
        </w:rPr>
        <w:t>24.10.2023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>. Direito Internacional Público e meio ambiente do trabalho.</w:t>
      </w:r>
    </w:p>
    <w:p w14:paraId="00A14EB6" w14:textId="77777777" w:rsidR="00F45913" w:rsidRPr="00BB3BD5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270006" w14:textId="44972C13" w:rsidR="00C76237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3BD5">
        <w:rPr>
          <w:rFonts w:ascii="Times New Roman" w:eastAsia="Times New Roman" w:hAnsi="Times New Roman" w:cs="Times New Roman"/>
          <w:b/>
          <w:sz w:val="24"/>
          <w:szCs w:val="24"/>
        </w:rPr>
        <w:t>31.10.2023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>. Direito dos trabalhadores ao meio ambiente do trabalho equilibrado: desdobramentos e concreções.</w:t>
      </w:r>
    </w:p>
    <w:p w14:paraId="2BC1EF96" w14:textId="77777777" w:rsidR="00F45913" w:rsidRPr="00BB3BD5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38983B" w14:textId="0F9BB382" w:rsidR="00C76237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3BD5">
        <w:rPr>
          <w:rFonts w:ascii="Times New Roman" w:eastAsia="Times New Roman" w:hAnsi="Times New Roman" w:cs="Times New Roman"/>
          <w:b/>
          <w:sz w:val="24"/>
          <w:szCs w:val="24"/>
        </w:rPr>
        <w:t>07.11.2023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>. Problemas de meio ambiente do trabalho na 15.ª Região. Corte de cana-de-açúcar e trabalho por produção.</w:t>
      </w:r>
    </w:p>
    <w:p w14:paraId="0EBFDDD2" w14:textId="77777777" w:rsidR="00F45913" w:rsidRPr="00BB3BD5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2F9FB4" w14:textId="70D68C06" w:rsidR="00F45913" w:rsidRDefault="00F45913" w:rsidP="00C41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000000" w:rsidRPr="00BB3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10F1">
        <w:rPr>
          <w:rFonts w:ascii="Times New Roman" w:eastAsia="Times New Roman" w:hAnsi="Times New Roman" w:cs="Times New Roman"/>
          <w:b/>
          <w:sz w:val="24"/>
          <w:szCs w:val="24"/>
        </w:rPr>
        <w:t>14.11.2023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. Conclusões e debates finais. </w:t>
      </w:r>
      <w:r w:rsidR="00000000" w:rsidRPr="00C41C53">
        <w:rPr>
          <w:rFonts w:ascii="Times New Roman" w:eastAsia="Times New Roman" w:hAnsi="Times New Roman" w:cs="Times New Roman"/>
          <w:b/>
          <w:bCs/>
          <w:sz w:val="24"/>
          <w:szCs w:val="24"/>
        </w:rPr>
        <w:t>PROVA ESCRITA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5AD09720" w14:textId="77777777" w:rsidR="00F45913" w:rsidRDefault="00F45913" w:rsidP="00E210F1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218807" w14:textId="0346EFD8" w:rsidR="00C76237" w:rsidRDefault="00000000" w:rsidP="00F45913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BD5">
        <w:rPr>
          <w:rFonts w:ascii="Times New Roman" w:eastAsia="Times New Roman" w:hAnsi="Times New Roman" w:cs="Times New Roman"/>
          <w:b/>
          <w:sz w:val="24"/>
          <w:szCs w:val="24"/>
        </w:rPr>
        <w:t>SEMINÁRIOS</w:t>
      </w:r>
    </w:p>
    <w:p w14:paraId="06105DDA" w14:textId="77777777" w:rsidR="00F45913" w:rsidRPr="00BB3BD5" w:rsidRDefault="00F45913" w:rsidP="00F45913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2127"/>
        <w:gridCol w:w="5351"/>
      </w:tblGrid>
      <w:tr w:rsidR="00C76237" w14:paraId="5DD5CAA6" w14:textId="77777777">
        <w:tc>
          <w:tcPr>
            <w:tcW w:w="1242" w:type="dxa"/>
            <w:shd w:val="clear" w:color="auto" w:fill="E6E6E6"/>
          </w:tcPr>
          <w:p w14:paraId="256C5CD8" w14:textId="77777777" w:rsidR="00C76237" w:rsidRPr="00952B04" w:rsidRDefault="00000000" w:rsidP="00952B04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952B04">
              <w:rPr>
                <w:rFonts w:ascii="Times New Roman" w:eastAsia="Times New Roman" w:hAnsi="Times New Roman" w:cs="Times New Roman"/>
                <w:b/>
                <w:smallCaps/>
              </w:rPr>
              <w:t>Data</w:t>
            </w:r>
          </w:p>
        </w:tc>
        <w:tc>
          <w:tcPr>
            <w:tcW w:w="2127" w:type="dxa"/>
            <w:shd w:val="clear" w:color="auto" w:fill="E6E6E6"/>
          </w:tcPr>
          <w:p w14:paraId="49329E50" w14:textId="77777777" w:rsidR="00C76237" w:rsidRPr="00952B04" w:rsidRDefault="00000000" w:rsidP="00952B04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952B04">
              <w:rPr>
                <w:rFonts w:ascii="Times New Roman" w:eastAsia="Times New Roman" w:hAnsi="Times New Roman" w:cs="Times New Roman"/>
                <w:b/>
                <w:smallCaps/>
              </w:rPr>
              <w:t>Tema</w:t>
            </w:r>
          </w:p>
        </w:tc>
        <w:tc>
          <w:tcPr>
            <w:tcW w:w="5351" w:type="dxa"/>
            <w:shd w:val="clear" w:color="auto" w:fill="E6E6E6"/>
          </w:tcPr>
          <w:p w14:paraId="35F046B8" w14:textId="60904F21" w:rsidR="00C76237" w:rsidRPr="00952B04" w:rsidRDefault="00952B04" w:rsidP="00952B04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952B04">
              <w:rPr>
                <w:rFonts w:ascii="Times New Roman" w:eastAsia="Times New Roman" w:hAnsi="Times New Roman" w:cs="Times New Roman"/>
                <w:b/>
                <w:smallCaps/>
              </w:rPr>
              <w:t>Texto-base</w:t>
            </w:r>
          </w:p>
        </w:tc>
      </w:tr>
      <w:tr w:rsidR="00C76237" w14:paraId="0B3ABF10" w14:textId="77777777">
        <w:tc>
          <w:tcPr>
            <w:tcW w:w="1242" w:type="dxa"/>
          </w:tcPr>
          <w:p w14:paraId="6DCC18EB" w14:textId="77777777" w:rsidR="00C76237" w:rsidRDefault="00C7623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EA52DB3" w14:textId="2D68202F" w:rsidR="00C76237" w:rsidRDefault="002576E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76E7">
              <w:rPr>
                <w:rFonts w:ascii="Times New Roman" w:eastAsia="Times New Roman" w:hAnsi="Times New Roman" w:cs="Times New Roman"/>
              </w:rPr>
              <w:t>15.08.2023</w:t>
            </w:r>
          </w:p>
        </w:tc>
        <w:tc>
          <w:tcPr>
            <w:tcW w:w="2127" w:type="dxa"/>
          </w:tcPr>
          <w:p w14:paraId="7C2FA456" w14:textId="77777777" w:rsidR="00FB04CF" w:rsidRDefault="00000000" w:rsidP="00952B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1.º seminário</w:t>
            </w:r>
          </w:p>
          <w:p w14:paraId="53DB8BC9" w14:textId="77777777" w:rsidR="00FB04CF" w:rsidRDefault="00FB04CF" w:rsidP="00FB04C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1D71779" w14:textId="2CCE05A0" w:rsidR="00C76237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Labour Standards</w:t>
            </w:r>
            <w:r>
              <w:rPr>
                <w:rFonts w:ascii="Times New Roman" w:eastAsia="Times New Roman" w:hAnsi="Times New Roman" w:cs="Times New Roman"/>
              </w:rPr>
              <w:t xml:space="preserve"> e meio ambiente do trabalho</w:t>
            </w:r>
            <w:r w:rsidR="00F35640">
              <w:rPr>
                <w:rFonts w:ascii="Times New Roman" w:eastAsia="Times New Roman" w:hAnsi="Times New Roman" w:cs="Times New Roman"/>
              </w:rPr>
              <w:t>.</w:t>
            </w:r>
          </w:p>
          <w:p w14:paraId="43AC6914" w14:textId="77777777" w:rsidR="00C76237" w:rsidRDefault="00C7623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1" w:type="dxa"/>
          </w:tcPr>
          <w:p w14:paraId="4848023A" w14:textId="1B389203" w:rsidR="00C76237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GRAVEL, Eric; KOHIAYAMA,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TSOTROUDI,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Katerina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A legal perspective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role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standars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rebalancing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globalization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Geneva: ILO, 2011. Disponível em: http://www.ilo.org/inst/events/wcms_192386/lang--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/index.htm (acesso em 13.1.2017)</w:t>
            </w:r>
          </w:p>
          <w:p w14:paraId="51D49CAE" w14:textId="77777777" w:rsidR="00696755" w:rsidRDefault="00696755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99B237B" w14:textId="14DEF232" w:rsidR="00696755" w:rsidRDefault="00696755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C41">
              <w:rPr>
                <w:rFonts w:ascii="Times New Roman" w:eastAsia="Times New Roman" w:hAnsi="Times New Roman" w:cs="Times New Roman"/>
                <w:color w:val="002060"/>
              </w:rPr>
              <w:t xml:space="preserve">PASQUALETO, Olívia de Quintana Figueiredo. Proteção da Saúde e Segurança do Trabalhador. Influência do Direito Internacional. </w:t>
            </w:r>
            <w:r w:rsidR="004F3C41" w:rsidRPr="004F3C41">
              <w:rPr>
                <w:rFonts w:ascii="Times New Roman" w:eastAsia="Times New Roman" w:hAnsi="Times New Roman" w:cs="Times New Roman"/>
                <w:color w:val="002060"/>
              </w:rPr>
              <w:t xml:space="preserve">Almedina: São Paulo, 2021. </w:t>
            </w:r>
            <w:r w:rsidR="004F3C41" w:rsidRPr="004F3C41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Guia Prático para aplicação das normas internacionais do trabalho</w:t>
            </w:r>
            <w:r w:rsidR="004F3C41" w:rsidRPr="004F3C41">
              <w:rPr>
                <w:rFonts w:ascii="Times New Roman" w:eastAsia="Times New Roman" w:hAnsi="Times New Roman" w:cs="Times New Roman"/>
                <w:color w:val="002060"/>
              </w:rPr>
              <w:t>.</w:t>
            </w:r>
          </w:p>
          <w:p w14:paraId="0D8A3C5F" w14:textId="77777777" w:rsidR="00C76237" w:rsidRDefault="00C7623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6237" w14:paraId="7A10BA48" w14:textId="77777777">
        <w:tc>
          <w:tcPr>
            <w:tcW w:w="1242" w:type="dxa"/>
          </w:tcPr>
          <w:p w14:paraId="67C08547" w14:textId="77777777" w:rsidR="00C76237" w:rsidRDefault="00C7623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FC5E509" w14:textId="4ED093DE" w:rsidR="00C76237" w:rsidRDefault="002576E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76E7">
              <w:rPr>
                <w:rFonts w:ascii="Times New Roman" w:eastAsia="Times New Roman" w:hAnsi="Times New Roman" w:cs="Times New Roman"/>
              </w:rPr>
              <w:t>22.08.2023</w:t>
            </w:r>
          </w:p>
        </w:tc>
        <w:tc>
          <w:tcPr>
            <w:tcW w:w="2127" w:type="dxa"/>
          </w:tcPr>
          <w:p w14:paraId="54C8A78F" w14:textId="77777777" w:rsidR="00FB04CF" w:rsidRDefault="00000000" w:rsidP="00952B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2.º seminário</w:t>
            </w:r>
          </w:p>
          <w:p w14:paraId="5E015E65" w14:textId="77777777" w:rsidR="00FB04CF" w:rsidRDefault="00FB04CF" w:rsidP="00FB04C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5F067DB" w14:textId="76BA94DA" w:rsidR="00C76237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Danos labor-ambientais na jurisprudência brasileira</w:t>
            </w:r>
            <w:r w:rsidR="00F35640">
              <w:rPr>
                <w:rFonts w:ascii="Times New Roman" w:eastAsia="Times New Roman" w:hAnsi="Times New Roman" w:cs="Times New Roman"/>
              </w:rPr>
              <w:t>.</w:t>
            </w:r>
          </w:p>
          <w:p w14:paraId="32CD1161" w14:textId="77777777" w:rsidR="00C76237" w:rsidRDefault="00C7623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1" w:type="dxa"/>
          </w:tcPr>
          <w:p w14:paraId="2B788F88" w14:textId="0CAFA2C1" w:rsidR="00C76237" w:rsidRDefault="00FB04CF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entença,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córdãos e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eças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rocessuais relativas ao caso </w:t>
            </w:r>
            <w:r w:rsidR="00000000" w:rsidRPr="00952B04">
              <w:rPr>
                <w:rFonts w:ascii="Times New Roman" w:eastAsia="Times New Roman" w:hAnsi="Times New Roman" w:cs="Times New Roman"/>
                <w:b/>
                <w:bCs/>
              </w:rPr>
              <w:t>Shell-Basf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 (TST/TRT)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FB04CF">
              <w:rPr>
                <w:rFonts w:ascii="Times New Roman" w:eastAsia="Times New Roman" w:hAnsi="Times New Roman" w:cs="Times New Roman"/>
              </w:rPr>
              <w:t xml:space="preserve">RR 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FB04CF">
              <w:rPr>
                <w:rFonts w:ascii="Times New Roman" w:eastAsia="Times New Roman" w:hAnsi="Times New Roman" w:cs="Times New Roman"/>
              </w:rPr>
              <w:t>22200-28.2007.5.15.0126</w:t>
            </w:r>
          </w:p>
          <w:p w14:paraId="75688955" w14:textId="77777777" w:rsidR="00952B04" w:rsidRDefault="00952B04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9D2843D" w14:textId="77777777" w:rsidR="00FB04CF" w:rsidRPr="00696755" w:rsidRDefault="00FB04CF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696755">
              <w:rPr>
                <w:rFonts w:ascii="Times New Roman" w:eastAsia="Times New Roman" w:hAnsi="Times New Roman" w:cs="Times New Roman"/>
                <w:color w:val="002060"/>
              </w:rPr>
              <w:t xml:space="preserve">Sentença, Acórdãos e Peças Processuais relativas ao caso </w:t>
            </w:r>
            <w:r w:rsidRPr="00696755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Brumadinho</w:t>
            </w:r>
            <w:r w:rsidRPr="00696755">
              <w:rPr>
                <w:rFonts w:ascii="Times New Roman" w:eastAsia="Times New Roman" w:hAnsi="Times New Roman" w:cs="Times New Roman"/>
                <w:color w:val="002060"/>
              </w:rPr>
              <w:t xml:space="preserve"> (TST/TRT)</w:t>
            </w:r>
            <w:r w:rsidRPr="00696755">
              <w:rPr>
                <w:rFonts w:ascii="Times New Roman" w:eastAsia="Times New Roman" w:hAnsi="Times New Roman" w:cs="Times New Roman"/>
                <w:color w:val="002060"/>
              </w:rPr>
              <w:t xml:space="preserve">: </w:t>
            </w:r>
            <w:r w:rsidRPr="00696755">
              <w:rPr>
                <w:rFonts w:ascii="Times New Roman" w:eastAsia="Times New Roman" w:hAnsi="Times New Roman" w:cs="Times New Roman"/>
                <w:color w:val="002060"/>
              </w:rPr>
              <w:t>RRAg-10165-84.2021.5.03.0027, RRAg-10092-58.2021.5.03.0142</w:t>
            </w:r>
            <w:r w:rsidRPr="00696755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696755"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Pr="00696755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696755">
              <w:rPr>
                <w:rFonts w:ascii="Times New Roman" w:eastAsia="Times New Roman" w:hAnsi="Times New Roman" w:cs="Times New Roman"/>
                <w:color w:val="002060"/>
              </w:rPr>
              <w:t>RR-10680-22.2021.5.03.0027</w:t>
            </w:r>
          </w:p>
          <w:p w14:paraId="7262ED2F" w14:textId="77777777" w:rsidR="00952B04" w:rsidRPr="00696755" w:rsidRDefault="00952B04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</w:p>
          <w:p w14:paraId="143105CA" w14:textId="283F9ACD" w:rsidR="00952B04" w:rsidRDefault="00952B04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6755">
              <w:rPr>
                <w:rFonts w:ascii="Times New Roman" w:eastAsia="Times New Roman" w:hAnsi="Times New Roman" w:cs="Times New Roman"/>
                <w:color w:val="002060"/>
              </w:rPr>
              <w:t xml:space="preserve">CARVALHO, Délton Winter de. </w:t>
            </w:r>
            <w:r w:rsidRPr="00696755">
              <w:rPr>
                <w:rFonts w:ascii="Times New Roman" w:eastAsia="Times New Roman" w:hAnsi="Times New Roman" w:cs="Times New Roman"/>
                <w:i/>
                <w:iCs/>
                <w:color w:val="002060"/>
              </w:rPr>
              <w:t>Desastres ambientais e sua regulação jurídica</w:t>
            </w:r>
            <w:r w:rsidRPr="00696755">
              <w:rPr>
                <w:rFonts w:ascii="Times New Roman" w:eastAsia="Times New Roman" w:hAnsi="Times New Roman" w:cs="Times New Roman"/>
                <w:color w:val="002060"/>
              </w:rPr>
              <w:t xml:space="preserve">: deveres de prevenção, resposta e compensação ambiental. 2. ed. São Paulo: Thomson Reuters, 2020. </w:t>
            </w:r>
            <w:r w:rsidRPr="00696755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Parte I, capítulo 1.7 Direito Internacional dos Desastres</w:t>
            </w:r>
            <w:r w:rsidRPr="00696755">
              <w:rPr>
                <w:rFonts w:ascii="Times New Roman" w:eastAsia="Times New Roman" w:hAnsi="Times New Roman" w:cs="Times New Roman"/>
                <w:color w:val="002060"/>
              </w:rPr>
              <w:t>.</w:t>
            </w:r>
          </w:p>
          <w:p w14:paraId="00208165" w14:textId="5C3F24CB" w:rsidR="00952B04" w:rsidRDefault="00952B04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6237" w14:paraId="76EFE924" w14:textId="77777777">
        <w:tc>
          <w:tcPr>
            <w:tcW w:w="1242" w:type="dxa"/>
          </w:tcPr>
          <w:p w14:paraId="6EC75E02" w14:textId="77777777" w:rsidR="00C76237" w:rsidRDefault="00C7623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16E52B5" w14:textId="23778C40" w:rsidR="00C76237" w:rsidRDefault="002576E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76E7">
              <w:rPr>
                <w:rFonts w:ascii="Times New Roman" w:eastAsia="Times New Roman" w:hAnsi="Times New Roman" w:cs="Times New Roman"/>
              </w:rPr>
              <w:t>29.08.2023</w:t>
            </w:r>
          </w:p>
        </w:tc>
        <w:tc>
          <w:tcPr>
            <w:tcW w:w="2127" w:type="dxa"/>
          </w:tcPr>
          <w:p w14:paraId="1B731CF1" w14:textId="77777777" w:rsidR="00FB04CF" w:rsidRDefault="00000000" w:rsidP="001B07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3.º Seminário</w:t>
            </w:r>
          </w:p>
          <w:p w14:paraId="2969755F" w14:textId="77777777" w:rsidR="00FB04CF" w:rsidRDefault="00FB04CF" w:rsidP="00FB04C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067DDD2" w14:textId="2A2A075E" w:rsidR="00C76237" w:rsidRPr="00BF48C7" w:rsidRDefault="00000000" w:rsidP="00FB04CF">
            <w:pPr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BF48C7">
              <w:rPr>
                <w:rFonts w:ascii="Times New Roman" w:eastAsia="Times New Roman" w:hAnsi="Times New Roman" w:cs="Times New Roman"/>
                <w:strike/>
              </w:rPr>
              <w:t>Tabagismo na empresa e meio ambiente do trabalho</w:t>
            </w:r>
          </w:p>
          <w:p w14:paraId="3360CBAD" w14:textId="77777777" w:rsidR="00BF48C7" w:rsidRDefault="00BF48C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92C7D60" w14:textId="57F6A969" w:rsidR="00BF48C7" w:rsidRPr="007067F3" w:rsidRDefault="00BF48C7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As mulheres e </w:t>
            </w:r>
            <w:r w:rsidR="00F35640" w:rsidRPr="007067F3">
              <w:rPr>
                <w:rFonts w:ascii="Times New Roman" w:eastAsia="Times New Roman" w:hAnsi="Times New Roman" w:cs="Times New Roman"/>
                <w:color w:val="002060"/>
              </w:rPr>
              <w:t>o Meio Ambiente do Trabalho.</w:t>
            </w:r>
          </w:p>
          <w:p w14:paraId="1BB582B4" w14:textId="77777777" w:rsidR="00C76237" w:rsidRDefault="00C7623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1" w:type="dxa"/>
          </w:tcPr>
          <w:p w14:paraId="1D63FCD3" w14:textId="065CE67E" w:rsidR="00C76237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48C7">
              <w:rPr>
                <w:rFonts w:ascii="Times New Roman" w:eastAsia="Times New Roman" w:hAnsi="Times New Roman" w:cs="Times New Roman"/>
                <w:strike/>
              </w:rPr>
              <w:lastRenderedPageBreak/>
              <w:t xml:space="preserve">BRACKEN, Larry. </w:t>
            </w:r>
            <w:proofErr w:type="spellStart"/>
            <w:r w:rsidRPr="00BF48C7">
              <w:rPr>
                <w:rFonts w:ascii="Times New Roman" w:eastAsia="Times New Roman" w:hAnsi="Times New Roman" w:cs="Times New Roman"/>
                <w:strike/>
              </w:rPr>
              <w:t>Torts</w:t>
            </w:r>
            <w:proofErr w:type="spellEnd"/>
            <w:r w:rsidRPr="00BF48C7">
              <w:rPr>
                <w:rFonts w:ascii="Times New Roman" w:eastAsia="Times New Roman" w:hAnsi="Times New Roman" w:cs="Times New Roman"/>
                <w:strike/>
              </w:rPr>
              <w:t xml:space="preserve">. </w:t>
            </w:r>
            <w:proofErr w:type="spellStart"/>
            <w:r w:rsidRPr="00BF48C7">
              <w:rPr>
                <w:rFonts w:ascii="Times New Roman" w:eastAsia="Times New Roman" w:hAnsi="Times New Roman" w:cs="Times New Roman"/>
                <w:strike/>
              </w:rPr>
              <w:t>Nonsmoker’s</w:t>
            </w:r>
            <w:proofErr w:type="spellEnd"/>
            <w:r w:rsidRPr="00BF48C7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  <w:proofErr w:type="spellStart"/>
            <w:r w:rsidRPr="00BF48C7">
              <w:rPr>
                <w:rFonts w:ascii="Times New Roman" w:eastAsia="Times New Roman" w:hAnsi="Times New Roman" w:cs="Times New Roman"/>
                <w:strike/>
              </w:rPr>
              <w:t>Rights</w:t>
            </w:r>
            <w:proofErr w:type="spellEnd"/>
            <w:r w:rsidRPr="00BF48C7">
              <w:rPr>
                <w:rFonts w:ascii="Times New Roman" w:eastAsia="Times New Roman" w:hAnsi="Times New Roman" w:cs="Times New Roman"/>
                <w:strike/>
              </w:rPr>
              <w:t xml:space="preserve">. Duty </w:t>
            </w:r>
            <w:proofErr w:type="spellStart"/>
            <w:r w:rsidRPr="00BF48C7">
              <w:rPr>
                <w:rFonts w:ascii="Times New Roman" w:eastAsia="Times New Roman" w:hAnsi="Times New Roman" w:cs="Times New Roman"/>
                <w:strike/>
              </w:rPr>
              <w:t>of</w:t>
            </w:r>
            <w:proofErr w:type="spellEnd"/>
            <w:r w:rsidRPr="00BF48C7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  <w:proofErr w:type="spellStart"/>
            <w:r w:rsidRPr="00BF48C7">
              <w:rPr>
                <w:rFonts w:ascii="Times New Roman" w:eastAsia="Times New Roman" w:hAnsi="Times New Roman" w:cs="Times New Roman"/>
                <w:strike/>
              </w:rPr>
              <w:t>Employer</w:t>
            </w:r>
            <w:proofErr w:type="spellEnd"/>
            <w:r w:rsidRPr="00BF48C7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  <w:proofErr w:type="spellStart"/>
            <w:r w:rsidRPr="00BF48C7">
              <w:rPr>
                <w:rFonts w:ascii="Times New Roman" w:eastAsia="Times New Roman" w:hAnsi="Times New Roman" w:cs="Times New Roman"/>
                <w:strike/>
              </w:rPr>
              <w:t>to</w:t>
            </w:r>
            <w:proofErr w:type="spellEnd"/>
            <w:r w:rsidRPr="00BF48C7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  <w:proofErr w:type="spellStart"/>
            <w:r w:rsidRPr="00BF48C7">
              <w:rPr>
                <w:rFonts w:ascii="Times New Roman" w:eastAsia="Times New Roman" w:hAnsi="Times New Roman" w:cs="Times New Roman"/>
                <w:strike/>
              </w:rPr>
              <w:t>Furnish</w:t>
            </w:r>
            <w:proofErr w:type="spellEnd"/>
            <w:r w:rsidRPr="00BF48C7">
              <w:rPr>
                <w:rFonts w:ascii="Times New Roman" w:eastAsia="Times New Roman" w:hAnsi="Times New Roman" w:cs="Times New Roman"/>
                <w:strike/>
              </w:rPr>
              <w:t xml:space="preserve"> Safe </w:t>
            </w:r>
            <w:proofErr w:type="spellStart"/>
            <w:r w:rsidRPr="00BF48C7">
              <w:rPr>
                <w:rFonts w:ascii="Times New Roman" w:eastAsia="Times New Roman" w:hAnsi="Times New Roman" w:cs="Times New Roman"/>
                <w:strike/>
              </w:rPr>
              <w:t>Working</w:t>
            </w:r>
            <w:proofErr w:type="spellEnd"/>
            <w:r w:rsidRPr="00BF48C7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  <w:proofErr w:type="spellStart"/>
            <w:r w:rsidRPr="00BF48C7">
              <w:rPr>
                <w:rFonts w:ascii="Times New Roman" w:eastAsia="Times New Roman" w:hAnsi="Times New Roman" w:cs="Times New Roman"/>
                <w:strike/>
              </w:rPr>
              <w:t>Environment</w:t>
            </w:r>
            <w:proofErr w:type="spellEnd"/>
            <w:r w:rsidRPr="00BF48C7">
              <w:rPr>
                <w:rFonts w:ascii="Times New Roman" w:eastAsia="Times New Roman" w:hAnsi="Times New Roman" w:cs="Times New Roman"/>
                <w:strike/>
              </w:rPr>
              <w:t xml:space="preserve"> Will </w:t>
            </w:r>
            <w:proofErr w:type="spellStart"/>
            <w:r w:rsidRPr="00BF48C7">
              <w:rPr>
                <w:rFonts w:ascii="Times New Roman" w:eastAsia="Times New Roman" w:hAnsi="Times New Roman" w:cs="Times New Roman"/>
                <w:strike/>
              </w:rPr>
              <w:t>Support</w:t>
            </w:r>
            <w:proofErr w:type="spellEnd"/>
            <w:r w:rsidRPr="00BF48C7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  <w:proofErr w:type="spellStart"/>
            <w:r w:rsidRPr="00BF48C7">
              <w:rPr>
                <w:rFonts w:ascii="Times New Roman" w:eastAsia="Times New Roman" w:hAnsi="Times New Roman" w:cs="Times New Roman"/>
                <w:strike/>
              </w:rPr>
              <w:t>Injunction</w:t>
            </w:r>
            <w:proofErr w:type="spellEnd"/>
            <w:r w:rsidRPr="00BF48C7">
              <w:rPr>
                <w:rFonts w:ascii="Times New Roman" w:eastAsia="Times New Roman" w:hAnsi="Times New Roman" w:cs="Times New Roman"/>
                <w:strike/>
              </w:rPr>
              <w:t xml:space="preserve"> Against Smoking in </w:t>
            </w:r>
            <w:proofErr w:type="spellStart"/>
            <w:r w:rsidRPr="00BF48C7">
              <w:rPr>
                <w:rFonts w:ascii="Times New Roman" w:eastAsia="Times New Roman" w:hAnsi="Times New Roman" w:cs="Times New Roman"/>
                <w:strike/>
              </w:rPr>
              <w:t>the</w:t>
            </w:r>
            <w:proofErr w:type="spellEnd"/>
            <w:r w:rsidRPr="00BF48C7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  <w:proofErr w:type="spellStart"/>
            <w:r w:rsidRPr="00BF48C7">
              <w:rPr>
                <w:rFonts w:ascii="Times New Roman" w:eastAsia="Times New Roman" w:hAnsi="Times New Roman" w:cs="Times New Roman"/>
                <w:strike/>
              </w:rPr>
              <w:t>Work</w:t>
            </w:r>
            <w:proofErr w:type="spellEnd"/>
            <w:r w:rsidRPr="00BF48C7">
              <w:rPr>
                <w:rFonts w:ascii="Times New Roman" w:eastAsia="Times New Roman" w:hAnsi="Times New Roman" w:cs="Times New Roman"/>
                <w:strike/>
              </w:rPr>
              <w:t xml:space="preserve"> Area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BF17A81" w14:textId="77777777" w:rsidR="00C76237" w:rsidRDefault="00C7623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B48388C" w14:textId="3CED2565" w:rsidR="00BF48C7" w:rsidRDefault="00BF48C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48C7">
              <w:rPr>
                <w:rFonts w:ascii="Times New Roman" w:eastAsia="Times New Roman" w:hAnsi="Times New Roman" w:cs="Times New Roman"/>
              </w:rPr>
              <w:t>Workforce</w:t>
            </w:r>
            <w:proofErr w:type="spellEnd"/>
            <w:r w:rsidRPr="00BF48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48C7">
              <w:rPr>
                <w:rFonts w:ascii="Times New Roman" w:eastAsia="Times New Roman" w:hAnsi="Times New Roman" w:cs="Times New Roman"/>
              </w:rPr>
              <w:t>Diversity</w:t>
            </w:r>
            <w:proofErr w:type="spellEnd"/>
            <w:r w:rsidRPr="00BF48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48C7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BF48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48C7">
              <w:rPr>
                <w:rFonts w:ascii="Times New Roman" w:eastAsia="Times New Roman" w:hAnsi="Times New Roman" w:cs="Times New Roman"/>
              </w:rPr>
              <w:t>Musculoskeletal</w:t>
            </w:r>
            <w:proofErr w:type="spellEnd"/>
            <w:r w:rsidRPr="00BF48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48C7">
              <w:rPr>
                <w:rFonts w:ascii="Times New Roman" w:eastAsia="Times New Roman" w:hAnsi="Times New Roman" w:cs="Times New Roman"/>
              </w:rPr>
              <w:t>Disorders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Disponível em: </w:t>
            </w:r>
            <w:hyperlink r:id="rId9" w:history="1">
              <w:r w:rsidRPr="00E966F3">
                <w:rPr>
                  <w:rStyle w:val="Hyperlink"/>
                  <w:rFonts w:ascii="Times New Roman" w:eastAsia="Times New Roman" w:hAnsi="Times New Roman" w:cs="Times New Roman"/>
                </w:rPr>
                <w:t>https://osha.europa.eu/pt/publications/workforce-diversity-and-musculoskeletal-disorders</w:t>
              </w:r>
            </w:hyperlink>
          </w:p>
          <w:p w14:paraId="16A4348F" w14:textId="77777777" w:rsidR="00BF48C7" w:rsidRDefault="00BF48C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0CBBCD6" w14:textId="27E4E2D9" w:rsidR="00F35640" w:rsidRDefault="00F35640" w:rsidP="00F356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35640">
              <w:rPr>
                <w:rFonts w:ascii="Times New Roman" w:eastAsia="Times New Roman" w:hAnsi="Times New Roman" w:cs="Times New Roman"/>
                <w:color w:val="002060"/>
              </w:rPr>
              <w:lastRenderedPageBreak/>
              <w:t xml:space="preserve">VIEIRA, Regina Stela Corrêa. </w:t>
            </w:r>
            <w:r w:rsidRPr="00F35640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 xml:space="preserve">Saúde </w:t>
            </w:r>
            <w:r w:rsidRPr="00F35640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Enfoque de gênero e relação saúde/trabalho</w:t>
            </w:r>
            <w:r w:rsidRPr="00F35640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 xml:space="preserve"> </w:t>
            </w:r>
            <w:r w:rsidRPr="00F35640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no contexto de reestruturação produtiva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 xml:space="preserve"> </w:t>
            </w:r>
            <w:r w:rsidRPr="00F35640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e precarização do trabalho</w:t>
            </w:r>
            <w:r w:rsidRPr="00F35640">
              <w:rPr>
                <w:rFonts w:ascii="Times New Roman" w:eastAsia="Times New Roman" w:hAnsi="Times New Roman" w:cs="Times New Roman"/>
                <w:color w:val="002060"/>
              </w:rPr>
              <w:t xml:space="preserve">. Dissertação (Mestrado) </w:t>
            </w:r>
            <w:r w:rsidRPr="00F35640">
              <w:rPr>
                <w:rFonts w:ascii="Times New Roman" w:eastAsia="Times New Roman" w:hAnsi="Times New Roman" w:cs="Times New Roman"/>
                <w:color w:val="002060"/>
              </w:rPr>
              <w:t>– Universidade de São Paulo, São Paulo, 2016.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hyperlink r:id="rId10" w:history="1">
              <w:r w:rsidRPr="00E966F3">
                <w:rPr>
                  <w:rStyle w:val="Hyperlink"/>
                  <w:rFonts w:ascii="Times New Roman" w:eastAsia="Times New Roman" w:hAnsi="Times New Roman" w:cs="Times New Roman"/>
                </w:rPr>
                <w:t>https://www.teses.usp.br/teses/disponiveis/2/2138/tde-03102017-114125/publico/VIEIRA_ReginaS_C_Mestrado_v_corrigida.pdf</w:t>
              </w:r>
            </w:hyperlink>
          </w:p>
          <w:p w14:paraId="36C6686B" w14:textId="77777777" w:rsidR="004B2D44" w:rsidRDefault="004B2D44" w:rsidP="00F3564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FF619FE" w14:textId="5AE3105E" w:rsidR="004B2D44" w:rsidRPr="004B2D44" w:rsidRDefault="004B2D44" w:rsidP="004B2D44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4B2D44">
              <w:rPr>
                <w:rFonts w:ascii="Times New Roman" w:eastAsia="Times New Roman" w:hAnsi="Times New Roman" w:cs="Times New Roman"/>
                <w:color w:val="002060"/>
              </w:rPr>
              <w:t xml:space="preserve">Protocolo para julgamento com perspectiva de gênero [recurso eletrônico] /Conselho Nacional de Justiça. — </w:t>
            </w:r>
            <w:proofErr w:type="gramStart"/>
            <w:r w:rsidRPr="004B2D44">
              <w:rPr>
                <w:rFonts w:ascii="Times New Roman" w:eastAsia="Times New Roman" w:hAnsi="Times New Roman" w:cs="Times New Roman"/>
                <w:color w:val="002060"/>
              </w:rPr>
              <w:t>Brasília :</w:t>
            </w:r>
            <w:proofErr w:type="gramEnd"/>
            <w:r w:rsidRPr="004B2D44">
              <w:rPr>
                <w:rFonts w:ascii="Times New Roman" w:eastAsia="Times New Roman" w:hAnsi="Times New Roman" w:cs="Times New Roman"/>
                <w:color w:val="002060"/>
              </w:rPr>
              <w:t xml:space="preserve"> Conselho Nacional de Justiça – CNJ;</w:t>
            </w:r>
            <w:r w:rsidRPr="004B2D4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4B2D44">
              <w:rPr>
                <w:rFonts w:ascii="Times New Roman" w:eastAsia="Times New Roman" w:hAnsi="Times New Roman" w:cs="Times New Roman"/>
                <w:color w:val="002060"/>
              </w:rPr>
              <w:t xml:space="preserve">Escola Nacional de Formação e Aperfeiçoamento de Magistrados — </w:t>
            </w:r>
            <w:proofErr w:type="spellStart"/>
            <w:r w:rsidRPr="004B2D44">
              <w:rPr>
                <w:rFonts w:ascii="Times New Roman" w:eastAsia="Times New Roman" w:hAnsi="Times New Roman" w:cs="Times New Roman"/>
                <w:color w:val="002060"/>
              </w:rPr>
              <w:t>Enfam</w:t>
            </w:r>
            <w:proofErr w:type="spellEnd"/>
            <w:r w:rsidRPr="004B2D44">
              <w:rPr>
                <w:rFonts w:ascii="Times New Roman" w:eastAsia="Times New Roman" w:hAnsi="Times New Roman" w:cs="Times New Roman"/>
                <w:color w:val="002060"/>
              </w:rPr>
              <w:t>, 2021.</w:t>
            </w:r>
            <w:r w:rsidRPr="004B2D4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</w:p>
          <w:p w14:paraId="1FE6DE6E" w14:textId="53BDFF0E" w:rsidR="00F35640" w:rsidRDefault="00F35640" w:rsidP="00F3564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6237" w14:paraId="6EE44FAE" w14:textId="77777777">
        <w:tc>
          <w:tcPr>
            <w:tcW w:w="1242" w:type="dxa"/>
          </w:tcPr>
          <w:p w14:paraId="6CCFF958" w14:textId="2E9E948C" w:rsidR="00C76237" w:rsidRDefault="002576E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76E7">
              <w:rPr>
                <w:rFonts w:ascii="Times New Roman" w:eastAsia="Times New Roman" w:hAnsi="Times New Roman" w:cs="Times New Roman"/>
              </w:rPr>
              <w:t>05.09.2023</w:t>
            </w:r>
          </w:p>
        </w:tc>
        <w:tc>
          <w:tcPr>
            <w:tcW w:w="2127" w:type="dxa"/>
          </w:tcPr>
          <w:p w14:paraId="04EE6994" w14:textId="77777777" w:rsidR="00FB04CF" w:rsidRDefault="00000000" w:rsidP="001B07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4.º Seminário</w:t>
            </w:r>
          </w:p>
          <w:p w14:paraId="5D6A4F5E" w14:textId="77777777" w:rsidR="00FB04CF" w:rsidRDefault="00FB04CF" w:rsidP="00FB04C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19D9B23" w14:textId="4955033E" w:rsidR="00C76237" w:rsidRPr="00E015AC" w:rsidRDefault="00000000" w:rsidP="00FB04CF">
            <w:pPr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E015AC">
              <w:rPr>
                <w:rFonts w:ascii="Times New Roman" w:eastAsia="Times New Roman" w:hAnsi="Times New Roman" w:cs="Times New Roman"/>
                <w:strike/>
              </w:rPr>
              <w:t>Patologias profissionais e meio ambiente do trabalho no cenário jurídico italiano.</w:t>
            </w:r>
          </w:p>
          <w:p w14:paraId="2DB4F8F8" w14:textId="77777777" w:rsidR="00E015AC" w:rsidRDefault="00E015AC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33D0CDC" w14:textId="77777777" w:rsidR="00E015AC" w:rsidRPr="00E015AC" w:rsidRDefault="00E015AC" w:rsidP="00E015AC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Meio Ambiente do Trabalho e Tecnologia: </w:t>
            </w:r>
            <w:r w:rsidRPr="007067F3">
              <w:rPr>
                <w:rFonts w:ascii="Times New Roman" w:eastAsia="Times New Roman" w:hAnsi="Times New Roman" w:cs="Times New Roman"/>
                <w:i/>
                <w:iCs/>
                <w:color w:val="002060"/>
              </w:rPr>
              <w:t>IA</w:t>
            </w:r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,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i/>
                <w:iCs/>
                <w:color w:val="002060"/>
              </w:rPr>
              <w:t>IoT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,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i/>
                <w:iCs/>
                <w:color w:val="002060"/>
              </w:rPr>
              <w:t>IoB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, privacidade.</w:t>
            </w:r>
          </w:p>
          <w:p w14:paraId="6B75DA1A" w14:textId="77777777" w:rsidR="00E015AC" w:rsidRDefault="00E015AC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6552C10" w14:textId="77777777" w:rsidR="00C76237" w:rsidRDefault="00C7623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1" w:type="dxa"/>
          </w:tcPr>
          <w:p w14:paraId="416172EB" w14:textId="77777777" w:rsidR="00C76237" w:rsidRDefault="00000000" w:rsidP="00FB04CF">
            <w:pPr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E015AC">
              <w:rPr>
                <w:rFonts w:ascii="Times New Roman" w:eastAsia="Times New Roman" w:hAnsi="Times New Roman" w:cs="Times New Roman"/>
                <w:strike/>
              </w:rPr>
              <w:t xml:space="preserve">TORRACA, Stefano. Le </w:t>
            </w:r>
            <w:proofErr w:type="spellStart"/>
            <w:r w:rsidRPr="00E015AC">
              <w:rPr>
                <w:rFonts w:ascii="Times New Roman" w:eastAsia="Times New Roman" w:hAnsi="Times New Roman" w:cs="Times New Roman"/>
                <w:strike/>
              </w:rPr>
              <w:t>malatie</w:t>
            </w:r>
            <w:proofErr w:type="spellEnd"/>
            <w:r w:rsidRPr="00E015AC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  <w:proofErr w:type="spellStart"/>
            <w:r w:rsidRPr="00E015AC">
              <w:rPr>
                <w:rFonts w:ascii="Times New Roman" w:eastAsia="Times New Roman" w:hAnsi="Times New Roman" w:cs="Times New Roman"/>
                <w:strike/>
              </w:rPr>
              <w:t>professionali</w:t>
            </w:r>
            <w:proofErr w:type="spellEnd"/>
            <w:r w:rsidRPr="00E015AC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  <w:proofErr w:type="spellStart"/>
            <w:r w:rsidRPr="00E015AC">
              <w:rPr>
                <w:rFonts w:ascii="Times New Roman" w:eastAsia="Times New Roman" w:hAnsi="Times New Roman" w:cs="Times New Roman"/>
                <w:strike/>
              </w:rPr>
              <w:t>nel</w:t>
            </w:r>
            <w:proofErr w:type="spellEnd"/>
            <w:r w:rsidRPr="00E015AC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  <w:proofErr w:type="spellStart"/>
            <w:r w:rsidRPr="00E015AC">
              <w:rPr>
                <w:rFonts w:ascii="Times New Roman" w:eastAsia="Times New Roman" w:hAnsi="Times New Roman" w:cs="Times New Roman"/>
                <w:strike/>
              </w:rPr>
              <w:t>diritto</w:t>
            </w:r>
            <w:proofErr w:type="spellEnd"/>
            <w:r w:rsidRPr="00E015AC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  <w:proofErr w:type="spellStart"/>
            <w:r w:rsidRPr="00E015AC">
              <w:rPr>
                <w:rFonts w:ascii="Times New Roman" w:eastAsia="Times New Roman" w:hAnsi="Times New Roman" w:cs="Times New Roman"/>
                <w:strike/>
              </w:rPr>
              <w:t>penale</w:t>
            </w:r>
            <w:proofErr w:type="spellEnd"/>
            <w:r w:rsidRPr="00E015AC">
              <w:rPr>
                <w:rFonts w:ascii="Times New Roman" w:eastAsia="Times New Roman" w:hAnsi="Times New Roman" w:cs="Times New Roman"/>
                <w:strike/>
              </w:rPr>
              <w:t xml:space="preserve">: La </w:t>
            </w:r>
            <w:proofErr w:type="spellStart"/>
            <w:r w:rsidRPr="00E015AC">
              <w:rPr>
                <w:rFonts w:ascii="Times New Roman" w:eastAsia="Times New Roman" w:hAnsi="Times New Roman" w:cs="Times New Roman"/>
                <w:strike/>
              </w:rPr>
              <w:t>fattispecie</w:t>
            </w:r>
            <w:proofErr w:type="spellEnd"/>
            <w:r w:rsidRPr="00E015AC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  <w:proofErr w:type="spellStart"/>
            <w:r w:rsidRPr="00E015AC">
              <w:rPr>
                <w:rFonts w:ascii="Times New Roman" w:eastAsia="Times New Roman" w:hAnsi="Times New Roman" w:cs="Times New Roman"/>
                <w:strike/>
              </w:rPr>
              <w:t>obiettiva</w:t>
            </w:r>
            <w:proofErr w:type="spellEnd"/>
            <w:r w:rsidRPr="00E015AC">
              <w:rPr>
                <w:rFonts w:ascii="Times New Roman" w:eastAsia="Times New Roman" w:hAnsi="Times New Roman" w:cs="Times New Roman"/>
                <w:strike/>
              </w:rPr>
              <w:t xml:space="preserve">. Napoli: </w:t>
            </w:r>
            <w:proofErr w:type="spellStart"/>
            <w:r w:rsidRPr="00E015AC">
              <w:rPr>
                <w:rFonts w:ascii="Times New Roman" w:eastAsia="Times New Roman" w:hAnsi="Times New Roman" w:cs="Times New Roman"/>
                <w:strike/>
              </w:rPr>
              <w:t>Edizioni</w:t>
            </w:r>
            <w:proofErr w:type="spellEnd"/>
            <w:r w:rsidRPr="00E015AC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  <w:proofErr w:type="spellStart"/>
            <w:r w:rsidRPr="00E015AC">
              <w:rPr>
                <w:rFonts w:ascii="Times New Roman" w:eastAsia="Times New Roman" w:hAnsi="Times New Roman" w:cs="Times New Roman"/>
                <w:strike/>
              </w:rPr>
              <w:t>Scientifiche</w:t>
            </w:r>
            <w:proofErr w:type="spellEnd"/>
            <w:r w:rsidRPr="00E015AC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  <w:proofErr w:type="spellStart"/>
            <w:r w:rsidRPr="00E015AC">
              <w:rPr>
                <w:rFonts w:ascii="Times New Roman" w:eastAsia="Times New Roman" w:hAnsi="Times New Roman" w:cs="Times New Roman"/>
                <w:strike/>
              </w:rPr>
              <w:t>Italiane</w:t>
            </w:r>
            <w:proofErr w:type="spellEnd"/>
            <w:r w:rsidRPr="00E015AC">
              <w:rPr>
                <w:rFonts w:ascii="Times New Roman" w:eastAsia="Times New Roman" w:hAnsi="Times New Roman" w:cs="Times New Roman"/>
                <w:strike/>
              </w:rPr>
              <w:t xml:space="preserve">, 1994. </w:t>
            </w:r>
            <w:proofErr w:type="spellStart"/>
            <w:r w:rsidRPr="00E015AC">
              <w:rPr>
                <w:rFonts w:ascii="Times New Roman" w:eastAsia="Times New Roman" w:hAnsi="Times New Roman" w:cs="Times New Roman"/>
                <w:b/>
                <w:bCs/>
                <w:strike/>
              </w:rPr>
              <w:t>Capitolo</w:t>
            </w:r>
            <w:proofErr w:type="spellEnd"/>
            <w:r w:rsidRPr="00E015AC">
              <w:rPr>
                <w:rFonts w:ascii="Times New Roman" w:eastAsia="Times New Roman" w:hAnsi="Times New Roman" w:cs="Times New Roman"/>
                <w:b/>
                <w:bCs/>
                <w:strike/>
              </w:rPr>
              <w:t xml:space="preserve"> 1</w:t>
            </w:r>
            <w:r w:rsidRPr="00E015AC">
              <w:rPr>
                <w:rFonts w:ascii="Times New Roman" w:eastAsia="Times New Roman" w:hAnsi="Times New Roman" w:cs="Times New Roman"/>
                <w:strike/>
              </w:rPr>
              <w:t xml:space="preserve"> (pp 09-65)</w:t>
            </w:r>
          </w:p>
          <w:p w14:paraId="70F48CD9" w14:textId="77777777" w:rsidR="00CE02D7" w:rsidRDefault="00CE02D7" w:rsidP="00FB04CF">
            <w:pPr>
              <w:jc w:val="both"/>
              <w:rPr>
                <w:rFonts w:ascii="Times New Roman" w:eastAsia="Times New Roman" w:hAnsi="Times New Roman" w:cs="Times New Roman"/>
                <w:strike/>
              </w:rPr>
            </w:pPr>
          </w:p>
          <w:p w14:paraId="1BBC2616" w14:textId="19FEE2E6" w:rsidR="00CE02D7" w:rsidRDefault="00CE02D7" w:rsidP="00CE02D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Lavallière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, M.,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Burstein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, A. A.,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Arezes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, P., &amp;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Coughlin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, J. F. (2016).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Tackling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challenges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aging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workforce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use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wearable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technologies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quantified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-self. Dyna, 83(197), 38-43. </w:t>
            </w:r>
            <w:hyperlink r:id="rId11" w:history="1">
              <w:r w:rsidRPr="00E966F3">
                <w:rPr>
                  <w:rStyle w:val="Hyperlink"/>
                  <w:rFonts w:ascii="Times New Roman" w:eastAsia="Times New Roman" w:hAnsi="Times New Roman" w:cs="Times New Roman"/>
                </w:rPr>
                <w:t>https://doi.org/10.15446/dyna.v83n197.57588</w:t>
              </w:r>
            </w:hyperlink>
          </w:p>
          <w:p w14:paraId="416F546D" w14:textId="77777777" w:rsidR="00CE02D7" w:rsidRDefault="00CE02D7" w:rsidP="00CE02D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08FB4A7" w14:textId="3240ED6A" w:rsidR="00CE02D7" w:rsidRPr="00CE02D7" w:rsidRDefault="00CE02D7" w:rsidP="00CE0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02D7">
              <w:rPr>
                <w:rFonts w:ascii="Times New Roman" w:eastAsia="Times New Roman" w:hAnsi="Times New Roman" w:cs="Times New Roman"/>
              </w:rPr>
              <w:t xml:space="preserve">EU-OSHA –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European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Agency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for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Safety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Health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Occupational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exoskeletons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wearable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robotic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devices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preventing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work-related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musculoskeletal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disorders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workplace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future, 2020.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Available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>:</w:t>
            </w:r>
          </w:p>
          <w:p w14:paraId="120BD343" w14:textId="13F184A6" w:rsidR="00CE02D7" w:rsidRDefault="00CE02D7" w:rsidP="00CE02D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E966F3">
                <w:rPr>
                  <w:rStyle w:val="Hyperlink"/>
                  <w:rFonts w:ascii="Times New Roman" w:eastAsia="Times New Roman" w:hAnsi="Times New Roman" w:cs="Times New Roman"/>
                </w:rPr>
                <w:t>https://osha.europa.eu/en/publications/occupational-exoskeletons-wearable-robotic-devices-and-preventing-work-related</w:t>
              </w:r>
            </w:hyperlink>
          </w:p>
          <w:p w14:paraId="48576F0F" w14:textId="77777777" w:rsidR="00CE02D7" w:rsidRDefault="00CE02D7" w:rsidP="00CE02D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913D6D8" w14:textId="2B41A494" w:rsidR="00CE02D7" w:rsidRDefault="00CE02D7" w:rsidP="00CE02D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Cocca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, P., Marciano, F., &amp; Alberti, M. (2016).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Video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surveillance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systems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enhance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occupational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safety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: A case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study</w:t>
            </w:r>
            <w:proofErr w:type="spellEnd"/>
            <w:r w:rsidRPr="00CE02D7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CE02D7">
              <w:rPr>
                <w:rFonts w:ascii="Times New Roman" w:eastAsia="Times New Roman" w:hAnsi="Times New Roman" w:cs="Times New Roman"/>
              </w:rPr>
              <w:t>Safety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02D7">
              <w:rPr>
                <w:rFonts w:ascii="Times New Roman" w:eastAsia="Times New Roman" w:hAnsi="Times New Roman" w:cs="Times New Roman"/>
              </w:rPr>
              <w:t xml:space="preserve">Science, 84, 140-148. </w:t>
            </w:r>
            <w:hyperlink r:id="rId13" w:history="1">
              <w:r w:rsidRPr="00E966F3">
                <w:rPr>
                  <w:rStyle w:val="Hyperlink"/>
                  <w:rFonts w:ascii="Times New Roman" w:eastAsia="Times New Roman" w:hAnsi="Times New Roman" w:cs="Times New Roman"/>
                </w:rPr>
                <w:t>https://doi.org/10.1016/j.ssci.2015.12.005</w:t>
              </w:r>
            </w:hyperlink>
          </w:p>
          <w:p w14:paraId="6E118002" w14:textId="77777777" w:rsidR="00AE48E4" w:rsidRDefault="00AE48E4" w:rsidP="00CE02D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E6B2524" w14:textId="24B21B21" w:rsidR="00AE48E4" w:rsidRDefault="00AE48E4" w:rsidP="00CE02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E48E4">
              <w:rPr>
                <w:rFonts w:ascii="Times New Roman" w:eastAsia="Times New Roman" w:hAnsi="Times New Roman" w:cs="Times New Roman"/>
              </w:rPr>
              <w:t xml:space="preserve">ELICIANO, Guilherme Guimarães; PASQUALETO, Olívia de Quintana Figueiredo. (Re)descobrindo o direito do trabalho: </w:t>
            </w:r>
            <w:proofErr w:type="spellStart"/>
            <w:r w:rsidRPr="00AE48E4">
              <w:rPr>
                <w:rFonts w:ascii="Times New Roman" w:eastAsia="Times New Roman" w:hAnsi="Times New Roman" w:cs="Times New Roman"/>
              </w:rPr>
              <w:t>gig</w:t>
            </w:r>
            <w:proofErr w:type="spellEnd"/>
            <w:r w:rsidRPr="00AE48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48E4">
              <w:rPr>
                <w:rFonts w:ascii="Times New Roman" w:eastAsia="Times New Roman" w:hAnsi="Times New Roman" w:cs="Times New Roman"/>
              </w:rPr>
              <w:t>economy</w:t>
            </w:r>
            <w:proofErr w:type="spellEnd"/>
            <w:r w:rsidRPr="00AE48E4">
              <w:rPr>
                <w:rFonts w:ascii="Times New Roman" w:eastAsia="Times New Roman" w:hAnsi="Times New Roman" w:cs="Times New Roman"/>
              </w:rPr>
              <w:t xml:space="preserve">, uberização do trabalho e outras reflexões. </w:t>
            </w:r>
            <w:r w:rsidRPr="00AE48E4">
              <w:rPr>
                <w:rFonts w:ascii="Cambria Math" w:eastAsia="Times New Roman" w:hAnsi="Cambria Math" w:cs="Cambria Math"/>
              </w:rPr>
              <w:t>𝘐𝘯</w:t>
            </w:r>
            <w:r w:rsidRPr="00AE48E4">
              <w:rPr>
                <w:rFonts w:ascii="Times New Roman" w:eastAsia="Times New Roman" w:hAnsi="Times New Roman" w:cs="Times New Roman"/>
              </w:rPr>
              <w:t xml:space="preserve">: FELICIANO, Guilherme Guimarães; MISKULIN, Ana Paula Silva Campos (coord.). </w:t>
            </w:r>
            <w:r w:rsidRPr="00AE48E4">
              <w:rPr>
                <w:rFonts w:ascii="Cambria Math" w:eastAsia="Times New Roman" w:hAnsi="Cambria Math" w:cs="Cambria Math"/>
              </w:rPr>
              <w:t>𝗜𝗻𝗳𝗼𝗽𝗿𝗼𝗹𝗲𝘁𝗮</w:t>
            </w:r>
            <w:r w:rsidRPr="00AE48E4">
              <w:rPr>
                <w:rFonts w:ascii="Times New Roman" w:eastAsia="Times New Roman" w:hAnsi="Times New Roman" w:cs="Times New Roman"/>
              </w:rPr>
              <w:t>́</w:t>
            </w:r>
            <w:r w:rsidRPr="00AE48E4">
              <w:rPr>
                <w:rFonts w:ascii="Cambria Math" w:eastAsia="Times New Roman" w:hAnsi="Cambria Math" w:cs="Cambria Math"/>
              </w:rPr>
              <w:t>𝗿𝗶𝗼𝘀</w:t>
            </w:r>
            <w:r w:rsidRPr="00AE48E4">
              <w:rPr>
                <w:rFonts w:ascii="Times New Roman" w:eastAsia="Times New Roman" w:hAnsi="Times New Roman" w:cs="Times New Roman"/>
              </w:rPr>
              <w:t xml:space="preserve"> </w:t>
            </w:r>
            <w:r w:rsidRPr="00AE48E4">
              <w:rPr>
                <w:rFonts w:ascii="Cambria Math" w:eastAsia="Times New Roman" w:hAnsi="Cambria Math" w:cs="Cambria Math"/>
              </w:rPr>
              <w:t>𝗲</w:t>
            </w:r>
            <w:r w:rsidRPr="00AE48E4">
              <w:rPr>
                <w:rFonts w:ascii="Times New Roman" w:eastAsia="Times New Roman" w:hAnsi="Times New Roman" w:cs="Times New Roman"/>
              </w:rPr>
              <w:t xml:space="preserve"> </w:t>
            </w:r>
            <w:r w:rsidRPr="00AE48E4">
              <w:rPr>
                <w:rFonts w:ascii="Cambria Math" w:eastAsia="Times New Roman" w:hAnsi="Cambria Math" w:cs="Cambria Math"/>
              </w:rPr>
              <w:t>𝗮</w:t>
            </w:r>
            <w:r w:rsidRPr="00AE48E4">
              <w:rPr>
                <w:rFonts w:ascii="Times New Roman" w:eastAsia="Times New Roman" w:hAnsi="Times New Roman" w:cs="Times New Roman"/>
              </w:rPr>
              <w:t xml:space="preserve"> </w:t>
            </w:r>
            <w:r w:rsidRPr="00AE48E4">
              <w:rPr>
                <w:rFonts w:ascii="Cambria Math" w:eastAsia="Times New Roman" w:hAnsi="Cambria Math" w:cs="Cambria Math"/>
              </w:rPr>
              <w:t>𝘂𝗯𝗲𝗿𝗶𝘇𝗮𝗰</w:t>
            </w:r>
            <w:r w:rsidRPr="00AE48E4">
              <w:rPr>
                <w:rFonts w:ascii="Times New Roman" w:eastAsia="Times New Roman" w:hAnsi="Times New Roman" w:cs="Times New Roman"/>
              </w:rPr>
              <w:t>̧</w:t>
            </w:r>
            <w:r w:rsidRPr="00AE48E4">
              <w:rPr>
                <w:rFonts w:ascii="Cambria Math" w:eastAsia="Times New Roman" w:hAnsi="Cambria Math" w:cs="Cambria Math"/>
              </w:rPr>
              <w:t>𝗮</w:t>
            </w:r>
            <w:r w:rsidRPr="00AE48E4">
              <w:rPr>
                <w:rFonts w:ascii="Times New Roman" w:eastAsia="Times New Roman" w:hAnsi="Times New Roman" w:cs="Times New Roman"/>
              </w:rPr>
              <w:t>̃</w:t>
            </w:r>
            <w:r w:rsidRPr="00AE48E4">
              <w:rPr>
                <w:rFonts w:ascii="Cambria Math" w:eastAsia="Times New Roman" w:hAnsi="Cambria Math" w:cs="Cambria Math"/>
              </w:rPr>
              <w:t>𝗼</w:t>
            </w:r>
            <w:r w:rsidRPr="00AE48E4">
              <w:rPr>
                <w:rFonts w:ascii="Times New Roman" w:eastAsia="Times New Roman" w:hAnsi="Times New Roman" w:cs="Times New Roman"/>
              </w:rPr>
              <w:t xml:space="preserve"> </w:t>
            </w:r>
            <w:r w:rsidRPr="00AE48E4">
              <w:rPr>
                <w:rFonts w:ascii="Cambria Math" w:eastAsia="Times New Roman" w:hAnsi="Cambria Math" w:cs="Cambria Math"/>
              </w:rPr>
              <w:t>𝗱𝗼</w:t>
            </w:r>
            <w:r w:rsidRPr="00AE48E4">
              <w:rPr>
                <w:rFonts w:ascii="Times New Roman" w:eastAsia="Times New Roman" w:hAnsi="Times New Roman" w:cs="Times New Roman"/>
              </w:rPr>
              <w:t xml:space="preserve"> </w:t>
            </w:r>
            <w:r w:rsidRPr="00AE48E4">
              <w:rPr>
                <w:rFonts w:ascii="Cambria Math" w:eastAsia="Times New Roman" w:hAnsi="Cambria Math" w:cs="Cambria Math"/>
              </w:rPr>
              <w:t>𝘁𝗿𝗮𝗯𝗮𝗹𝗵𝗼</w:t>
            </w:r>
            <w:r w:rsidRPr="00AE48E4">
              <w:rPr>
                <w:rFonts w:ascii="Times New Roman" w:eastAsia="Times New Roman" w:hAnsi="Times New Roman" w:cs="Times New Roman"/>
              </w:rPr>
              <w:t xml:space="preserve">: direito e justiça em um novo horizonte de possibilidades. São Paulo: </w:t>
            </w:r>
            <w:proofErr w:type="spellStart"/>
            <w:r w:rsidRPr="00AE48E4">
              <w:rPr>
                <w:rFonts w:ascii="Times New Roman" w:eastAsia="Times New Roman" w:hAnsi="Times New Roman" w:cs="Times New Roman"/>
              </w:rPr>
              <w:t>LTr</w:t>
            </w:r>
            <w:proofErr w:type="spellEnd"/>
            <w:r w:rsidRPr="00AE48E4">
              <w:rPr>
                <w:rFonts w:ascii="Times New Roman" w:eastAsia="Times New Roman" w:hAnsi="Times New Roman" w:cs="Times New Roman"/>
              </w:rPr>
              <w:t>, 2019. p. 13-20.</w:t>
            </w:r>
          </w:p>
          <w:p w14:paraId="05947F53" w14:textId="77777777" w:rsidR="00AE48E4" w:rsidRDefault="00AE48E4" w:rsidP="00CE02D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BC0039" w14:textId="02FD8FE0" w:rsidR="00CE02D7" w:rsidRDefault="00AE48E4" w:rsidP="00CE02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E48E4">
              <w:rPr>
                <w:rFonts w:ascii="Times New Roman" w:eastAsia="Times New Roman" w:hAnsi="Times New Roman" w:cs="Times New Roman"/>
              </w:rPr>
              <w:t xml:space="preserve">TODOLÍ SIGNES, Adrián; BEJARANO, Macarena Hernández (dir.). La </w:t>
            </w:r>
            <w:proofErr w:type="spellStart"/>
            <w:r w:rsidRPr="00AE48E4">
              <w:rPr>
                <w:rFonts w:ascii="Times New Roman" w:eastAsia="Times New Roman" w:hAnsi="Times New Roman" w:cs="Times New Roman"/>
              </w:rPr>
              <w:t>calificación</w:t>
            </w:r>
            <w:proofErr w:type="spellEnd"/>
            <w:r w:rsidRPr="00AE48E4">
              <w:rPr>
                <w:rFonts w:ascii="Times New Roman" w:eastAsia="Times New Roman" w:hAnsi="Times New Roman" w:cs="Times New Roman"/>
              </w:rPr>
              <w:t xml:space="preserve"> legal de </w:t>
            </w:r>
            <w:proofErr w:type="spellStart"/>
            <w:r w:rsidRPr="00AE48E4">
              <w:rPr>
                <w:rFonts w:ascii="Times New Roman" w:eastAsia="Times New Roman" w:hAnsi="Times New Roman" w:cs="Times New Roman"/>
              </w:rPr>
              <w:t>trabajador</w:t>
            </w:r>
            <w:proofErr w:type="spellEnd"/>
            <w:r w:rsidRPr="00AE48E4">
              <w:rPr>
                <w:rFonts w:ascii="Times New Roman" w:eastAsia="Times New Roman" w:hAnsi="Times New Roman" w:cs="Times New Roman"/>
              </w:rPr>
              <w:t xml:space="preserve"> em </w:t>
            </w:r>
            <w:proofErr w:type="spellStart"/>
            <w:r w:rsidRPr="00AE48E4">
              <w:rPr>
                <w:rFonts w:ascii="Times New Roman" w:eastAsia="Times New Roman" w:hAnsi="Times New Roman" w:cs="Times New Roman"/>
              </w:rPr>
              <w:t>la</w:t>
            </w:r>
            <w:proofErr w:type="spellEnd"/>
            <w:r w:rsidRPr="00AE48E4">
              <w:rPr>
                <w:rFonts w:ascii="Times New Roman" w:eastAsia="Times New Roman" w:hAnsi="Times New Roman" w:cs="Times New Roman"/>
              </w:rPr>
              <w:t xml:space="preserve"> economia de </w:t>
            </w:r>
            <w:proofErr w:type="spellStart"/>
            <w:r w:rsidRPr="00AE48E4">
              <w:rPr>
                <w:rFonts w:ascii="Times New Roman" w:eastAsia="Times New Roman" w:hAnsi="Times New Roman" w:cs="Times New Roman"/>
              </w:rPr>
              <w:t>las</w:t>
            </w:r>
            <w:proofErr w:type="spellEnd"/>
            <w:r w:rsidRPr="00AE48E4">
              <w:rPr>
                <w:rFonts w:ascii="Times New Roman" w:eastAsia="Times New Roman" w:hAnsi="Times New Roman" w:cs="Times New Roman"/>
              </w:rPr>
              <w:t xml:space="preserve"> plataformas </w:t>
            </w:r>
            <w:proofErr w:type="spellStart"/>
            <w:r w:rsidRPr="00AE48E4">
              <w:rPr>
                <w:rFonts w:ascii="Times New Roman" w:eastAsia="Times New Roman" w:hAnsi="Times New Roman" w:cs="Times New Roman"/>
              </w:rPr>
              <w:t>virtuales</w:t>
            </w:r>
            <w:proofErr w:type="spellEnd"/>
            <w:r w:rsidRPr="00AE48E4">
              <w:rPr>
                <w:rFonts w:ascii="Times New Roman" w:eastAsia="Times New Roman" w:hAnsi="Times New Roman" w:cs="Times New Roman"/>
              </w:rPr>
              <w:t xml:space="preserve">. </w:t>
            </w:r>
            <w:r w:rsidRPr="00AE48E4">
              <w:rPr>
                <w:rFonts w:ascii="Cambria Math" w:eastAsia="Times New Roman" w:hAnsi="Cambria Math" w:cs="Cambria Math"/>
              </w:rPr>
              <w:t>𝘐𝘯</w:t>
            </w:r>
            <w:r w:rsidRPr="00AE48E4">
              <w:rPr>
                <w:rFonts w:ascii="Times New Roman" w:eastAsia="Times New Roman" w:hAnsi="Times New Roman" w:cs="Times New Roman"/>
              </w:rPr>
              <w:t xml:space="preserve">: TODOLÍ SIGNES, Adrián; BEJARANO, Macarena Hernández (dir.). </w:t>
            </w:r>
            <w:r w:rsidRPr="00AE48E4">
              <w:rPr>
                <w:rFonts w:ascii="Cambria Math" w:eastAsia="Times New Roman" w:hAnsi="Cambria Math" w:cs="Cambria Math"/>
              </w:rPr>
              <w:t>𝗧𝗿𝗮𝗯𝗮𝗷𝗼</w:t>
            </w:r>
            <w:r w:rsidRPr="00AE48E4">
              <w:rPr>
                <w:rFonts w:ascii="Times New Roman" w:eastAsia="Times New Roman" w:hAnsi="Times New Roman" w:cs="Times New Roman"/>
              </w:rPr>
              <w:t xml:space="preserve"> </w:t>
            </w:r>
            <w:r w:rsidRPr="00AE48E4">
              <w:rPr>
                <w:rFonts w:ascii="Cambria Math" w:eastAsia="Times New Roman" w:hAnsi="Cambria Math" w:cs="Cambria Math"/>
              </w:rPr>
              <w:t>𝗲𝗻</w:t>
            </w:r>
            <w:r w:rsidRPr="00AE48E4">
              <w:rPr>
                <w:rFonts w:ascii="Times New Roman" w:eastAsia="Times New Roman" w:hAnsi="Times New Roman" w:cs="Times New Roman"/>
              </w:rPr>
              <w:t xml:space="preserve"> </w:t>
            </w:r>
            <w:r w:rsidRPr="00AE48E4">
              <w:rPr>
                <w:rFonts w:ascii="Cambria Math" w:eastAsia="Times New Roman" w:hAnsi="Cambria Math" w:cs="Cambria Math"/>
              </w:rPr>
              <w:t>𝗽𝗹𝗮𝘁𝗮𝗳𝗼𝗿𝗺𝗮𝘀</w:t>
            </w:r>
            <w:r w:rsidRPr="00AE48E4">
              <w:rPr>
                <w:rFonts w:ascii="Times New Roman" w:eastAsia="Times New Roman" w:hAnsi="Times New Roman" w:cs="Times New Roman"/>
              </w:rPr>
              <w:t xml:space="preserve"> </w:t>
            </w:r>
            <w:r w:rsidRPr="00AE48E4">
              <w:rPr>
                <w:rFonts w:ascii="Cambria Math" w:eastAsia="Times New Roman" w:hAnsi="Cambria Math" w:cs="Cambria Math"/>
              </w:rPr>
              <w:t>𝗱𝗶𝗴𝗶𝘁𝗮𝗹𝗲𝘀</w:t>
            </w:r>
            <w:r w:rsidRPr="00AE48E4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AE48E4">
              <w:rPr>
                <w:rFonts w:ascii="Times New Roman" w:eastAsia="Times New Roman" w:hAnsi="Times New Roman" w:cs="Times New Roman"/>
              </w:rPr>
              <w:t>innovación</w:t>
            </w:r>
            <w:proofErr w:type="spellEnd"/>
            <w:r w:rsidRPr="00AE48E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E48E4">
              <w:rPr>
                <w:rFonts w:ascii="Times New Roman" w:eastAsia="Times New Roman" w:hAnsi="Times New Roman" w:cs="Times New Roman"/>
              </w:rPr>
              <w:t>derecho</w:t>
            </w:r>
            <w:proofErr w:type="spellEnd"/>
            <w:r w:rsidRPr="00AE48E4">
              <w:rPr>
                <w:rFonts w:ascii="Times New Roman" w:eastAsia="Times New Roman" w:hAnsi="Times New Roman" w:cs="Times New Roman"/>
              </w:rPr>
              <w:t xml:space="preserve"> y mercado. 1. ed. </w:t>
            </w:r>
            <w:proofErr w:type="spellStart"/>
            <w:r w:rsidRPr="00AE48E4">
              <w:rPr>
                <w:rFonts w:ascii="Times New Roman" w:eastAsia="Times New Roman" w:hAnsi="Times New Roman" w:cs="Times New Roman"/>
              </w:rPr>
              <w:t>Cizur</w:t>
            </w:r>
            <w:proofErr w:type="spellEnd"/>
            <w:r w:rsidRPr="00AE48E4">
              <w:rPr>
                <w:rFonts w:ascii="Times New Roman" w:eastAsia="Times New Roman" w:hAnsi="Times New Roman" w:cs="Times New Roman"/>
              </w:rPr>
              <w:t xml:space="preserve"> Menor, Espanha: </w:t>
            </w:r>
            <w:proofErr w:type="spellStart"/>
            <w:r w:rsidRPr="00AE48E4">
              <w:rPr>
                <w:rFonts w:ascii="Times New Roman" w:eastAsia="Times New Roman" w:hAnsi="Times New Roman" w:cs="Times New Roman"/>
              </w:rPr>
              <w:t>Aranzadi</w:t>
            </w:r>
            <w:proofErr w:type="spellEnd"/>
            <w:r w:rsidRPr="00AE48E4">
              <w:rPr>
                <w:rFonts w:ascii="Times New Roman" w:eastAsia="Times New Roman" w:hAnsi="Times New Roman" w:cs="Times New Roman"/>
              </w:rPr>
              <w:t>, 2018. cap. II, p. 47-76. (Laboral, 239).</w:t>
            </w:r>
          </w:p>
          <w:p w14:paraId="5C882AF1" w14:textId="04124868" w:rsidR="00CE02D7" w:rsidRPr="00E015AC" w:rsidRDefault="00CE02D7" w:rsidP="00CE02D7">
            <w:pPr>
              <w:jc w:val="both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  <w:tr w:rsidR="00C76237" w14:paraId="33825357" w14:textId="77777777">
        <w:tc>
          <w:tcPr>
            <w:tcW w:w="1242" w:type="dxa"/>
          </w:tcPr>
          <w:p w14:paraId="47D1AC90" w14:textId="1D8D797B" w:rsidR="00C76237" w:rsidRDefault="002576E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76E7">
              <w:rPr>
                <w:rFonts w:ascii="Times New Roman" w:eastAsia="Times New Roman" w:hAnsi="Times New Roman" w:cs="Times New Roman"/>
              </w:rPr>
              <w:t>12.09.2023</w:t>
            </w:r>
          </w:p>
        </w:tc>
        <w:tc>
          <w:tcPr>
            <w:tcW w:w="2127" w:type="dxa"/>
          </w:tcPr>
          <w:p w14:paraId="5DD1D025" w14:textId="77777777" w:rsidR="00FB04CF" w:rsidRDefault="00000000" w:rsidP="001B07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5.º Seminário</w:t>
            </w:r>
          </w:p>
          <w:p w14:paraId="6D63CD91" w14:textId="77777777" w:rsidR="00FB04CF" w:rsidRDefault="00FB04CF" w:rsidP="00FB04C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1D5EEF2" w14:textId="552AFE1F" w:rsidR="00C76237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Poluição labor-ambiental (prevenção e repressão): meios legislativos, técnicos e médicos. </w:t>
            </w:r>
          </w:p>
          <w:p w14:paraId="173CA391" w14:textId="77777777" w:rsidR="00C76237" w:rsidRDefault="00C7623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1" w:type="dxa"/>
          </w:tcPr>
          <w:p w14:paraId="2884339D" w14:textId="7A0BE798" w:rsidR="001B0748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ROSHCHIN, A.V.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Protection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Environment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HeinOnline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Int’Lab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Rev. 249. 1974</w:t>
            </w:r>
          </w:p>
          <w:p w14:paraId="53A83317" w14:textId="77777777" w:rsidR="001B0748" w:rsidRDefault="001B0748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AF97D8E" w14:textId="7E1BF682" w:rsidR="00C76237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LIMA, Alvino. Culpa e risco. 2. ed. São Paulo: Revista dos Tribunais, 1999. </w:t>
            </w:r>
            <w:r w:rsidRPr="00696755">
              <w:rPr>
                <w:rFonts w:ascii="Times New Roman" w:eastAsia="Times New Roman" w:hAnsi="Times New Roman" w:cs="Times New Roman"/>
                <w:b/>
                <w:bCs/>
              </w:rPr>
              <w:t>Capítulos I, II e VI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BC2F040" w14:textId="77777777" w:rsidR="00696755" w:rsidRDefault="00696755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51F60F7" w14:textId="77777777" w:rsidR="00696755" w:rsidRDefault="00696755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696755">
              <w:rPr>
                <w:rFonts w:ascii="Times New Roman" w:eastAsia="Times New Roman" w:hAnsi="Times New Roman" w:cs="Times New Roman"/>
                <w:color w:val="002060"/>
              </w:rPr>
              <w:lastRenderedPageBreak/>
              <w:t xml:space="preserve">MARANHÃO, Ney </w:t>
            </w:r>
            <w:proofErr w:type="spellStart"/>
            <w:r w:rsidRPr="00696755">
              <w:rPr>
                <w:rFonts w:ascii="Times New Roman" w:eastAsia="Times New Roman" w:hAnsi="Times New Roman" w:cs="Times New Roman"/>
                <w:color w:val="002060"/>
              </w:rPr>
              <w:t>Stany</w:t>
            </w:r>
            <w:proofErr w:type="spellEnd"/>
            <w:r w:rsidRPr="00696755">
              <w:rPr>
                <w:rFonts w:ascii="Times New Roman" w:eastAsia="Times New Roman" w:hAnsi="Times New Roman" w:cs="Times New Roman"/>
                <w:color w:val="002060"/>
              </w:rPr>
              <w:t xml:space="preserve"> Morais. </w:t>
            </w:r>
            <w:r w:rsidRPr="00696755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Poluição labor-ambiental</w:t>
            </w:r>
            <w:r w:rsidRPr="00696755">
              <w:rPr>
                <w:rFonts w:ascii="Times New Roman" w:eastAsia="Times New Roman" w:hAnsi="Times New Roman" w:cs="Times New Roman"/>
                <w:color w:val="002060"/>
              </w:rPr>
              <w:t>: abordagem conceitual. 2016. Tese (Doutorado) – Universidade de São Paulo, São Paulo, 2016.</w:t>
            </w:r>
          </w:p>
          <w:p w14:paraId="0C5BA980" w14:textId="4DB9B5EF" w:rsidR="004B2D44" w:rsidRDefault="004B2D44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6237" w14:paraId="1AEC6204" w14:textId="77777777">
        <w:tc>
          <w:tcPr>
            <w:tcW w:w="1242" w:type="dxa"/>
          </w:tcPr>
          <w:p w14:paraId="29C40128" w14:textId="422FD2F0" w:rsidR="00C76237" w:rsidRDefault="002576E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76E7">
              <w:rPr>
                <w:rFonts w:ascii="Times New Roman" w:eastAsia="Times New Roman" w:hAnsi="Times New Roman" w:cs="Times New Roman"/>
              </w:rPr>
              <w:lastRenderedPageBreak/>
              <w:t>19.09.2023</w:t>
            </w:r>
          </w:p>
        </w:tc>
        <w:tc>
          <w:tcPr>
            <w:tcW w:w="2127" w:type="dxa"/>
          </w:tcPr>
          <w:p w14:paraId="0E9B2984" w14:textId="77777777" w:rsidR="00FB04CF" w:rsidRDefault="00000000" w:rsidP="001B07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6.º Seminário</w:t>
            </w:r>
          </w:p>
          <w:p w14:paraId="6402109B" w14:textId="77777777" w:rsidR="00FB04CF" w:rsidRDefault="00FB04CF" w:rsidP="00FB04C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F6D191F" w14:textId="71945EB4" w:rsidR="00C76237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Meio ambiente e higidez psicológica: assédio sexual e moral.</w:t>
            </w:r>
          </w:p>
        </w:tc>
        <w:tc>
          <w:tcPr>
            <w:tcW w:w="5351" w:type="dxa"/>
          </w:tcPr>
          <w:p w14:paraId="7D7CA168" w14:textId="77777777" w:rsidR="00696755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MONTZ, Vivien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Toomey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Shifting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Parameters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examination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changes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baseline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actionable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conduct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hostile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environment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sexual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harassment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Miami: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Miami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Miami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Law, 2001.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HeinOnline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3 Geo.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J.Gender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&amp;L. 844 2001-2002. </w:t>
            </w:r>
          </w:p>
          <w:p w14:paraId="59E330E1" w14:textId="77777777" w:rsidR="00696755" w:rsidRDefault="00696755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2F6C4B3" w14:textId="77777777" w:rsidR="00696755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Sentenças (TRT 3.ª Região): Assédio moral. Princípios de Direito Ambiental. Indenização.</w:t>
            </w:r>
          </w:p>
          <w:p w14:paraId="25EA8BFE" w14:textId="77777777" w:rsidR="00696755" w:rsidRDefault="00696755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7699FF0" w14:textId="3209588E" w:rsidR="00C76237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Sentença (TRT 15.ª Região: Bradesco. Assédio moral doloso e culposo (organizacional). </w:t>
            </w:r>
            <w:proofErr w:type="spellStart"/>
            <w:r w:rsidRPr="002F1BDC">
              <w:rPr>
                <w:rFonts w:ascii="Times New Roman" w:eastAsia="Times New Roman" w:hAnsi="Times New Roman" w:cs="Times New Roman"/>
                <w:i/>
                <w:iCs/>
              </w:rPr>
              <w:t>Straining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(gestão por estresse). Bases conceituais. Indenização.</w:t>
            </w:r>
          </w:p>
          <w:p w14:paraId="2A29A6AF" w14:textId="77777777" w:rsidR="00C76237" w:rsidRDefault="00C7623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6237" w14:paraId="33407D48" w14:textId="77777777">
        <w:tc>
          <w:tcPr>
            <w:tcW w:w="1242" w:type="dxa"/>
          </w:tcPr>
          <w:p w14:paraId="7978F024" w14:textId="775B71E1" w:rsidR="00C76237" w:rsidRDefault="002576E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76E7">
              <w:rPr>
                <w:rFonts w:ascii="Times New Roman" w:eastAsia="Times New Roman" w:hAnsi="Times New Roman" w:cs="Times New Roman"/>
              </w:rPr>
              <w:t>26.09.2023</w:t>
            </w:r>
          </w:p>
        </w:tc>
        <w:tc>
          <w:tcPr>
            <w:tcW w:w="2127" w:type="dxa"/>
          </w:tcPr>
          <w:p w14:paraId="756A5031" w14:textId="77777777" w:rsidR="00FB04CF" w:rsidRDefault="00000000" w:rsidP="001B07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7.º Seminário</w:t>
            </w:r>
          </w:p>
          <w:p w14:paraId="53DBC22E" w14:textId="77777777" w:rsidR="00FB04CF" w:rsidRDefault="00FB04CF" w:rsidP="00FB04C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FA19A3A" w14:textId="4F54B22D" w:rsidR="00C76237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Meio ambiente do trabalho, direitos fundamentais </w:t>
            </w:r>
            <w:r w:rsidRPr="007067F3"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="007067F3"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ESG</w:t>
            </w:r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7067F3">
              <w:rPr>
                <w:rFonts w:ascii="Times New Roman" w:eastAsia="Times New Roman" w:hAnsi="Times New Roman" w:cs="Times New Roman"/>
                <w:strike/>
              </w:rPr>
              <w:t>boas práticas corporativas</w:t>
            </w:r>
            <w:r>
              <w:rPr>
                <w:rFonts w:ascii="Times New Roman" w:eastAsia="Times New Roman" w:hAnsi="Times New Roman" w:cs="Times New Roman"/>
              </w:rPr>
              <w:t xml:space="preserve"> (emprego e empregabilidade) </w:t>
            </w:r>
          </w:p>
        </w:tc>
        <w:tc>
          <w:tcPr>
            <w:tcW w:w="5351" w:type="dxa"/>
          </w:tcPr>
          <w:p w14:paraId="24CAEFBF" w14:textId="77777777" w:rsidR="00696755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A.A. Civil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rights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fair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employment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Recognition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environment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as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protected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employment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Memphis: Memphis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Law Review, 1972.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HeinOnline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3 Mem. St. U. L. Rev. 148 1972-1973. </w:t>
            </w:r>
          </w:p>
          <w:p w14:paraId="22F73785" w14:textId="77777777" w:rsidR="00696755" w:rsidRDefault="00696755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5A6745E" w14:textId="185C2B56" w:rsidR="00C76237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FREITAS JR., Antônio Carlos Rodrigues de. Direitos sociais e eficácia horizontal dos direitos fundamentais: possíveis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conseqüências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práticas para o exercício do poder disciplinar do empregador. In SÉGUIN, Elida. FIGUEIREDO, Guilherme José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Purvin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(org.), Meio Ambiente do Trabalho. Rio de Janeiro: GZ Verde, 2010, pp. 115-126.</w:t>
            </w:r>
          </w:p>
          <w:p w14:paraId="0926838E" w14:textId="77777777" w:rsidR="0093368B" w:rsidRDefault="0093368B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CDC7EA3" w14:textId="1A9299B2" w:rsidR="0093368B" w:rsidRPr="007067F3" w:rsidRDefault="0093368B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Pollman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, Elizabeth, Corporate Social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Responsibility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, ESG,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and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Compliance (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November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2, 2019).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Forthcoming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, Cambridge Handbook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of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Compliance (D. Daniel Sokol &amp; Benjamin van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Rooij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eds.), Loyola Law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School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, Los Angeles Legal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Studies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Research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Paper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No. 2019-35,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Available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at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SSRN: https://ssrn.com/abstract=3479723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or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hyperlink r:id="rId14" w:history="1">
              <w:r w:rsidRPr="007067F3">
                <w:rPr>
                  <w:rStyle w:val="Hyperlink"/>
                  <w:rFonts w:ascii="Times New Roman" w:eastAsia="Times New Roman" w:hAnsi="Times New Roman" w:cs="Times New Roman"/>
                  <w:color w:val="002060"/>
                </w:rPr>
                <w:t>http://dx.doi.org/10.2139/ssrn.3479723</w:t>
              </w:r>
            </w:hyperlink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. </w:t>
            </w:r>
            <w:hyperlink r:id="rId15" w:history="1">
              <w:r w:rsidRPr="007067F3">
                <w:rPr>
                  <w:rStyle w:val="Hyperlink"/>
                  <w:rFonts w:ascii="Times New Roman" w:eastAsia="Times New Roman" w:hAnsi="Times New Roman" w:cs="Times New Roman"/>
                  <w:color w:val="002060"/>
                </w:rPr>
                <w:t>https://papers.ssrn.com/sol3/papers.cfm?abstract_id=3479723</w:t>
              </w:r>
            </w:hyperlink>
          </w:p>
          <w:p w14:paraId="0FC91697" w14:textId="77777777" w:rsidR="0093368B" w:rsidRPr="007067F3" w:rsidRDefault="0093368B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</w:p>
          <w:p w14:paraId="79A6F720" w14:textId="05BEEF4F" w:rsidR="0093368B" w:rsidRDefault="0093368B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Terry PE. ESG Standards are TBD in Health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Promotion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: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What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the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ESG Movement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can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Learn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From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the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Workforce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Wellness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Movement. American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Journal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of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Health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Promotion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. 2023;37(6):746-750. doi:10.1177/08901171231172014</w:t>
            </w:r>
            <w:r w:rsidR="007067F3">
              <w:t xml:space="preserve"> </w:t>
            </w:r>
            <w:hyperlink r:id="rId16" w:history="1">
              <w:r w:rsidR="007067F3" w:rsidRPr="00E966F3">
                <w:rPr>
                  <w:rStyle w:val="Hyperlink"/>
                  <w:rFonts w:ascii="Times New Roman" w:eastAsia="Times New Roman" w:hAnsi="Times New Roman" w:cs="Times New Roman"/>
                </w:rPr>
                <w:t>https://journals.sagepub.com/doi/epub/10.1177/08901171231172014</w:t>
              </w:r>
            </w:hyperlink>
          </w:p>
          <w:p w14:paraId="48062880" w14:textId="77777777" w:rsidR="007067F3" w:rsidRPr="007067F3" w:rsidRDefault="007067F3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</w:p>
          <w:p w14:paraId="595D7268" w14:textId="77777777" w:rsidR="0093368B" w:rsidRDefault="0093368B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DCB170F" w14:textId="77777777" w:rsidR="00C76237" w:rsidRDefault="00C7623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6237" w14:paraId="69A95248" w14:textId="77777777">
        <w:tc>
          <w:tcPr>
            <w:tcW w:w="1242" w:type="dxa"/>
          </w:tcPr>
          <w:p w14:paraId="4C12FD09" w14:textId="1A0FDA15" w:rsidR="00C76237" w:rsidRDefault="002576E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76E7">
              <w:rPr>
                <w:rFonts w:ascii="Times New Roman" w:eastAsia="Times New Roman" w:hAnsi="Times New Roman" w:cs="Times New Roman"/>
              </w:rPr>
              <w:t>03.10.2023</w:t>
            </w:r>
          </w:p>
        </w:tc>
        <w:tc>
          <w:tcPr>
            <w:tcW w:w="2127" w:type="dxa"/>
          </w:tcPr>
          <w:p w14:paraId="5A1EA2CC" w14:textId="77777777" w:rsidR="00FB04CF" w:rsidRDefault="00000000" w:rsidP="001B07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8.º Seminário</w:t>
            </w:r>
          </w:p>
          <w:p w14:paraId="28B9F5E0" w14:textId="77777777" w:rsidR="00FB04CF" w:rsidRDefault="00FB04CF" w:rsidP="00FB04C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F821FDC" w14:textId="645840C7" w:rsidR="00C76237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Implementando melhorias nos padrões nacionais labor-ambientais: um estudo de caso. </w:t>
            </w:r>
          </w:p>
          <w:p w14:paraId="0E0CE961" w14:textId="77777777" w:rsidR="00C76237" w:rsidRDefault="00C7623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1" w:type="dxa"/>
          </w:tcPr>
          <w:p w14:paraId="5CBFE6E7" w14:textId="77777777" w:rsidR="00C76237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NEFFA, Júlio César.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Improvement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environment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Peruvian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experiment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new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organization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Labour Review. July-August 1981 v. 120, n. 4. </w:t>
            </w:r>
          </w:p>
          <w:p w14:paraId="2282BE85" w14:textId="77777777" w:rsidR="007067F3" w:rsidRDefault="007067F3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75E0E0B" w14:textId="127DA7BB" w:rsidR="007067F3" w:rsidRPr="007067F3" w:rsidRDefault="007067F3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The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dissemination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of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the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Culture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of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Safety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as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an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essential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tool for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the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improvement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of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working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conditions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and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production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efficiency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: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Discussion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on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the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multidisciplinary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approach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and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main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sub-topics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/ De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Cillis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, Elisabetta;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Fargione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, Paolo;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Maida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, Luisa. - In: GEAM. GEOINGEGNERIA AMBIENTALE E MINERARIA. - ISSN 1121-9041. - STAMPA. - 151:2(2017), pp. 109-117.</w:t>
            </w:r>
            <w:r w:rsidRPr="007067F3">
              <w:rPr>
                <w:color w:val="002060"/>
              </w:rPr>
              <w:t xml:space="preserve"> </w:t>
            </w:r>
            <w:hyperlink r:id="rId17" w:history="1">
              <w:r w:rsidRPr="007067F3">
                <w:rPr>
                  <w:rStyle w:val="Hyperlink"/>
                  <w:rFonts w:ascii="Times New Roman" w:eastAsia="Times New Roman" w:hAnsi="Times New Roman" w:cs="Times New Roman"/>
                  <w:color w:val="002060"/>
                </w:rPr>
                <w:t>http://www.patroneditore.com/includes/ddownloads_fascicoli.php?fascicolo=1126</w:t>
              </w:r>
            </w:hyperlink>
          </w:p>
          <w:p w14:paraId="18B5FDFC" w14:textId="77777777" w:rsidR="007067F3" w:rsidRPr="007067F3" w:rsidRDefault="007067F3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</w:p>
          <w:p w14:paraId="5815A7A1" w14:textId="022E2FC2" w:rsidR="007067F3" w:rsidRPr="007067F3" w:rsidRDefault="007067F3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Locke, R.,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Amengual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, M., &amp;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Mangla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, A. (2009).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Virtue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out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of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Necessity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? Compliance,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Commitment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,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and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the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Improvement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of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Labor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Conditions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in Global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Supply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Chains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. </w:t>
            </w:r>
            <w:proofErr w:type="spellStart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>Politics</w:t>
            </w:r>
            <w:proofErr w:type="spellEnd"/>
            <w:r w:rsidRPr="007067F3">
              <w:rPr>
                <w:rFonts w:ascii="Times New Roman" w:eastAsia="Times New Roman" w:hAnsi="Times New Roman" w:cs="Times New Roman"/>
                <w:color w:val="002060"/>
              </w:rPr>
              <w:t xml:space="preserve"> &amp; Society, 37(3), 319–351. https://doi.org/10.1177/0032329209338922</w:t>
            </w:r>
            <w:r w:rsidRPr="007067F3">
              <w:rPr>
                <w:color w:val="002060"/>
              </w:rPr>
              <w:t xml:space="preserve"> </w:t>
            </w:r>
            <w:hyperlink r:id="rId18" w:history="1">
              <w:r w:rsidRPr="007067F3">
                <w:rPr>
                  <w:rStyle w:val="Hyperlink"/>
                  <w:rFonts w:ascii="Times New Roman" w:eastAsia="Times New Roman" w:hAnsi="Times New Roman" w:cs="Times New Roman"/>
                  <w:color w:val="002060"/>
                </w:rPr>
                <w:t>https://journals.sagepub.com/doi/abs/10.1177/0032329209338922</w:t>
              </w:r>
            </w:hyperlink>
          </w:p>
          <w:p w14:paraId="2061F965" w14:textId="0D335EA0" w:rsidR="007067F3" w:rsidRDefault="007067F3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6237" w14:paraId="6276F3EC" w14:textId="77777777">
        <w:tc>
          <w:tcPr>
            <w:tcW w:w="1242" w:type="dxa"/>
          </w:tcPr>
          <w:p w14:paraId="1FC69602" w14:textId="19356159" w:rsidR="00C76237" w:rsidRDefault="002576E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76E7">
              <w:rPr>
                <w:rFonts w:ascii="Times New Roman" w:eastAsia="Times New Roman" w:hAnsi="Times New Roman" w:cs="Times New Roman"/>
              </w:rPr>
              <w:lastRenderedPageBreak/>
              <w:t>10.10.2023</w:t>
            </w:r>
          </w:p>
        </w:tc>
        <w:tc>
          <w:tcPr>
            <w:tcW w:w="2127" w:type="dxa"/>
          </w:tcPr>
          <w:p w14:paraId="510D2DE3" w14:textId="77777777" w:rsidR="00FB04CF" w:rsidRDefault="00000000" w:rsidP="001B07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9.º Seminário</w:t>
            </w:r>
          </w:p>
          <w:p w14:paraId="641F94EA" w14:textId="77777777" w:rsidR="00FB04CF" w:rsidRDefault="00FB04CF" w:rsidP="00FB04C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0759C40" w14:textId="01A64E89" w:rsidR="00C76237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Direito dos trabalhadores no meio ambiente do trabalho: concretizando princípios</w:t>
            </w:r>
          </w:p>
        </w:tc>
        <w:tc>
          <w:tcPr>
            <w:tcW w:w="5351" w:type="dxa"/>
          </w:tcPr>
          <w:p w14:paraId="73C394F9" w14:textId="77777777" w:rsidR="00696755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BRANDÃO, Cláudio Mascarenhas. Proteção jurídica à saúde do trabalhador: uma necessária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)leitura constitucional. In Revista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LTr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São Paulo: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LTr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/2010, pp. 24 e ss. </w:t>
            </w:r>
          </w:p>
          <w:p w14:paraId="273A9F13" w14:textId="77777777" w:rsidR="00696755" w:rsidRDefault="00696755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F80EB4" w14:textId="313707FF" w:rsidR="00C76237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ROCHA, Amélia Soares da, FREIRE, Geovana Maria Cartaxo Arruda. O trabalhador como consumidor e a sociedade de risco. In SÉGUIN, Elida. FIGUEIREDO, Guilherme José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Purvin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(org.), Meio Ambiente do Trabalho. Rio de Janeiro: GZ Verde, 2010, pp. 98-114.</w:t>
            </w:r>
          </w:p>
          <w:p w14:paraId="6DC9F5CD" w14:textId="77777777" w:rsidR="005A1C49" w:rsidRDefault="005A1C49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F46B98C" w14:textId="04173A46" w:rsidR="005A1C49" w:rsidRDefault="005A1C49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5A1C49">
              <w:rPr>
                <w:rFonts w:ascii="Times New Roman" w:eastAsia="Times New Roman" w:hAnsi="Times New Roman" w:cs="Times New Roman"/>
                <w:color w:val="002060"/>
              </w:rPr>
              <w:t xml:space="preserve">GODOY, Sandro Marcos; FUZETTO, Murilo Muniz. O direito à acessibilidade e o teletrabalho: análise crítica sobre a inclusão social da pessoa com deficiência. In: LAZARI, Rafael de; ARAUJO, Luiz Alberto David; NISHIYAMA, Adolfo </w:t>
            </w:r>
            <w:proofErr w:type="spellStart"/>
            <w:r w:rsidRPr="005A1C49">
              <w:rPr>
                <w:rFonts w:ascii="Times New Roman" w:eastAsia="Times New Roman" w:hAnsi="Times New Roman" w:cs="Times New Roman"/>
                <w:color w:val="002060"/>
              </w:rPr>
              <w:t>Manoru</w:t>
            </w:r>
            <w:proofErr w:type="spellEnd"/>
            <w:r w:rsidRPr="005A1C49">
              <w:rPr>
                <w:rFonts w:ascii="Times New Roman" w:eastAsia="Times New Roman" w:hAnsi="Times New Roman" w:cs="Times New Roman"/>
                <w:color w:val="002060"/>
              </w:rPr>
              <w:t xml:space="preserve"> (org.). Direitos humanos: a dignidade humana no século XXI. Belo Horizonte: D'Plácido, 2019. p. 173-195.</w:t>
            </w:r>
          </w:p>
          <w:p w14:paraId="057CF373" w14:textId="77777777" w:rsidR="005A1C49" w:rsidRDefault="005A1C49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</w:p>
          <w:p w14:paraId="414E54A8" w14:textId="02E62340" w:rsidR="005A1C49" w:rsidRPr="005A1C49" w:rsidRDefault="005A1C49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Acórdão: </w:t>
            </w:r>
            <w:r w:rsidRPr="005A1C49">
              <w:rPr>
                <w:rFonts w:ascii="Times New Roman" w:eastAsia="Times New Roman" w:hAnsi="Times New Roman" w:cs="Times New Roman"/>
                <w:color w:val="002060"/>
              </w:rPr>
              <w:t>TST - RR: 10761320125020049, Relator: Cláudio Mascarenhas Brandão, Data de Julgamento: 24/04/2019, 7ª Turma, Data de Publicação: DEJT 03/05/2019</w:t>
            </w:r>
          </w:p>
          <w:p w14:paraId="7958E5DB" w14:textId="77777777" w:rsidR="00C76237" w:rsidRDefault="00C7623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6237" w14:paraId="56A3CF6D" w14:textId="77777777">
        <w:tc>
          <w:tcPr>
            <w:tcW w:w="1242" w:type="dxa"/>
          </w:tcPr>
          <w:p w14:paraId="08789E32" w14:textId="08D1443D" w:rsidR="00C76237" w:rsidRDefault="002576E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76E7">
              <w:rPr>
                <w:rFonts w:ascii="Times New Roman" w:eastAsia="Times New Roman" w:hAnsi="Times New Roman" w:cs="Times New Roman"/>
              </w:rPr>
              <w:t>17.10.2023</w:t>
            </w:r>
          </w:p>
        </w:tc>
        <w:tc>
          <w:tcPr>
            <w:tcW w:w="2127" w:type="dxa"/>
          </w:tcPr>
          <w:p w14:paraId="6DC8BEA2" w14:textId="77777777" w:rsidR="00FB04CF" w:rsidRDefault="00000000" w:rsidP="001B07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10.º Seminário</w:t>
            </w:r>
          </w:p>
          <w:p w14:paraId="244CBA5B" w14:textId="77777777" w:rsidR="00FB04CF" w:rsidRDefault="00FB04CF" w:rsidP="00FB04C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659A880" w14:textId="7DBAC352" w:rsidR="00C76237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Meio ambiente do trabalho </w:t>
            </w:r>
            <w:r w:rsidRPr="00696BCB">
              <w:rPr>
                <w:rFonts w:ascii="Times New Roman" w:eastAsia="Times New Roman" w:hAnsi="Times New Roman" w:cs="Times New Roman"/>
                <w:strike/>
              </w:rPr>
              <w:t>e setor canavieiro. Subtema: Riscos laborais</w:t>
            </w:r>
            <w:r>
              <w:rPr>
                <w:rFonts w:ascii="Times New Roman" w:eastAsia="Times New Roman" w:hAnsi="Times New Roman" w:cs="Times New Roman"/>
              </w:rPr>
              <w:t xml:space="preserve"> nos empregos verdes</w:t>
            </w:r>
            <w:r w:rsidR="00F4256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351" w:type="dxa"/>
          </w:tcPr>
          <w:p w14:paraId="03835C8A" w14:textId="77777777" w:rsidR="00696755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Acórdão (TRT -15.ª Região): Acidente do trabalho. Cortadora de cana-de-açúcar. Dano moral devido (Relatora Juíza Maria da Graça Bonança Barbosa).</w:t>
            </w:r>
          </w:p>
          <w:p w14:paraId="15CEC994" w14:textId="77777777" w:rsidR="00696BCB" w:rsidRDefault="00696BCB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7DCA82E" w14:textId="0DE399F9" w:rsidR="00696BCB" w:rsidRPr="00696BCB" w:rsidRDefault="00696BCB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696BCB">
              <w:rPr>
                <w:rFonts w:ascii="Times New Roman" w:eastAsia="Times New Roman" w:hAnsi="Times New Roman" w:cs="Times New Roman"/>
                <w:color w:val="002060"/>
              </w:rPr>
              <w:t xml:space="preserve">COSTA, Emerson; MARANHÃO, Ney; MESQUITA, </w:t>
            </w:r>
            <w:proofErr w:type="spellStart"/>
            <w:r w:rsidRPr="00696BCB">
              <w:rPr>
                <w:rFonts w:ascii="Times New Roman" w:eastAsia="Times New Roman" w:hAnsi="Times New Roman" w:cs="Times New Roman"/>
                <w:color w:val="002060"/>
              </w:rPr>
              <w:t>Valena</w:t>
            </w:r>
            <w:proofErr w:type="spellEnd"/>
            <w:r w:rsidRPr="00696BCB">
              <w:rPr>
                <w:rFonts w:ascii="Times New Roman" w:eastAsia="Times New Roman" w:hAnsi="Times New Roman" w:cs="Times New Roman"/>
                <w:color w:val="002060"/>
              </w:rPr>
              <w:t xml:space="preserve"> Jacob Chaves. A inspeção laboral no Brasil: estrutura e importância sob a perspectiva do enfrentamento ao trabalho escravo contemporâneo. </w:t>
            </w:r>
            <w:r w:rsidRPr="00696BCB">
              <w:rPr>
                <w:rFonts w:ascii="Cambria Math" w:eastAsia="Times New Roman" w:hAnsi="Cambria Math" w:cs="Cambria Math"/>
                <w:color w:val="002060"/>
              </w:rPr>
              <w:t>𝗥𝗲𝘃𝗶𝘀𝘁𝗮</w:t>
            </w:r>
            <w:r w:rsidRPr="00696BCB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696BCB">
              <w:rPr>
                <w:rFonts w:ascii="Cambria Math" w:eastAsia="Times New Roman" w:hAnsi="Cambria Math" w:cs="Cambria Math"/>
                <w:color w:val="002060"/>
              </w:rPr>
              <w:t>𝗟𝗧𝗿</w:t>
            </w:r>
            <w:r w:rsidRPr="00696BCB">
              <w:rPr>
                <w:rFonts w:ascii="Times New Roman" w:eastAsia="Times New Roman" w:hAnsi="Times New Roman" w:cs="Times New Roman"/>
                <w:color w:val="002060"/>
              </w:rPr>
              <w:t xml:space="preserve">: </w:t>
            </w:r>
            <w:r w:rsidRPr="00696BCB">
              <w:rPr>
                <w:rFonts w:ascii="Cambria Math" w:eastAsia="Times New Roman" w:hAnsi="Cambria Math" w:cs="Cambria Math"/>
                <w:color w:val="002060"/>
              </w:rPr>
              <w:t>𝗟𝗲𝗴𝗶𝘀𝗹𝗮𝗰</w:t>
            </w:r>
            <w:r w:rsidRPr="00696BCB">
              <w:rPr>
                <w:rFonts w:ascii="Times New Roman" w:eastAsia="Times New Roman" w:hAnsi="Times New Roman" w:cs="Times New Roman"/>
                <w:color w:val="002060"/>
              </w:rPr>
              <w:t>̧</w:t>
            </w:r>
            <w:r w:rsidRPr="00696BCB">
              <w:rPr>
                <w:rFonts w:ascii="Cambria Math" w:eastAsia="Times New Roman" w:hAnsi="Cambria Math" w:cs="Cambria Math"/>
                <w:color w:val="002060"/>
              </w:rPr>
              <w:t>𝗮</w:t>
            </w:r>
            <w:r w:rsidRPr="00696BCB">
              <w:rPr>
                <w:rFonts w:ascii="Times New Roman" w:eastAsia="Times New Roman" w:hAnsi="Times New Roman" w:cs="Times New Roman"/>
                <w:color w:val="002060"/>
              </w:rPr>
              <w:t>̃</w:t>
            </w:r>
            <w:r w:rsidRPr="00696BCB">
              <w:rPr>
                <w:rFonts w:ascii="Cambria Math" w:eastAsia="Times New Roman" w:hAnsi="Cambria Math" w:cs="Cambria Math"/>
                <w:color w:val="002060"/>
              </w:rPr>
              <w:t>𝗼</w:t>
            </w:r>
            <w:r w:rsidRPr="00696BCB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696BCB">
              <w:rPr>
                <w:rFonts w:ascii="Cambria Math" w:eastAsia="Times New Roman" w:hAnsi="Cambria Math" w:cs="Cambria Math"/>
                <w:color w:val="002060"/>
              </w:rPr>
              <w:t>𝗱𝗼</w:t>
            </w:r>
            <w:r w:rsidRPr="00696BCB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696BCB">
              <w:rPr>
                <w:rFonts w:ascii="Cambria Math" w:eastAsia="Times New Roman" w:hAnsi="Cambria Math" w:cs="Cambria Math"/>
                <w:color w:val="002060"/>
              </w:rPr>
              <w:t>𝗧𝗿𝗮𝗯𝗮𝗹𝗵𝗼</w:t>
            </w:r>
            <w:r w:rsidRPr="00696BCB">
              <w:rPr>
                <w:rFonts w:ascii="Times New Roman" w:eastAsia="Times New Roman" w:hAnsi="Times New Roman" w:cs="Times New Roman"/>
                <w:color w:val="002060"/>
              </w:rPr>
              <w:t>, São Paulo, v. 85, n. 8, p. 969-981, ago. 2021.</w:t>
            </w:r>
          </w:p>
          <w:p w14:paraId="0044D130" w14:textId="77777777" w:rsidR="00696BCB" w:rsidRPr="00696BCB" w:rsidRDefault="00696BCB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</w:p>
          <w:p w14:paraId="5A123E9C" w14:textId="648678B5" w:rsidR="00696BCB" w:rsidRPr="00696BCB" w:rsidRDefault="00696BCB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696BCB">
              <w:rPr>
                <w:rFonts w:ascii="Times New Roman" w:eastAsia="Times New Roman" w:hAnsi="Times New Roman" w:cs="Times New Roman"/>
                <w:color w:val="002060"/>
              </w:rPr>
              <w:t xml:space="preserve">MARANHÃO, Ney </w:t>
            </w:r>
            <w:proofErr w:type="spellStart"/>
            <w:r w:rsidRPr="00696BCB">
              <w:rPr>
                <w:rFonts w:ascii="Times New Roman" w:eastAsia="Times New Roman" w:hAnsi="Times New Roman" w:cs="Times New Roman"/>
                <w:color w:val="002060"/>
              </w:rPr>
              <w:t>Stany</w:t>
            </w:r>
            <w:proofErr w:type="spellEnd"/>
            <w:r w:rsidRPr="00696BCB">
              <w:rPr>
                <w:rFonts w:ascii="Times New Roman" w:eastAsia="Times New Roman" w:hAnsi="Times New Roman" w:cs="Times New Roman"/>
                <w:color w:val="002060"/>
              </w:rPr>
              <w:t xml:space="preserve"> Morais; MESQUITA, </w:t>
            </w:r>
            <w:proofErr w:type="spellStart"/>
            <w:r w:rsidRPr="00696BCB">
              <w:rPr>
                <w:rFonts w:ascii="Times New Roman" w:eastAsia="Times New Roman" w:hAnsi="Times New Roman" w:cs="Times New Roman"/>
                <w:color w:val="002060"/>
              </w:rPr>
              <w:t>Valena</w:t>
            </w:r>
            <w:proofErr w:type="spellEnd"/>
            <w:r w:rsidRPr="00696BCB">
              <w:rPr>
                <w:rFonts w:ascii="Times New Roman" w:eastAsia="Times New Roman" w:hAnsi="Times New Roman" w:cs="Times New Roman"/>
                <w:color w:val="002060"/>
              </w:rPr>
              <w:t xml:space="preserve"> Jacob Chaves; GARCIA, Anna </w:t>
            </w:r>
            <w:proofErr w:type="spellStart"/>
            <w:r w:rsidRPr="00696BCB">
              <w:rPr>
                <w:rFonts w:ascii="Times New Roman" w:eastAsia="Times New Roman" w:hAnsi="Times New Roman" w:cs="Times New Roman"/>
                <w:color w:val="002060"/>
              </w:rPr>
              <w:t>Marcelna</w:t>
            </w:r>
            <w:proofErr w:type="spellEnd"/>
            <w:r w:rsidRPr="00696BCB">
              <w:rPr>
                <w:rFonts w:ascii="Times New Roman" w:eastAsia="Times New Roman" w:hAnsi="Times New Roman" w:cs="Times New Roman"/>
                <w:color w:val="002060"/>
              </w:rPr>
              <w:t xml:space="preserve"> Mendes. A aplicação do princípio </w:t>
            </w:r>
            <w:proofErr w:type="spellStart"/>
            <w:r w:rsidRPr="00696BCB">
              <w:rPr>
                <w:rFonts w:ascii="Times New Roman" w:eastAsia="Times New Roman" w:hAnsi="Times New Roman" w:cs="Times New Roman"/>
                <w:color w:val="002060"/>
              </w:rPr>
              <w:t>jusambiental</w:t>
            </w:r>
            <w:proofErr w:type="spellEnd"/>
            <w:r w:rsidRPr="00696BCB">
              <w:rPr>
                <w:rFonts w:ascii="Times New Roman" w:eastAsia="Times New Roman" w:hAnsi="Times New Roman" w:cs="Times New Roman"/>
                <w:color w:val="002060"/>
              </w:rPr>
              <w:t xml:space="preserve"> do poluidor-pagador às situações de trabalho análogo ao de escravo. </w:t>
            </w:r>
            <w:r w:rsidRPr="00696BCB">
              <w:rPr>
                <w:rFonts w:ascii="Cambria Math" w:eastAsia="Times New Roman" w:hAnsi="Cambria Math" w:cs="Cambria Math"/>
                <w:color w:val="002060"/>
              </w:rPr>
              <w:t>𝗥𝗲𝘃𝗶𝘀𝘁𝗮</w:t>
            </w:r>
            <w:r w:rsidRPr="00696BCB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696BCB">
              <w:rPr>
                <w:rFonts w:ascii="Cambria Math" w:eastAsia="Times New Roman" w:hAnsi="Cambria Math" w:cs="Cambria Math"/>
                <w:color w:val="002060"/>
              </w:rPr>
              <w:t>𝗗𝗶𝗿𝗲𝗶𝘁𝗼</w:t>
            </w:r>
            <w:r w:rsidRPr="00696BCB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696BCB">
              <w:rPr>
                <w:rFonts w:ascii="Cambria Math" w:eastAsia="Times New Roman" w:hAnsi="Cambria Math" w:cs="Cambria Math"/>
                <w:color w:val="002060"/>
              </w:rPr>
              <w:t>𝗱𝗮𝘀</w:t>
            </w:r>
            <w:r w:rsidRPr="00696BCB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696BCB">
              <w:rPr>
                <w:rFonts w:ascii="Cambria Math" w:eastAsia="Times New Roman" w:hAnsi="Cambria Math" w:cs="Cambria Math"/>
                <w:color w:val="002060"/>
              </w:rPr>
              <w:t>𝗥𝗲𝗹𝗮𝗰</w:t>
            </w:r>
            <w:r w:rsidRPr="00696BCB">
              <w:rPr>
                <w:rFonts w:ascii="Times New Roman" w:eastAsia="Times New Roman" w:hAnsi="Times New Roman" w:cs="Times New Roman"/>
                <w:color w:val="002060"/>
              </w:rPr>
              <w:t>̧</w:t>
            </w:r>
            <w:r w:rsidRPr="00696BCB">
              <w:rPr>
                <w:rFonts w:ascii="Cambria Math" w:eastAsia="Times New Roman" w:hAnsi="Cambria Math" w:cs="Cambria Math"/>
                <w:color w:val="002060"/>
              </w:rPr>
              <w:t>𝗼</w:t>
            </w:r>
            <w:r w:rsidRPr="00696BCB">
              <w:rPr>
                <w:rFonts w:ascii="Times New Roman" w:eastAsia="Times New Roman" w:hAnsi="Times New Roman" w:cs="Times New Roman"/>
                <w:color w:val="002060"/>
              </w:rPr>
              <w:t>̃</w:t>
            </w:r>
            <w:r w:rsidRPr="00696BCB">
              <w:rPr>
                <w:rFonts w:ascii="Cambria Math" w:eastAsia="Times New Roman" w:hAnsi="Cambria Math" w:cs="Cambria Math"/>
                <w:color w:val="002060"/>
              </w:rPr>
              <w:t>𝗲𝘀</w:t>
            </w:r>
            <w:r w:rsidRPr="00696BCB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696BCB">
              <w:rPr>
                <w:rFonts w:ascii="Cambria Math" w:eastAsia="Times New Roman" w:hAnsi="Cambria Math" w:cs="Cambria Math"/>
                <w:color w:val="002060"/>
              </w:rPr>
              <w:t>𝗦𝗼𝗰𝗶𝗮𝗶𝘀</w:t>
            </w:r>
            <w:r w:rsidRPr="00696BCB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696BCB">
              <w:rPr>
                <w:rFonts w:ascii="Cambria Math" w:eastAsia="Times New Roman" w:hAnsi="Cambria Math" w:cs="Cambria Math"/>
                <w:color w:val="002060"/>
              </w:rPr>
              <w:t>𝗲</w:t>
            </w:r>
            <w:r w:rsidRPr="00696BCB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696BCB">
              <w:rPr>
                <w:rFonts w:ascii="Cambria Math" w:eastAsia="Times New Roman" w:hAnsi="Cambria Math" w:cs="Cambria Math"/>
                <w:color w:val="002060"/>
              </w:rPr>
              <w:t>𝗧𝗿𝗮𝗯𝗮𝗹𝗵𝗶𝘀𝘁𝗮𝘀</w:t>
            </w:r>
            <w:r w:rsidRPr="00696BCB">
              <w:rPr>
                <w:rFonts w:ascii="Times New Roman" w:eastAsia="Times New Roman" w:hAnsi="Times New Roman" w:cs="Times New Roman"/>
                <w:color w:val="002060"/>
              </w:rPr>
              <w:t xml:space="preserve">, Brasília, v. 5, n. </w:t>
            </w:r>
            <w:proofErr w:type="gramStart"/>
            <w:r w:rsidRPr="00696BCB">
              <w:rPr>
                <w:rFonts w:ascii="Times New Roman" w:eastAsia="Times New Roman" w:hAnsi="Times New Roman" w:cs="Times New Roman"/>
                <w:color w:val="002060"/>
              </w:rPr>
              <w:t>1,  jan.</w:t>
            </w:r>
            <w:proofErr w:type="gramEnd"/>
            <w:r w:rsidRPr="00696BCB">
              <w:rPr>
                <w:rFonts w:ascii="Times New Roman" w:eastAsia="Times New Roman" w:hAnsi="Times New Roman" w:cs="Times New Roman"/>
                <w:color w:val="002060"/>
              </w:rPr>
              <w:t xml:space="preserve">/abr., 2019.  p. 204-219. Disponível em: </w:t>
            </w:r>
            <w:proofErr w:type="gramStart"/>
            <w:r w:rsidRPr="00696BCB">
              <w:rPr>
                <w:rFonts w:ascii="Times New Roman" w:eastAsia="Times New Roman" w:hAnsi="Times New Roman" w:cs="Times New Roman"/>
                <w:color w:val="002060"/>
              </w:rPr>
              <w:t>http://publicacoes.udf.edu.br/index.php/relacoes-sociais-trabalhista/article/view/155/79 .</w:t>
            </w:r>
            <w:proofErr w:type="gramEnd"/>
            <w:r w:rsidRPr="00696BCB">
              <w:rPr>
                <w:rFonts w:ascii="Times New Roman" w:eastAsia="Times New Roman" w:hAnsi="Times New Roman" w:cs="Times New Roman"/>
                <w:color w:val="002060"/>
              </w:rPr>
              <w:t xml:space="preserve"> Acesso em: 30 nov. 2021.</w:t>
            </w:r>
          </w:p>
          <w:p w14:paraId="4CC21F72" w14:textId="77777777" w:rsidR="00696755" w:rsidRPr="00696BCB" w:rsidRDefault="00696755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</w:p>
          <w:p w14:paraId="43541CB7" w14:textId="77777777" w:rsidR="00696755" w:rsidRDefault="00000000" w:rsidP="00FB04CF">
            <w:pPr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696BCB">
              <w:rPr>
                <w:rFonts w:ascii="Times New Roman" w:eastAsia="Times New Roman" w:hAnsi="Times New Roman" w:cs="Times New Roman"/>
                <w:strike/>
              </w:rPr>
              <w:t xml:space="preserve">BARBOSA, Maria da Graça Bonança. O salário por produção e as ações coletivas: velha e nova realidade do trabalho rural. In temas de Direito Coletivo do Trabalho, </w:t>
            </w:r>
            <w:proofErr w:type="spellStart"/>
            <w:r w:rsidRPr="00696BCB">
              <w:rPr>
                <w:rFonts w:ascii="Times New Roman" w:eastAsia="Times New Roman" w:hAnsi="Times New Roman" w:cs="Times New Roman"/>
                <w:strike/>
              </w:rPr>
              <w:t>LTr</w:t>
            </w:r>
            <w:proofErr w:type="spellEnd"/>
            <w:r w:rsidRPr="00696BCB">
              <w:rPr>
                <w:rFonts w:ascii="Times New Roman" w:eastAsia="Times New Roman" w:hAnsi="Times New Roman" w:cs="Times New Roman"/>
                <w:strike/>
              </w:rPr>
              <w:t>, 2010. (3) Acórdão e Voto. TST E-RR n. 118600-43.2009.5.15.0156, rel. Min. VIEIRA DE MELLO, p. 18.5.2012).</w:t>
            </w:r>
          </w:p>
          <w:p w14:paraId="24639F0A" w14:textId="77777777" w:rsidR="00696BCB" w:rsidRDefault="00696BCB" w:rsidP="00FB04CF">
            <w:pPr>
              <w:jc w:val="both"/>
              <w:rPr>
                <w:rFonts w:ascii="Times New Roman" w:eastAsia="Times New Roman" w:hAnsi="Times New Roman" w:cs="Times New Roman"/>
                <w:strike/>
              </w:rPr>
            </w:pPr>
          </w:p>
          <w:p w14:paraId="54B1D694" w14:textId="5B1ACA75" w:rsidR="00696BCB" w:rsidRPr="00F42564" w:rsidRDefault="00F42564" w:rsidP="00696BCB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Eionet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—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European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Topic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Centre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on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Waste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and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Materials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in a Green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Economy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(2021). Digital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waste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management.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Retrieved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7 April 2021,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from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: </w:t>
            </w:r>
            <w:hyperlink r:id="rId19" w:history="1">
              <w:r w:rsidRPr="00F42564">
                <w:rPr>
                  <w:rStyle w:val="Hyperlink"/>
                  <w:rFonts w:ascii="Times New Roman" w:eastAsia="Times New Roman" w:hAnsi="Times New Roman" w:cs="Times New Roman"/>
                  <w:color w:val="002060"/>
                </w:rPr>
                <w:t>https://www.eionet.europa.eu/etcs/etc-wmge/products/etc-reports/digital-waste-</w:t>
              </w:r>
              <w:r w:rsidRPr="00F42564">
                <w:rPr>
                  <w:rStyle w:val="Hyperlink"/>
                  <w:rFonts w:ascii="Times New Roman" w:eastAsia="Times New Roman" w:hAnsi="Times New Roman" w:cs="Times New Roman"/>
                  <w:color w:val="002060"/>
                </w:rPr>
                <w:lastRenderedPageBreak/>
                <w:t>management/@@download/file/Digital%20waste%20management.pdf</w:t>
              </w:r>
            </w:hyperlink>
          </w:p>
          <w:p w14:paraId="0EA5DA42" w14:textId="77777777" w:rsidR="00F42564" w:rsidRPr="00F42564" w:rsidRDefault="00F42564" w:rsidP="00696BCB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</w:p>
          <w:p w14:paraId="69CDAAE5" w14:textId="4120C7E1" w:rsidR="00F42564" w:rsidRPr="00F42564" w:rsidRDefault="00F42564" w:rsidP="00696BCB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EU-OSHA —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European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Agency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for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Safety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and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Health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at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Work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(2021).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Foresight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Study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on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the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Circular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Economy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and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its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effects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on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Occupational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Safety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and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Health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Phase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1: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Macro-scenarios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.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Retrieved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1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October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from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: </w:t>
            </w:r>
            <w:hyperlink r:id="rId20" w:history="1">
              <w:r w:rsidRPr="00F42564">
                <w:rPr>
                  <w:rStyle w:val="Hyperlink"/>
                  <w:rFonts w:ascii="Times New Roman" w:eastAsia="Times New Roman" w:hAnsi="Times New Roman" w:cs="Times New Roman"/>
                  <w:color w:val="002060"/>
                </w:rPr>
                <w:t>https://osha.europa.eu/en/publications/what-will-circular-economy-ce-mean-occupational-safety-and-health-osh/view</w:t>
              </w:r>
            </w:hyperlink>
          </w:p>
          <w:p w14:paraId="4D615F20" w14:textId="77777777" w:rsidR="00696755" w:rsidRPr="00F42564" w:rsidRDefault="00696755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</w:p>
          <w:p w14:paraId="1E76EC5A" w14:textId="77777777" w:rsidR="00F42564" w:rsidRDefault="00F42564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ILO —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International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Labour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Organisation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(2019).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Safety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and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health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at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the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heart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of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the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future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of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work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: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building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on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100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years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of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experience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.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Retrieved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28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November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2020,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from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: https://www.ilo.org/safework/events/safeday/WCMS_686645/lang--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en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/index.htm</w:t>
            </w:r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</w:p>
          <w:p w14:paraId="4B1D3EA8" w14:textId="77777777" w:rsidR="00F42564" w:rsidRDefault="00F42564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</w:p>
          <w:p w14:paraId="71C8EB2F" w14:textId="2941D015" w:rsidR="00F42564" w:rsidRDefault="00F42564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Linja-aho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,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Vesa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(2020).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Electrical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accident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risks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in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electric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vehicle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service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and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repair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—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accidents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in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Finland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and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a review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on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research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.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Retrieved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16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February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 2021,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>from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color w:val="002060"/>
              </w:rPr>
              <w:t xml:space="preserve">: </w:t>
            </w:r>
            <w:hyperlink r:id="rId21" w:history="1">
              <w:r w:rsidRPr="00E966F3">
                <w:rPr>
                  <w:rStyle w:val="Hyperlink"/>
                  <w:rFonts w:ascii="Times New Roman" w:eastAsia="Times New Roman" w:hAnsi="Times New Roman" w:cs="Times New Roman"/>
                </w:rPr>
                <w:t>https://www.researchgate.net/publication/339875411_Electrical_accident_risks_in_electric_vehicle_service_and_repair_-_accidents_in_Finland_and_a_review_on_research</w:t>
              </w:r>
            </w:hyperlink>
          </w:p>
          <w:p w14:paraId="2504069F" w14:textId="77777777" w:rsidR="00F42564" w:rsidRDefault="00F42564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8A20328" w14:textId="5355FE27" w:rsidR="00C76237" w:rsidRPr="00F42564" w:rsidRDefault="00000000" w:rsidP="00FB04CF">
            <w:pPr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F42564">
              <w:rPr>
                <w:rFonts w:ascii="Times New Roman" w:eastAsia="Times New Roman" w:hAnsi="Times New Roman" w:cs="Times New Roman"/>
                <w:strike/>
              </w:rPr>
              <w:t xml:space="preserve">Organização Internacional do Trabalho, Promover a segurança e a saúde numa economia verde. Trad. ACT – Autoridade para as condições do trabalh. </w:t>
            </w:r>
            <w:proofErr w:type="spellStart"/>
            <w:r w:rsidRPr="00F42564">
              <w:rPr>
                <w:rFonts w:ascii="Times New Roman" w:eastAsia="Times New Roman" w:hAnsi="Times New Roman" w:cs="Times New Roman"/>
                <w:strike/>
              </w:rPr>
              <w:t>Genève</w:t>
            </w:r>
            <w:proofErr w:type="spellEnd"/>
            <w:r w:rsidRPr="00F42564">
              <w:rPr>
                <w:rFonts w:ascii="Times New Roman" w:eastAsia="Times New Roman" w:hAnsi="Times New Roman" w:cs="Times New Roman"/>
                <w:strike/>
              </w:rPr>
              <w:t>: ILO, 2012.</w:t>
            </w:r>
          </w:p>
          <w:p w14:paraId="4A5FC20A" w14:textId="77777777" w:rsidR="00C76237" w:rsidRDefault="00C7623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6237" w14:paraId="11FF7B14" w14:textId="77777777">
        <w:tc>
          <w:tcPr>
            <w:tcW w:w="1242" w:type="dxa"/>
          </w:tcPr>
          <w:p w14:paraId="6559619C" w14:textId="0AE7EDF2" w:rsidR="00C76237" w:rsidRDefault="002576E7" w:rsidP="00FB04CF">
            <w:pPr>
              <w:tabs>
                <w:tab w:val="left" w:pos="8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576E7">
              <w:rPr>
                <w:rFonts w:ascii="Times New Roman" w:eastAsia="Times New Roman" w:hAnsi="Times New Roman" w:cs="Times New Roman"/>
              </w:rPr>
              <w:lastRenderedPageBreak/>
              <w:t>24.10.2023</w:t>
            </w:r>
          </w:p>
        </w:tc>
        <w:tc>
          <w:tcPr>
            <w:tcW w:w="2127" w:type="dxa"/>
          </w:tcPr>
          <w:p w14:paraId="3EA13A18" w14:textId="77777777" w:rsidR="00FB04CF" w:rsidRDefault="00000000" w:rsidP="001B07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11.º Seminário</w:t>
            </w:r>
          </w:p>
          <w:p w14:paraId="58DDF13C" w14:textId="77777777" w:rsidR="00FB04CF" w:rsidRDefault="00FB04CF" w:rsidP="00FB04C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10295C8" w14:textId="4A3E7366" w:rsidR="00C76237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Direito Ambiental do Trabalho e suas interfaces entre a Ciência e o Direito: um Direito em construção. Subtema: nanotecnologia e relações de trabalho.</w:t>
            </w:r>
          </w:p>
          <w:p w14:paraId="4B38FA04" w14:textId="77777777" w:rsidR="00C76237" w:rsidRDefault="00C7623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1" w:type="dxa"/>
          </w:tcPr>
          <w:p w14:paraId="5720AA26" w14:textId="77777777" w:rsidR="00696755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ROMI, Raphael.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Droit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administration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l’environnement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2.ª ed. Paris: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Montschrestien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1997.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Chapitres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e 2 (pp 05-26). </w:t>
            </w:r>
          </w:p>
          <w:p w14:paraId="0D3B69A9" w14:textId="77777777" w:rsidR="00696755" w:rsidRDefault="00696755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E32917" w14:textId="77777777" w:rsidR="00C76237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NanoAction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Project. Princípios para a supervisão de nanotecnologia e nanomateriais. Trad. Secretaria Regional Latino-Americana da União Internacional dos Trabalhadores na Alimentação, Agricultura, Hotelaria, Restaurantes, Tabaco e Afins. Washington/ D.C.: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Center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Technology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Assesment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2007.</w:t>
            </w:r>
          </w:p>
          <w:p w14:paraId="52076464" w14:textId="77777777" w:rsidR="00ED4C46" w:rsidRDefault="00ED4C46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9EC661E" w14:textId="4AED79D2" w:rsidR="00ED4C46" w:rsidRDefault="00ED4C46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ED4C46">
              <w:rPr>
                <w:rFonts w:ascii="Times New Roman" w:eastAsia="Times New Roman" w:hAnsi="Times New Roman" w:cs="Times New Roman"/>
                <w:color w:val="002060"/>
              </w:rPr>
              <w:t xml:space="preserve">Risk Assessment </w:t>
            </w:r>
            <w:proofErr w:type="spellStart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>of</w:t>
            </w:r>
            <w:proofErr w:type="spellEnd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>Products</w:t>
            </w:r>
            <w:proofErr w:type="spellEnd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>of</w:t>
            </w:r>
            <w:proofErr w:type="spellEnd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>Nanotechnologies</w:t>
            </w:r>
            <w:proofErr w:type="spellEnd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 xml:space="preserve">. </w:t>
            </w:r>
            <w:proofErr w:type="spellStart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>Scientific</w:t>
            </w:r>
            <w:proofErr w:type="spellEnd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>Committee</w:t>
            </w:r>
            <w:proofErr w:type="spellEnd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>on</w:t>
            </w:r>
            <w:proofErr w:type="spellEnd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>Emerging</w:t>
            </w:r>
            <w:proofErr w:type="spellEnd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>and</w:t>
            </w:r>
            <w:proofErr w:type="spellEnd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>Newly</w:t>
            </w:r>
            <w:proofErr w:type="spellEnd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>Identified</w:t>
            </w:r>
            <w:proofErr w:type="spellEnd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 xml:space="preserve"> Health </w:t>
            </w:r>
            <w:proofErr w:type="spellStart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>Risks</w:t>
            </w:r>
            <w:proofErr w:type="spellEnd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 xml:space="preserve">. </w:t>
            </w:r>
            <w:hyperlink r:id="rId22" w:history="1">
              <w:r w:rsidRPr="00ED4C46">
                <w:rPr>
                  <w:rStyle w:val="Hyperlink"/>
                  <w:rFonts w:ascii="Times New Roman" w:eastAsia="Times New Roman" w:hAnsi="Times New Roman" w:cs="Times New Roman"/>
                  <w:color w:val="002060"/>
                </w:rPr>
                <w:t>https://ec.europa.eu/health/ph_risk/committees/04_scenihr/docs/scenihr_o_023.pdf</w:t>
              </w:r>
            </w:hyperlink>
          </w:p>
          <w:p w14:paraId="1B5242C8" w14:textId="77777777" w:rsidR="00ED4C46" w:rsidRDefault="00ED4C46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</w:p>
          <w:p w14:paraId="3DB49DA4" w14:textId="29AAE9B5" w:rsidR="00ED4C46" w:rsidRDefault="00ED4C46" w:rsidP="00ED4C46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ED4C46">
              <w:rPr>
                <w:rFonts w:ascii="Times New Roman" w:eastAsia="Times New Roman" w:hAnsi="Times New Roman" w:cs="Times New Roman"/>
                <w:color w:val="002060"/>
              </w:rPr>
              <w:t xml:space="preserve">Risk </w:t>
            </w:r>
            <w:proofErr w:type="spellStart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>perception</w:t>
            </w:r>
            <w:proofErr w:type="spellEnd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>and</w:t>
            </w:r>
            <w:proofErr w:type="spellEnd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>risk</w:t>
            </w:r>
            <w:proofErr w:type="spellEnd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 xml:space="preserve"> communication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>with</w:t>
            </w:r>
            <w:proofErr w:type="spellEnd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>regard</w:t>
            </w:r>
            <w:proofErr w:type="spellEnd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>to</w:t>
            </w:r>
            <w:proofErr w:type="spellEnd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>nanomaterials</w:t>
            </w:r>
            <w:proofErr w:type="spellEnd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 xml:space="preserve"> in </w:t>
            </w:r>
            <w:proofErr w:type="spellStart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>the</w:t>
            </w:r>
            <w:proofErr w:type="spellEnd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>workplace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</w:rPr>
              <w:t xml:space="preserve">. </w:t>
            </w:r>
            <w:proofErr w:type="spellStart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>European</w:t>
            </w:r>
            <w:proofErr w:type="spellEnd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 xml:space="preserve"> Risk </w:t>
            </w:r>
            <w:proofErr w:type="spellStart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>Observatory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>Literature</w:t>
            </w:r>
            <w:proofErr w:type="spellEnd"/>
            <w:r w:rsidRPr="00ED4C46">
              <w:rPr>
                <w:rFonts w:ascii="Times New Roman" w:eastAsia="Times New Roman" w:hAnsi="Times New Roman" w:cs="Times New Roman"/>
                <w:color w:val="002060"/>
              </w:rPr>
              <w:t xml:space="preserve"> Review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. </w:t>
            </w:r>
            <w:hyperlink r:id="rId23" w:history="1">
              <w:r w:rsidRPr="00E966F3">
                <w:rPr>
                  <w:rStyle w:val="Hyperlink"/>
                  <w:rFonts w:ascii="Times New Roman" w:eastAsia="Times New Roman" w:hAnsi="Times New Roman" w:cs="Times New Roman"/>
                </w:rPr>
                <w:t>https://osha.europa.eu/pt/publications/risk-perception-and-risk-communication-regard-nanomaterials-workplace</w:t>
              </w:r>
            </w:hyperlink>
          </w:p>
          <w:p w14:paraId="330E2B64" w14:textId="77777777" w:rsidR="00ED4C46" w:rsidRPr="00ED4C46" w:rsidRDefault="00ED4C46" w:rsidP="00ED4C46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</w:p>
          <w:p w14:paraId="63DC358E" w14:textId="7EFC967E" w:rsidR="00ED4C46" w:rsidRDefault="00ED4C46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6237" w14:paraId="31941C23" w14:textId="77777777">
        <w:tc>
          <w:tcPr>
            <w:tcW w:w="1242" w:type="dxa"/>
          </w:tcPr>
          <w:p w14:paraId="112176B9" w14:textId="483B3B7C" w:rsidR="00C76237" w:rsidRDefault="002576E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76E7">
              <w:rPr>
                <w:rFonts w:ascii="Times New Roman" w:eastAsia="Times New Roman" w:hAnsi="Times New Roman" w:cs="Times New Roman"/>
              </w:rPr>
              <w:t>31.10.2023</w:t>
            </w:r>
          </w:p>
        </w:tc>
        <w:tc>
          <w:tcPr>
            <w:tcW w:w="2127" w:type="dxa"/>
          </w:tcPr>
          <w:p w14:paraId="274DD7D1" w14:textId="77777777" w:rsidR="00FB04CF" w:rsidRDefault="00000000" w:rsidP="001B07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12.º Seminário</w:t>
            </w:r>
          </w:p>
          <w:p w14:paraId="45737EBF" w14:textId="77777777" w:rsidR="00FB04CF" w:rsidRDefault="00FB04CF" w:rsidP="00FB04C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BD4637C" w14:textId="705D46D6" w:rsidR="00C76237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Formação humana e tutela labor-ambiental</w:t>
            </w:r>
          </w:p>
        </w:tc>
        <w:tc>
          <w:tcPr>
            <w:tcW w:w="5351" w:type="dxa"/>
          </w:tcPr>
          <w:p w14:paraId="2DF96271" w14:textId="443CD1E4" w:rsidR="00C76237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CLERCK, J.M. Training 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instrument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strategy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improvement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environment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Labour Review.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September-October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1982, v. 121. n. 5.</w:t>
            </w:r>
          </w:p>
          <w:p w14:paraId="2F222BC3" w14:textId="77777777" w:rsidR="007062EF" w:rsidRDefault="007062EF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7D3BBB7" w14:textId="47392C2B" w:rsidR="007062EF" w:rsidRPr="007062EF" w:rsidRDefault="007062EF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Robson, Lynda S., et al. “A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Systematic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 Review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of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the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Effectiveness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of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Occupational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 Health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and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Safety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 Training.”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Scandinavian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Journal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of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Work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,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Environment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 &amp; Health, vol. 38, no. 3, 2012, pp. 193–208. JSTOR, </w:t>
            </w:r>
            <w:hyperlink r:id="rId24" w:history="1">
              <w:r w:rsidRPr="007062EF">
                <w:rPr>
                  <w:rStyle w:val="Hyperlink"/>
                  <w:rFonts w:ascii="Times New Roman" w:eastAsia="Times New Roman" w:hAnsi="Times New Roman" w:cs="Times New Roman"/>
                  <w:color w:val="002060"/>
                </w:rPr>
                <w:t xml:space="preserve">http://www.jstor.org/stable/41508885. </w:t>
              </w:r>
              <w:proofErr w:type="spellStart"/>
              <w:r w:rsidRPr="007062EF">
                <w:rPr>
                  <w:rStyle w:val="Hyperlink"/>
                  <w:rFonts w:ascii="Times New Roman" w:eastAsia="Times New Roman" w:hAnsi="Times New Roman" w:cs="Times New Roman"/>
                  <w:color w:val="002060"/>
                </w:rPr>
                <w:t>Accessed</w:t>
              </w:r>
              <w:proofErr w:type="spellEnd"/>
              <w:r w:rsidRPr="007062EF">
                <w:rPr>
                  <w:rStyle w:val="Hyperlink"/>
                  <w:rFonts w:ascii="Times New Roman" w:eastAsia="Times New Roman" w:hAnsi="Times New Roman" w:cs="Times New Roman"/>
                  <w:color w:val="002060"/>
                </w:rPr>
                <w:t xml:space="preserve"> 22 July 2023</w:t>
              </w:r>
            </w:hyperlink>
            <w:r w:rsidRPr="007062EF">
              <w:rPr>
                <w:rFonts w:ascii="Times New Roman" w:eastAsia="Times New Roman" w:hAnsi="Times New Roman" w:cs="Times New Roman"/>
                <w:color w:val="002060"/>
              </w:rPr>
              <w:t>.</w:t>
            </w:r>
          </w:p>
          <w:p w14:paraId="16FA8644" w14:textId="77777777" w:rsidR="007062EF" w:rsidRPr="007062EF" w:rsidRDefault="007062EF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</w:p>
          <w:p w14:paraId="5DBF04D5" w14:textId="14CC61FA" w:rsidR="007062EF" w:rsidRDefault="007062EF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62EF">
              <w:rPr>
                <w:rFonts w:ascii="Times New Roman" w:eastAsia="Times New Roman" w:hAnsi="Times New Roman" w:cs="Times New Roman"/>
                <w:color w:val="002060"/>
              </w:rPr>
              <w:lastRenderedPageBreak/>
              <w:t xml:space="preserve">O’Connor T, Flynn M,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Weinstock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 D, Zanoni J.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Occupational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Safety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and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 Health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Education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and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 Training for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Underserved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Populations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. NEW SOLUTIONS: A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Journal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of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 Environmental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and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Occupational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 Health </w:t>
            </w:r>
            <w:proofErr w:type="spellStart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Policy</w:t>
            </w:r>
            <w:proofErr w:type="spellEnd"/>
            <w:r w:rsidRPr="007062EF">
              <w:rPr>
                <w:rFonts w:ascii="Times New Roman" w:eastAsia="Times New Roman" w:hAnsi="Times New Roman" w:cs="Times New Roman"/>
                <w:color w:val="002060"/>
              </w:rPr>
              <w:t>. 2014;24(1):83-106. doi:10.2190/NS.24.1.d</w:t>
            </w:r>
          </w:p>
          <w:p w14:paraId="53424D16" w14:textId="77777777" w:rsidR="00C76237" w:rsidRDefault="00C7623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6237" w14:paraId="658583A3" w14:textId="77777777">
        <w:tc>
          <w:tcPr>
            <w:tcW w:w="1242" w:type="dxa"/>
          </w:tcPr>
          <w:p w14:paraId="1A0827B6" w14:textId="4241C8CE" w:rsidR="00C76237" w:rsidRDefault="002576E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76E7">
              <w:rPr>
                <w:rFonts w:ascii="Times New Roman" w:eastAsia="Times New Roman" w:hAnsi="Times New Roman" w:cs="Times New Roman"/>
              </w:rPr>
              <w:lastRenderedPageBreak/>
              <w:t>07.11.2023</w:t>
            </w:r>
          </w:p>
        </w:tc>
        <w:tc>
          <w:tcPr>
            <w:tcW w:w="2127" w:type="dxa"/>
          </w:tcPr>
          <w:p w14:paraId="0C9EBB63" w14:textId="77777777" w:rsidR="00FB04CF" w:rsidRDefault="00000000" w:rsidP="001B07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13.º Seminário</w:t>
            </w:r>
          </w:p>
          <w:p w14:paraId="28C5517B" w14:textId="77777777" w:rsidR="00FB04CF" w:rsidRDefault="00FB04CF" w:rsidP="00FB04C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5E81F0C" w14:textId="40877CA3" w:rsidR="00C76237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Greve Ambiental</w:t>
            </w:r>
          </w:p>
        </w:tc>
        <w:tc>
          <w:tcPr>
            <w:tcW w:w="5351" w:type="dxa"/>
          </w:tcPr>
          <w:p w14:paraId="223B99DD" w14:textId="393492E3" w:rsidR="00696755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AIRES,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Mariella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Carvalho de Farias. Direito de greve ambiental no ordenamento jurídico brasileiro. In Revista de Direito do Trabalho, São Paulo: Revista dos Tribunais,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/mar, 2008, v. 34, n. 129, pp 147-174.</w:t>
            </w:r>
          </w:p>
          <w:p w14:paraId="50E28982" w14:textId="77777777" w:rsidR="00696755" w:rsidRDefault="00696755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4FBF675" w14:textId="638A6F73" w:rsidR="00C76237" w:rsidRDefault="00000000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MELO, Raimundo Simão de. Direito Ambiental do Trabalho e a saúde do trabalhador: responsabilidades legais, dano material, dano moral, dano estético, indenização pela perda de uma chance, prescrição. 3.ª ed. São Paulo: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LTr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2008.</w:t>
            </w:r>
          </w:p>
          <w:p w14:paraId="14FEEE39" w14:textId="77777777" w:rsidR="007062EF" w:rsidRDefault="007062EF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D3FFC59" w14:textId="46E0E548" w:rsidR="007062EF" w:rsidRPr="007062EF" w:rsidRDefault="007062EF" w:rsidP="00FB04CF">
            <w:pPr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7062EF">
              <w:rPr>
                <w:rFonts w:ascii="Times New Roman" w:eastAsia="Times New Roman" w:hAnsi="Times New Roman" w:cs="Times New Roman"/>
                <w:color w:val="002060"/>
              </w:rPr>
              <w:t>TST - RO: 10017473520135020000, Relator: Kátia Magalhães Arruda, Data de Julgamento: 15/05/2017, Seção Especializada em Dissídios Coletivos, Data de Publicação: DEJT 19/05/2017</w:t>
            </w:r>
            <w:r w:rsidRPr="007062EF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</w:p>
          <w:p w14:paraId="012AE450" w14:textId="77777777" w:rsidR="00C76237" w:rsidRDefault="00C76237" w:rsidP="00FB0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6237" w14:paraId="3136AC14" w14:textId="77777777">
        <w:tc>
          <w:tcPr>
            <w:tcW w:w="1242" w:type="dxa"/>
          </w:tcPr>
          <w:p w14:paraId="4E17F55B" w14:textId="2F4B90E3" w:rsidR="00C76237" w:rsidRDefault="002576E7" w:rsidP="00E210F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576E7">
              <w:rPr>
                <w:rFonts w:ascii="Times New Roman" w:eastAsia="Times New Roman" w:hAnsi="Times New Roman" w:cs="Times New Roman"/>
              </w:rPr>
              <w:t>14.11.2023</w:t>
            </w:r>
          </w:p>
        </w:tc>
        <w:tc>
          <w:tcPr>
            <w:tcW w:w="7478" w:type="dxa"/>
            <w:gridSpan w:val="2"/>
          </w:tcPr>
          <w:p w14:paraId="082C9401" w14:textId="77777777" w:rsidR="00C76237" w:rsidRDefault="00000000" w:rsidP="002576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Avaliação dos alunos</w:t>
            </w:r>
          </w:p>
        </w:tc>
      </w:tr>
    </w:tbl>
    <w:p w14:paraId="19743A35" w14:textId="77777777" w:rsidR="00C76237" w:rsidRDefault="00C76237" w:rsidP="00E210F1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BD17652" w14:textId="77777777" w:rsidR="00C41C53" w:rsidRDefault="00C41C53" w:rsidP="009F195C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E9CCE9" w14:textId="6BBF7AA8" w:rsidR="00C76237" w:rsidRPr="009F195C" w:rsidRDefault="00000000" w:rsidP="009F195C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95C">
        <w:rPr>
          <w:rFonts w:ascii="Times New Roman" w:eastAsia="Times New Roman" w:hAnsi="Times New Roman" w:cs="Times New Roman"/>
          <w:b/>
          <w:sz w:val="24"/>
          <w:szCs w:val="24"/>
        </w:rPr>
        <w:t>BIBLIOGRAFIA FUNDAMENTAL</w:t>
      </w:r>
    </w:p>
    <w:p w14:paraId="61B264EC" w14:textId="77777777" w:rsidR="009F195C" w:rsidRDefault="009F195C" w:rsidP="00E210F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6CF54" w14:textId="1E1D6FEC" w:rsidR="00C76237" w:rsidRDefault="00000000" w:rsidP="0065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C53">
        <w:rPr>
          <w:rFonts w:ascii="Times New Roman" w:eastAsia="Times New Roman" w:hAnsi="Times New Roman" w:cs="Times New Roman"/>
          <w:sz w:val="24"/>
          <w:szCs w:val="24"/>
        </w:rPr>
        <w:t xml:space="preserve">ANTUNES, Paulo de Bessa. </w:t>
      </w:r>
      <w:r w:rsidRPr="00EB6C41">
        <w:rPr>
          <w:rFonts w:ascii="Times New Roman" w:eastAsia="Times New Roman" w:hAnsi="Times New Roman" w:cs="Times New Roman"/>
          <w:i/>
          <w:iCs/>
          <w:sz w:val="24"/>
          <w:szCs w:val="24"/>
        </w:rPr>
        <w:t>Direito Ambiental</w:t>
      </w:r>
      <w:r w:rsidRPr="00C41C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6C41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C41C53">
        <w:rPr>
          <w:rFonts w:ascii="Times New Roman" w:eastAsia="Times New Roman" w:hAnsi="Times New Roman" w:cs="Times New Roman"/>
          <w:sz w:val="24"/>
          <w:szCs w:val="24"/>
        </w:rPr>
        <w:t xml:space="preserve"> ed. </w:t>
      </w:r>
      <w:r w:rsidR="00EB6C41">
        <w:rPr>
          <w:rFonts w:ascii="Times New Roman" w:eastAsia="Times New Roman" w:hAnsi="Times New Roman" w:cs="Times New Roman"/>
          <w:sz w:val="24"/>
          <w:szCs w:val="24"/>
        </w:rPr>
        <w:t>São Paulo</w:t>
      </w:r>
      <w:r w:rsidRPr="00C41C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B6C41">
        <w:rPr>
          <w:rFonts w:ascii="Times New Roman" w:eastAsia="Times New Roman" w:hAnsi="Times New Roman" w:cs="Times New Roman"/>
          <w:sz w:val="24"/>
          <w:szCs w:val="24"/>
        </w:rPr>
        <w:t>Atlas/GEN</w:t>
      </w:r>
      <w:r w:rsidRPr="00C41C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6C41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C41C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E96BC4" w14:textId="77777777" w:rsidR="006512DE" w:rsidRDefault="006512DE" w:rsidP="0065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AF8CF5" w14:textId="45BF48CD" w:rsidR="00C41C53" w:rsidRDefault="00C41C53" w:rsidP="0065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C53">
        <w:rPr>
          <w:rFonts w:ascii="Times New Roman" w:eastAsia="Times New Roman" w:hAnsi="Times New Roman" w:cs="Times New Roman"/>
          <w:sz w:val="24"/>
          <w:szCs w:val="24"/>
        </w:rPr>
        <w:t xml:space="preserve">FELICIANO, Guilherme Guimarães. </w:t>
      </w:r>
      <w:r w:rsidRPr="006512DE">
        <w:rPr>
          <w:rFonts w:ascii="Times New Roman" w:eastAsia="Times New Roman" w:hAnsi="Times New Roman" w:cs="Times New Roman"/>
          <w:i/>
          <w:iCs/>
          <w:sz w:val="24"/>
          <w:szCs w:val="24"/>
        </w:rPr>
        <w:t>Teoria da Imputação Objetiva no Direito Penal Ambiental Brasileiro</w:t>
      </w:r>
      <w:r w:rsidRPr="00C41C53">
        <w:rPr>
          <w:rFonts w:ascii="Times New Roman" w:eastAsia="Times New Roman" w:hAnsi="Times New Roman" w:cs="Times New Roman"/>
          <w:sz w:val="24"/>
          <w:szCs w:val="24"/>
        </w:rPr>
        <w:t xml:space="preserve">. São Paulo: </w:t>
      </w:r>
      <w:proofErr w:type="spellStart"/>
      <w:r w:rsidRPr="00C41C53">
        <w:rPr>
          <w:rFonts w:ascii="Times New Roman" w:eastAsia="Times New Roman" w:hAnsi="Times New Roman" w:cs="Times New Roman"/>
          <w:sz w:val="24"/>
          <w:szCs w:val="24"/>
        </w:rPr>
        <w:t>LTr</w:t>
      </w:r>
      <w:proofErr w:type="spellEnd"/>
      <w:r w:rsidRPr="00C41C53">
        <w:rPr>
          <w:rFonts w:ascii="Times New Roman" w:eastAsia="Times New Roman" w:hAnsi="Times New Roman" w:cs="Times New Roman"/>
          <w:sz w:val="24"/>
          <w:szCs w:val="24"/>
        </w:rPr>
        <w:t>, 2005.</w:t>
      </w:r>
    </w:p>
    <w:p w14:paraId="5B749263" w14:textId="77777777" w:rsidR="006512DE" w:rsidRPr="00C41C53" w:rsidRDefault="006512DE" w:rsidP="0065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C8457" w14:textId="2FA9FEC6" w:rsidR="00C76237" w:rsidRDefault="006512DE" w:rsidP="0065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00000" w:rsidRPr="00C41C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1C53" w:rsidRPr="006512DE">
        <w:rPr>
          <w:rFonts w:ascii="Times New Roman" w:eastAsia="Times New Roman" w:hAnsi="Times New Roman" w:cs="Times New Roman"/>
          <w:i/>
          <w:iCs/>
          <w:sz w:val="24"/>
          <w:szCs w:val="24"/>
        </w:rPr>
        <w:t>Responsabilidade civil no meio ambiente do trabalho</w:t>
      </w:r>
      <w:r w:rsidR="00C41C53" w:rsidRPr="00C41C53">
        <w:rPr>
          <w:rFonts w:ascii="Times New Roman" w:eastAsia="Times New Roman" w:hAnsi="Times New Roman" w:cs="Times New Roman"/>
          <w:sz w:val="24"/>
          <w:szCs w:val="24"/>
        </w:rPr>
        <w:t>. Nexo causal, nexo normativo e teoria da imputação objetiva. São Paulo: RT, 2021.</w:t>
      </w:r>
    </w:p>
    <w:p w14:paraId="5E64EFE9" w14:textId="77777777" w:rsidR="006512DE" w:rsidRDefault="006512DE" w:rsidP="0065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66F19" w14:textId="3DABACFF" w:rsidR="006512DE" w:rsidRDefault="006512DE" w:rsidP="0065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41C5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2DE">
        <w:rPr>
          <w:rFonts w:ascii="Times New Roman" w:eastAsia="Times New Roman" w:hAnsi="Times New Roman" w:cs="Times New Roman"/>
          <w:sz w:val="24"/>
          <w:szCs w:val="24"/>
        </w:rPr>
        <w:t xml:space="preserve">COSTA, Mariana Benevides. </w:t>
      </w:r>
      <w:r w:rsidRPr="006512DE">
        <w:rPr>
          <w:rFonts w:ascii="Times New Roman" w:eastAsia="Times New Roman" w:hAnsi="Times New Roman" w:cs="Times New Roman"/>
          <w:i/>
          <w:iCs/>
          <w:sz w:val="24"/>
          <w:szCs w:val="24"/>
        </w:rPr>
        <w:t>Curso de Direito Ambiental do Trabalho</w:t>
      </w:r>
      <w:r w:rsidRPr="006512DE">
        <w:rPr>
          <w:rFonts w:ascii="Times New Roman" w:eastAsia="Times New Roman" w:hAnsi="Times New Roman" w:cs="Times New Roman"/>
          <w:sz w:val="24"/>
          <w:szCs w:val="24"/>
        </w:rPr>
        <w:t>. São Paulo: Matrioska, 2021.</w:t>
      </w:r>
    </w:p>
    <w:p w14:paraId="058C1E7D" w14:textId="77777777" w:rsidR="006512DE" w:rsidRPr="00C41C53" w:rsidRDefault="006512DE" w:rsidP="0065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80BF98" w14:textId="6D7B7CD6" w:rsidR="00C76237" w:rsidRDefault="00000000" w:rsidP="0065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C53">
        <w:rPr>
          <w:rFonts w:ascii="Times New Roman" w:eastAsia="Times New Roman" w:hAnsi="Times New Roman" w:cs="Times New Roman"/>
          <w:sz w:val="24"/>
          <w:szCs w:val="24"/>
        </w:rPr>
        <w:t xml:space="preserve">OLIVEIRA, Sebastião Geraldo de. </w:t>
      </w:r>
      <w:r w:rsidRPr="006512DE">
        <w:rPr>
          <w:rFonts w:ascii="Times New Roman" w:eastAsia="Times New Roman" w:hAnsi="Times New Roman" w:cs="Times New Roman"/>
          <w:i/>
          <w:iCs/>
          <w:sz w:val="24"/>
          <w:szCs w:val="24"/>
        </w:rPr>
        <w:t>Proteção Jurídica à Saúde do Trabalhador</w:t>
      </w:r>
      <w:r w:rsidRPr="00C41C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12D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C41C53">
        <w:rPr>
          <w:rFonts w:ascii="Times New Roman" w:eastAsia="Times New Roman" w:hAnsi="Times New Roman" w:cs="Times New Roman"/>
          <w:sz w:val="24"/>
          <w:szCs w:val="24"/>
        </w:rPr>
        <w:t xml:space="preserve">ed. São Paulo: </w:t>
      </w:r>
      <w:proofErr w:type="spellStart"/>
      <w:r w:rsidRPr="00C41C53">
        <w:rPr>
          <w:rFonts w:ascii="Times New Roman" w:eastAsia="Times New Roman" w:hAnsi="Times New Roman" w:cs="Times New Roman"/>
          <w:sz w:val="24"/>
          <w:szCs w:val="24"/>
        </w:rPr>
        <w:t>LTr</w:t>
      </w:r>
      <w:proofErr w:type="spellEnd"/>
      <w:r w:rsidRPr="00C41C53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6512D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41C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D4E617" w14:textId="77777777" w:rsidR="006512DE" w:rsidRPr="00C41C53" w:rsidRDefault="006512DE" w:rsidP="0065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42DBEF" w14:textId="77777777" w:rsidR="00C76237" w:rsidRDefault="00000000" w:rsidP="0065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C53">
        <w:rPr>
          <w:rFonts w:ascii="Times New Roman" w:eastAsia="Times New Roman" w:hAnsi="Times New Roman" w:cs="Times New Roman"/>
          <w:sz w:val="24"/>
          <w:szCs w:val="24"/>
        </w:rPr>
        <w:t xml:space="preserve">PADILHA, Norma Suely. </w:t>
      </w:r>
      <w:r w:rsidRPr="006512DE">
        <w:rPr>
          <w:rFonts w:ascii="Times New Roman" w:eastAsia="Times New Roman" w:hAnsi="Times New Roman" w:cs="Times New Roman"/>
          <w:i/>
          <w:iCs/>
          <w:sz w:val="24"/>
          <w:szCs w:val="24"/>
        </w:rPr>
        <w:t>Do Meio Ambiente do Trabalho Equilibrado</w:t>
      </w:r>
      <w:r w:rsidRPr="00C41C53">
        <w:rPr>
          <w:rFonts w:ascii="Times New Roman" w:eastAsia="Times New Roman" w:hAnsi="Times New Roman" w:cs="Times New Roman"/>
          <w:sz w:val="24"/>
          <w:szCs w:val="24"/>
        </w:rPr>
        <w:t xml:space="preserve">. São Paulo: </w:t>
      </w:r>
      <w:proofErr w:type="spellStart"/>
      <w:r w:rsidRPr="00C41C53">
        <w:rPr>
          <w:rFonts w:ascii="Times New Roman" w:eastAsia="Times New Roman" w:hAnsi="Times New Roman" w:cs="Times New Roman"/>
          <w:sz w:val="24"/>
          <w:szCs w:val="24"/>
        </w:rPr>
        <w:t>LTr</w:t>
      </w:r>
      <w:proofErr w:type="spellEnd"/>
      <w:r w:rsidRPr="00C41C53">
        <w:rPr>
          <w:rFonts w:ascii="Times New Roman" w:eastAsia="Times New Roman" w:hAnsi="Times New Roman" w:cs="Times New Roman"/>
          <w:sz w:val="24"/>
          <w:szCs w:val="24"/>
        </w:rPr>
        <w:t>, 2002.</w:t>
      </w:r>
    </w:p>
    <w:p w14:paraId="1C32AB56" w14:textId="77777777" w:rsidR="006512DE" w:rsidRPr="00C41C53" w:rsidRDefault="006512DE" w:rsidP="0065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C3A5F" w14:textId="59500663" w:rsidR="00C76237" w:rsidRDefault="00000000" w:rsidP="0065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PRIEUR, Michel. </w:t>
      </w:r>
      <w:proofErr w:type="spellStart"/>
      <w:r w:rsidRPr="006512DE">
        <w:rPr>
          <w:rFonts w:ascii="Times New Roman" w:eastAsia="Times New Roman" w:hAnsi="Times New Roman" w:cs="Times New Roman"/>
          <w:i/>
          <w:sz w:val="24"/>
          <w:szCs w:val="24"/>
        </w:rPr>
        <w:t>Droit</w:t>
      </w:r>
      <w:proofErr w:type="spellEnd"/>
      <w:r w:rsidRPr="006512DE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6512DE">
        <w:rPr>
          <w:rFonts w:ascii="Times New Roman" w:eastAsia="Times New Roman" w:hAnsi="Times New Roman" w:cs="Times New Roman"/>
          <w:i/>
          <w:sz w:val="24"/>
          <w:szCs w:val="24"/>
        </w:rPr>
        <w:t>l’environnement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12DE">
        <w:rPr>
          <w:rFonts w:ascii="Times New Roman" w:eastAsia="Times New Roman" w:hAnsi="Times New Roman" w:cs="Times New Roman"/>
          <w:sz w:val="24"/>
          <w:szCs w:val="24"/>
        </w:rPr>
        <w:t xml:space="preserve">8. ed.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Paris: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12DE"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584F3D" w14:textId="77777777" w:rsidR="00C76237" w:rsidRDefault="00C76237"/>
    <w:p w14:paraId="1EE4B366" w14:textId="77777777" w:rsidR="00C76237" w:rsidRDefault="00000000">
      <w:pPr>
        <w:jc w:val="center"/>
      </w:pPr>
      <w:r>
        <w:t>****</w:t>
      </w:r>
    </w:p>
    <w:sectPr w:rsidR="00C76237">
      <w:footerReference w:type="default" r:id="rId2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6296" w14:textId="77777777" w:rsidR="0024026E" w:rsidRDefault="0024026E">
      <w:pPr>
        <w:spacing w:after="0" w:line="240" w:lineRule="auto"/>
      </w:pPr>
      <w:r>
        <w:separator/>
      </w:r>
    </w:p>
  </w:endnote>
  <w:endnote w:type="continuationSeparator" w:id="0">
    <w:p w14:paraId="29DCD845" w14:textId="77777777" w:rsidR="0024026E" w:rsidRDefault="0024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9281" w14:textId="77777777" w:rsidR="00C762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color w:val="000000"/>
      </w:rPr>
      <w:fldChar w:fldCharType="separate"/>
    </w:r>
    <w:r w:rsidR="00BB3BD5">
      <w:rPr>
        <w:noProof/>
        <w:color w:val="000000"/>
      </w:rPr>
      <w:t>1</w:t>
    </w:r>
    <w:r>
      <w:rPr>
        <w:color w:val="000000"/>
      </w:rPr>
      <w:fldChar w:fldCharType="end"/>
    </w:r>
  </w:p>
  <w:p w14:paraId="04FA326A" w14:textId="77777777" w:rsidR="00C76237" w:rsidRDefault="00C762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ADB0" w14:textId="77777777" w:rsidR="0024026E" w:rsidRDefault="0024026E">
      <w:pPr>
        <w:spacing w:after="0" w:line="240" w:lineRule="auto"/>
      </w:pPr>
      <w:r>
        <w:separator/>
      </w:r>
    </w:p>
  </w:footnote>
  <w:footnote w:type="continuationSeparator" w:id="0">
    <w:p w14:paraId="63BE0592" w14:textId="77777777" w:rsidR="0024026E" w:rsidRDefault="00240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421C3"/>
    <w:multiLevelType w:val="hybridMultilevel"/>
    <w:tmpl w:val="51AED1D6"/>
    <w:lvl w:ilvl="0" w:tplc="C4AA2A62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5AE638D"/>
    <w:multiLevelType w:val="multilevel"/>
    <w:tmpl w:val="EBC6CEE2"/>
    <w:lvl w:ilvl="0">
      <w:start w:val="1"/>
      <w:numFmt w:val="bullet"/>
      <w:lvlText w:val="⮚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1C3962"/>
    <w:multiLevelType w:val="multilevel"/>
    <w:tmpl w:val="6784C0F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94648">
    <w:abstractNumId w:val="2"/>
  </w:num>
  <w:num w:numId="2" w16cid:durableId="284048173">
    <w:abstractNumId w:val="1"/>
  </w:num>
  <w:num w:numId="3" w16cid:durableId="65538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237"/>
    <w:rsid w:val="001B0748"/>
    <w:rsid w:val="0024026E"/>
    <w:rsid w:val="002576E7"/>
    <w:rsid w:val="002F1BDC"/>
    <w:rsid w:val="004B2D44"/>
    <w:rsid w:val="004F3C41"/>
    <w:rsid w:val="005A1C49"/>
    <w:rsid w:val="006512DE"/>
    <w:rsid w:val="00696755"/>
    <w:rsid w:val="00696BCB"/>
    <w:rsid w:val="007062EF"/>
    <w:rsid w:val="007067F3"/>
    <w:rsid w:val="0093368B"/>
    <w:rsid w:val="00952B04"/>
    <w:rsid w:val="009F195C"/>
    <w:rsid w:val="00AE48E4"/>
    <w:rsid w:val="00BB3BD5"/>
    <w:rsid w:val="00BF48C7"/>
    <w:rsid w:val="00C41C53"/>
    <w:rsid w:val="00C76237"/>
    <w:rsid w:val="00CE02D7"/>
    <w:rsid w:val="00DB69A9"/>
    <w:rsid w:val="00E015AC"/>
    <w:rsid w:val="00E210F1"/>
    <w:rsid w:val="00EB6C41"/>
    <w:rsid w:val="00ED4C46"/>
    <w:rsid w:val="00F35640"/>
    <w:rsid w:val="00F42564"/>
    <w:rsid w:val="00F45913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5AA9"/>
  <w15:docId w15:val="{1AC882FB-FCEB-4D99-B06C-BADD5A0F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95C"/>
  </w:style>
  <w:style w:type="paragraph" w:styleId="Ttulo1">
    <w:name w:val="heading 1"/>
    <w:basedOn w:val="Normal"/>
    <w:next w:val="Normal"/>
    <w:link w:val="Ttulo1Char"/>
    <w:uiPriority w:val="9"/>
    <w:qFormat/>
    <w:rsid w:val="009F195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195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19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19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F19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F19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F19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F19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F19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F19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F195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210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B69A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69A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F19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195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F195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195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F195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F195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F195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F195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F195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F195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tuloChar">
    <w:name w:val="Título Char"/>
    <w:basedOn w:val="Fontepargpadro"/>
    <w:link w:val="Ttulo"/>
    <w:uiPriority w:val="10"/>
    <w:rsid w:val="009F195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tuloChar">
    <w:name w:val="Subtítulo Char"/>
    <w:basedOn w:val="Fontepargpadro"/>
    <w:link w:val="Subttulo"/>
    <w:uiPriority w:val="11"/>
    <w:rsid w:val="009F195C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9F195C"/>
    <w:rPr>
      <w:b/>
      <w:bCs/>
    </w:rPr>
  </w:style>
  <w:style w:type="character" w:styleId="nfase">
    <w:name w:val="Emphasis"/>
    <w:basedOn w:val="Fontepargpadro"/>
    <w:uiPriority w:val="20"/>
    <w:qFormat/>
    <w:rsid w:val="009F195C"/>
    <w:rPr>
      <w:i/>
      <w:iCs/>
    </w:rPr>
  </w:style>
  <w:style w:type="paragraph" w:styleId="SemEspaamento">
    <w:name w:val="No Spacing"/>
    <w:uiPriority w:val="1"/>
    <w:qFormat/>
    <w:rsid w:val="009F195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F195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F195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F195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F195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9F195C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9F195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F195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9F195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9F195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F19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1016/j.ssci.2015.12.005" TargetMode="External"/><Relationship Id="rId18" Type="http://schemas.openxmlformats.org/officeDocument/2006/relationships/hyperlink" Target="https://journals.sagepub.com/doi/abs/10.1177/003232920933892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researchgate.net/publication/339875411_Electrical_accident_risks_in_electric_vehicle_service_and_repair_-_accidents_in_Finland_and_a_review_on_resear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sha.europa.eu/en/publications/occupational-exoskeletons-wearable-robotic-devices-and-preventing-work-related" TargetMode="External"/><Relationship Id="rId17" Type="http://schemas.openxmlformats.org/officeDocument/2006/relationships/hyperlink" Target="http://www.patroneditore.com/includes/ddownloads_fascicoli.php?fascicolo=1126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journals.sagepub.com/doi/epub/10.1177/08901171231172014" TargetMode="External"/><Relationship Id="rId20" Type="http://schemas.openxmlformats.org/officeDocument/2006/relationships/hyperlink" Target="https://osha.europa.eu/en/publications/what-will-circular-economy-ce-mean-occupational-safety-and-health-osh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5446/dyna.v83n197.57588" TargetMode="External"/><Relationship Id="rId24" Type="http://schemas.openxmlformats.org/officeDocument/2006/relationships/hyperlink" Target="http://www.jstor.org/stable/41508885.%20Accessed%2022%20July%20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pers.ssrn.com/sol3/papers.cfm?abstract_id=3479723" TargetMode="External"/><Relationship Id="rId23" Type="http://schemas.openxmlformats.org/officeDocument/2006/relationships/hyperlink" Target="https://osha.europa.eu/pt/publications/risk-perception-and-risk-communication-regard-nanomaterials-workplace" TargetMode="External"/><Relationship Id="rId10" Type="http://schemas.openxmlformats.org/officeDocument/2006/relationships/hyperlink" Target="https://www.teses.usp.br/teses/disponiveis/2/2138/tde-03102017-114125/publico/VIEIRA_ReginaS_C_Mestrado_v_corrigida.pdf" TargetMode="External"/><Relationship Id="rId19" Type="http://schemas.openxmlformats.org/officeDocument/2006/relationships/hyperlink" Target="https://www.eionet.europa.eu/etcs/etc-wmge/products/etc-reports/digital-waste-management/@@download/file/Digital%20waste%20manage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ha.europa.eu/pt/publications/workforce-diversity-and-musculoskeletal-disorders" TargetMode="External"/><Relationship Id="rId14" Type="http://schemas.openxmlformats.org/officeDocument/2006/relationships/hyperlink" Target="http://dx.doi.org/10.2139/ssrn.3479723" TargetMode="External"/><Relationship Id="rId22" Type="http://schemas.openxmlformats.org/officeDocument/2006/relationships/hyperlink" Target="https://ec.europa.eu/health/ph_risk/committees/04_scenihr/docs/scenihr_o_023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C1D6-A7AC-4256-B660-F202D8CC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3140</Words>
  <Characters>16961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Cabral | Peixoto &amp; Cury</dc:creator>
  <cp:lastModifiedBy>Peixoto &amp; Cury</cp:lastModifiedBy>
  <cp:revision>2</cp:revision>
  <dcterms:created xsi:type="dcterms:W3CDTF">2023-07-22T03:43:00Z</dcterms:created>
  <dcterms:modified xsi:type="dcterms:W3CDTF">2023-07-22T03:43:00Z</dcterms:modified>
</cp:coreProperties>
</file>