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D062" w14:textId="77777777" w:rsidR="000415EF" w:rsidRDefault="00411D89">
      <w:r>
        <w:t>Monitor: Geraldo Sampaio</w:t>
      </w:r>
    </w:p>
    <w:p w14:paraId="4839F0E7" w14:textId="77777777" w:rsidR="00411D89" w:rsidRDefault="00411D89"/>
    <w:p w14:paraId="71DBBBAF" w14:textId="77777777" w:rsidR="00411D89" w:rsidRDefault="00411D89">
      <w:pPr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Marcelo Maion, Marco Antonio Olimpio de Carvalho, Marco Antonio Olimpio de Carvalho, Marco Antonio Viscardi, Marcus Vinícius Santos Toledo, Maria Julia de Camargo e Souza, Mariana Antunes Nucci, Mariana de Azevedo Castro Cesar</w:t>
      </w:r>
    </w:p>
    <w:p w14:paraId="15BC2CC0" w14:textId="77777777" w:rsidR="00F22D4D" w:rsidRDefault="00F22D4D">
      <w:pPr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</w:p>
    <w:p w14:paraId="6F0D851C" w14:textId="77777777" w:rsidR="00F22D4D" w:rsidRDefault="00F22D4D">
      <w:pPr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bookmarkStart w:id="0" w:name="_GoBack"/>
      <w:bookmarkEnd w:id="0"/>
    </w:p>
    <w:p w14:paraId="74B86852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1)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 </w:t>
      </w: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1) A empreitada normalmente é obrigação de fazer fungível ou infungível (personalíssima)? É possível que as partes convencionem a fungibilidade ou infungibilidade da empreitada?</w:t>
      </w:r>
    </w:p>
    <w:p w14:paraId="61871A62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 </w:t>
      </w:r>
    </w:p>
    <w:p w14:paraId="170C008A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2)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 </w:t>
      </w: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2) A obrigação de fazer transmite-se aos herdeiros? No caso, está correto o entendimento do STJ de que a obrigação de fazer de Luciano transferiu-se aos seus herdeiros? Comente os arts. 248 e 626 do Código Civil, bem como o posicionamento do TJ/SP e do STJ.</w:t>
      </w:r>
    </w:p>
    <w:p w14:paraId="427D66EE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 </w:t>
      </w:r>
    </w:p>
    <w:p w14:paraId="5FE28629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3)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 </w:t>
      </w: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3) Se a obrigação transferiu-se aos herdeiros, respondem estes pelas perdas e danos?</w:t>
      </w:r>
    </w:p>
    <w:p w14:paraId="1041BA99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 </w:t>
      </w:r>
    </w:p>
    <w:p w14:paraId="44A0420B" w14:textId="77777777" w:rsidR="00F22D4D" w:rsidRDefault="00F22D4D" w:rsidP="00F22D4D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color w:val="1A1A1A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4)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 </w:t>
      </w: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4) Quais seriam as consequências se o STJ tivesse considerado que a obrigação de fazer de Luciano não se transferiu aos herdeiros?</w:t>
      </w:r>
    </w:p>
    <w:p w14:paraId="53127E41" w14:textId="77777777" w:rsidR="00F22D4D" w:rsidRDefault="00F22D4D"/>
    <w:sectPr w:rsidR="00F22D4D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9"/>
    <w:rsid w:val="000415EF"/>
    <w:rsid w:val="0023020A"/>
    <w:rsid w:val="00411D89"/>
    <w:rsid w:val="00B7564B"/>
    <w:rsid w:val="00BC7EBF"/>
    <w:rsid w:val="00E81C26"/>
    <w:rsid w:val="00F22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D9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0</DocSecurity>
  <Lines>6</Lines>
  <Paragraphs>1</Paragraphs>
  <ScaleCrop>false</ScaleCrop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2</cp:revision>
  <dcterms:created xsi:type="dcterms:W3CDTF">2013-05-13T20:36:00Z</dcterms:created>
  <dcterms:modified xsi:type="dcterms:W3CDTF">2013-05-13T20:37:00Z</dcterms:modified>
</cp:coreProperties>
</file>