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036405" w:rsidRPr="00036405" w:rsidTr="0003640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36405" w:rsidRPr="00036405" w:rsidRDefault="00036405" w:rsidP="000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405">
              <w:rPr>
                <w:rFonts w:ascii="Verdana" w:eastAsia="Times New Roman" w:hAnsi="Verdana" w:cs="Times New Roman"/>
                <w:color w:val="B62FD7"/>
                <w:sz w:val="36"/>
                <w:szCs w:val="36"/>
                <w:lang w:eastAsia="pt-BR"/>
              </w:rPr>
              <w:t>Ensinar e Aprender: duas coisas diferentes</w:t>
            </w:r>
            <w:r w:rsidRPr="00036405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pt-BR"/>
              </w:rPr>
              <w:br/>
              <w:t xml:space="preserve">Rosa </w:t>
            </w:r>
            <w:proofErr w:type="spellStart"/>
            <w:r w:rsidRPr="00036405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pt-BR"/>
              </w:rPr>
              <w:t>María</w:t>
            </w:r>
            <w:proofErr w:type="spellEnd"/>
            <w:r w:rsidRPr="00036405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pt-BR"/>
              </w:rPr>
              <w:t xml:space="preserve"> Torres - Educadora equatoriana</w:t>
            </w:r>
          </w:p>
        </w:tc>
      </w:tr>
      <w:tr w:rsidR="00036405" w:rsidRPr="00036405" w:rsidTr="0003640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36405" w:rsidRPr="00036405" w:rsidRDefault="00036405" w:rsidP="000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405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pt-BR"/>
              </w:rPr>
              <w:t xml:space="preserve">Tradução: Beatriz </w:t>
            </w:r>
            <w:proofErr w:type="spellStart"/>
            <w:r w:rsidRPr="00036405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pt-BR"/>
              </w:rPr>
              <w:t>Cannabrava</w:t>
            </w:r>
            <w:proofErr w:type="spellEnd"/>
          </w:p>
        </w:tc>
      </w:tr>
    </w:tbl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Ensinar e aprender são duas coisas diferentes. Parece óbvio, mas não é. Na prática, está</w:t>
      </w:r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4" w:history="1">
        <w:r w:rsidRPr="00036405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muito</w:t>
        </w:r>
      </w:hyperlink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arraigada a </w:t>
      </w:r>
      <w:proofErr w:type="spell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idéia</w:t>
      </w:r>
      <w:proofErr w:type="spell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que ensinar e aprender </w:t>
      </w:r>
      <w:proofErr w:type="gram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</w:t>
      </w:r>
      <w:proofErr w:type="gram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mesma coisa. Que basta que alguém ensine para que outro aprenda. O professor, diante do aluno que admite que não </w:t>
      </w:r>
      <w:proofErr w:type="gram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sabe</w:t>
      </w:r>
      <w:proofErr w:type="gram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não entende, responde quase sem pensar: "Mas eu já ensinei isso!" E se o aluno responde: "Mas eu não </w:t>
      </w:r>
      <w:proofErr w:type="spell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aprendí</w:t>
      </w:r>
      <w:proofErr w:type="spell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", o professor pode até entender isso como uma incoerência, algo sem sentido e até como uma insolência, não como uma possibilidade real, como uma defasagem perfeitamente normal dentro de todo processo de conhecimento que envolve uma relação ensino-aprendizagem.</w:t>
      </w:r>
    </w:p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própria expressão ensino-aprendizagem, tão repetida e utilizada na pedagogia</w:t>
      </w:r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5" w:history="1">
        <w:r w:rsidRPr="00036405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tem</w:t>
        </w:r>
      </w:hyperlink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gram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contribuído</w:t>
      </w:r>
      <w:proofErr w:type="gram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sem dúvida, para favorecer e alimentar a confusão, criando a imagem (fonética e visual) de que os dois termos constituem uma unidade inseparável, dividida apenas por um minúsculo hífen. Mas a realidade nos indica que não existe essa unidade inseparável e que no meio há algo maior e mais grave que um hífen.</w:t>
      </w:r>
    </w:p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Porque a verdade é que pode haver ensino sem aprendizagem como também pode haver aprendizagem sem ensino. Um professor pode ensinar as propriedades da soma e nenhum de seus alunos </w:t>
      </w:r>
      <w:proofErr w:type="gram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aprender</w:t>
      </w:r>
      <w:proofErr w:type="gram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que ele ensina. Da mesma forma, um aluno pode aprender as propriedades da soma sem que ninguém tenha ensinado, pegando um livro e estudando por conta própria.</w:t>
      </w:r>
    </w:p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Ensinar e aprender são processos diferentes que envolvem sujeitos também diferentes: um educador e um educando. Ensinar e aprender, por envolver processos e sujeitos diferentes, supõe também métodos diferentes: os mecanismos e estratégias que o professor utiliza para desenvolver a lição de História são diferentes daqueles que o estudante utiliza para aprender essa mesma lição. O estudante</w:t>
      </w:r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6" w:history="1">
        <w:r w:rsidRPr="00036405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vai</w:t>
        </w:r>
      </w:hyperlink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recorrer, por exemplo, a associações com nomes ou episódios conhecidos ou vivenciados, enquanto que o professor estará se preocupando em reconstituir os autores consultados, buscar uma relação entre os acontecimentos, encontrar exemplos, etc.</w:t>
      </w:r>
    </w:p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situação de ensinar sem que isso se traduza em aprendizagem efetiva é bastante comum e, de fato, acontece todo dia no sistema educativo. Se todo ensino se traduzisse automaticamente em aprendizagem todos os nossos estudantes seriam gênios. O problema é que os professores ensinam</w:t>
      </w:r>
      <w:proofErr w:type="gram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mas</w:t>
      </w:r>
      <w:proofErr w:type="gram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alunos não aprendem. O problema é que existe </w:t>
      </w:r>
      <w:proofErr w:type="spell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uma</w:t>
      </w:r>
      <w:hyperlink r:id="rId7" w:history="1">
        <w:r w:rsidRPr="00036405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grande</w:t>
        </w:r>
        <w:proofErr w:type="spellEnd"/>
      </w:hyperlink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brecha e um grande desperdício entre a abundante informação que se ensina no sistema educativo e a informação que é efetivamente registrada, processada e aprendida pelos estudantes.</w:t>
      </w:r>
    </w:p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Uma margem razoável de desperdício de informação é inevitável em todo processo educativo. Falta de motivação, de interesse, de atenção, de concentração, de compreensão, </w:t>
      </w:r>
      <w:proofErr w:type="spell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impedem que o conhecimento seja registrado e fixado. Por outro lado, existem mecanismos naturais de seleção: nem tudo interessa a todos, nem da mesma maneira, motivo</w:t>
      </w:r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spell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fldChar w:fldCharType="begin"/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instrText xml:space="preserve"> HYPERLINK "file:///C:\\Users\\Ademir\\Desktop\\Sociologia%20e%20Extens%C3%A3o%202015\\Segundo%20semestre%202015\\Aula%204\\Ensinar%20e%20aprender%20Rosa%20Maria%20Torres.htm" </w:instrText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fldChar w:fldCharType="separate"/>
      </w:r>
      <w:r w:rsidRPr="00036405">
        <w:rPr>
          <w:rFonts w:ascii="Verdana" w:eastAsia="Times New Roman" w:hAnsi="Verdana" w:cs="Times New Roman"/>
          <w:color w:val="0000FF"/>
          <w:sz w:val="20"/>
          <w:u w:val="single"/>
          <w:lang w:eastAsia="pt-BR"/>
        </w:rPr>
        <w:t>pelo</w:t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fldChar w:fldCharType="end"/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qual</w:t>
      </w:r>
      <w:proofErr w:type="spell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cada um seleciona e prioriza a informação que recebe.</w:t>
      </w:r>
    </w:p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assumir que ensinar equivale a aprender, a educação tem se centrado tradicionalmente no ponto de vista do ensino, tirando a partir daí conclusões</w:t>
      </w:r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8" w:history="1">
        <w:r w:rsidRPr="00036405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sobre</w:t>
        </w:r>
      </w:hyperlink>
      <w:r w:rsidRPr="00036405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aprendizagem. A pedagogia, </w:t>
      </w:r>
      <w:proofErr w:type="gram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debate metodológico têm girado</w:t>
      </w:r>
      <w:proofErr w:type="gram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fundamentalmente em torno aos métodos de ensino e não de aprendizagem, dando </w:t>
      </w: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por sentado que os métodos de ensino coincidem com os métodos de aprendizagem.</w:t>
      </w:r>
    </w:p>
    <w:p w:rsidR="00036405" w:rsidRPr="00036405" w:rsidRDefault="00036405" w:rsidP="000364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Hoje, os novos ventos educativos estão finalmente fixando sua atenção na aprendizagem, ou seja, no ponto de vista do aluno. Esse fato marca uma mudança radical na pedagogia, O objetivo final da educação é a aprendizagem e é a partir dela que se avalia o aluno, o professor e o sistema. O que importa é que os alunos </w:t>
      </w:r>
      <w:proofErr w:type="gramStart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aprendam,</w:t>
      </w:r>
      <w:proofErr w:type="gramEnd"/>
      <w:r w:rsidRPr="000364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não que os professores ensinem. Nessa perspectiva, o bom professor não é o que ensina muitas coisas, mas sim aquele que consegue que seus alunos aprendam efetivamente aquilo que ensina.</w:t>
      </w:r>
    </w:p>
    <w:p w:rsidR="006D4A1D" w:rsidRDefault="006D4A1D"/>
    <w:sectPr w:rsidR="006D4A1D" w:rsidSect="006D4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036405"/>
    <w:rsid w:val="00004301"/>
    <w:rsid w:val="00036405"/>
    <w:rsid w:val="000B79FC"/>
    <w:rsid w:val="006C6C7C"/>
    <w:rsid w:val="006D4A1D"/>
    <w:rsid w:val="00781D59"/>
    <w:rsid w:val="0099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6405"/>
  </w:style>
  <w:style w:type="character" w:styleId="Hyperlink">
    <w:name w:val="Hyperlink"/>
    <w:basedOn w:val="Fontepargpadro"/>
    <w:uiPriority w:val="99"/>
    <w:semiHidden/>
    <w:unhideWhenUsed/>
    <w:rsid w:val="00036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emir\Desktop\Sociologia%20e%20Extens%C3%A3o%202015\Segundo%20semestre%202015\Aula%204\Ensinar%20e%20aprender%20Rosa%20Maria%20Torr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emir\Desktop\Sociologia%20e%20Extens%C3%A3o%202015\Segundo%20semestre%202015\Aula%204\Ensinar%20e%20aprender%20Rosa%20Maria%20Torr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emir\Desktop\Sociologia%20e%20Extens%C3%A3o%202015\Segundo%20semestre%202015\Aula%204\Ensinar%20e%20aprender%20Rosa%20Maria%20Torres.htm" TargetMode="External"/><Relationship Id="rId5" Type="http://schemas.openxmlformats.org/officeDocument/2006/relationships/hyperlink" Target="file:///C:\Users\Ademir\Desktop\Sociologia%20e%20Extens%C3%A3o%202015\Segundo%20semestre%202015\Aula%204\Ensinar%20e%20aprender%20Rosa%20Maria%20Torre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Ademir\Desktop\Sociologia%20e%20Extens%C3%A3o%202015\Segundo%20semestre%202015\Aula%204\Ensinar%20e%20aprender%20Rosa%20Maria%20Torres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4249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1</cp:revision>
  <dcterms:created xsi:type="dcterms:W3CDTF">2016-03-03T11:49:00Z</dcterms:created>
  <dcterms:modified xsi:type="dcterms:W3CDTF">2016-03-03T11:50:00Z</dcterms:modified>
</cp:coreProperties>
</file>