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7E8E" w14:textId="77777777" w:rsidR="00244076" w:rsidRDefault="00244076">
      <w:pPr>
        <w:ind w:left="-540" w:right="-511"/>
        <w:jc w:val="center"/>
        <w:rPr>
          <w:b/>
          <w:sz w:val="28"/>
        </w:rPr>
      </w:pPr>
      <w:r>
        <w:rPr>
          <w:b/>
          <w:sz w:val="28"/>
        </w:rPr>
        <w:t>PHD-5745 ENGENHARIA SANITÁRIA:PROCESSOS FÍSICO-QUÍMICOS I</w:t>
      </w:r>
    </w:p>
    <w:p w14:paraId="449EF2D0" w14:textId="4BCE84BF" w:rsidR="00244076" w:rsidRDefault="00244076">
      <w:pPr>
        <w:ind w:left="-360" w:right="-331"/>
        <w:jc w:val="center"/>
        <w:rPr>
          <w:b/>
          <w:sz w:val="24"/>
        </w:rPr>
      </w:pPr>
      <w:r>
        <w:rPr>
          <w:b/>
          <w:sz w:val="24"/>
        </w:rPr>
        <w:t xml:space="preserve">LISTA DE EXERCÍCIOS </w:t>
      </w:r>
      <w:r w:rsidR="00243E34">
        <w:rPr>
          <w:b/>
          <w:sz w:val="24"/>
        </w:rPr>
        <w:t>3</w:t>
      </w:r>
      <w:r>
        <w:rPr>
          <w:b/>
          <w:sz w:val="24"/>
        </w:rPr>
        <w:t xml:space="preserve"> - </w:t>
      </w:r>
      <w:r w:rsidR="007C7555">
        <w:rPr>
          <w:b/>
          <w:sz w:val="24"/>
        </w:rPr>
        <w:t>0</w:t>
      </w:r>
      <w:r w:rsidR="001F2A0C">
        <w:rPr>
          <w:b/>
          <w:sz w:val="24"/>
        </w:rPr>
        <w:t>6</w:t>
      </w:r>
      <w:r>
        <w:rPr>
          <w:b/>
          <w:sz w:val="24"/>
        </w:rPr>
        <w:t>/0</w:t>
      </w:r>
      <w:r w:rsidR="001F2A0C">
        <w:rPr>
          <w:b/>
          <w:sz w:val="24"/>
        </w:rPr>
        <w:t>7</w:t>
      </w:r>
      <w:r w:rsidR="00B37A77">
        <w:rPr>
          <w:b/>
          <w:sz w:val="24"/>
        </w:rPr>
        <w:t>/20</w:t>
      </w:r>
      <w:r w:rsidR="00BD51A3">
        <w:rPr>
          <w:b/>
          <w:sz w:val="24"/>
        </w:rPr>
        <w:t>2</w:t>
      </w:r>
      <w:r w:rsidR="001F2A0C">
        <w:rPr>
          <w:b/>
          <w:sz w:val="24"/>
        </w:rPr>
        <w:t>3</w:t>
      </w:r>
      <w:r>
        <w:rPr>
          <w:b/>
          <w:sz w:val="24"/>
        </w:rPr>
        <w:t xml:space="preserve"> - REATORES E BALANÇO DE MASSA</w:t>
      </w:r>
    </w:p>
    <w:p w14:paraId="20D5FEB0" w14:textId="77777777" w:rsidR="00244076" w:rsidRDefault="00244076">
      <w:pPr>
        <w:jc w:val="both"/>
        <w:rPr>
          <w:b/>
          <w:sz w:val="24"/>
        </w:rPr>
      </w:pPr>
    </w:p>
    <w:p w14:paraId="4C9879B5" w14:textId="77777777" w:rsidR="00244076" w:rsidRDefault="00244076">
      <w:pPr>
        <w:jc w:val="both"/>
        <w:rPr>
          <w:b/>
          <w:sz w:val="24"/>
        </w:rPr>
      </w:pPr>
    </w:p>
    <w:p w14:paraId="1081F172" w14:textId="77777777" w:rsidR="00244076" w:rsidRDefault="00244076">
      <w:pPr>
        <w:jc w:val="both"/>
        <w:rPr>
          <w:sz w:val="24"/>
        </w:rPr>
      </w:pPr>
      <w:r>
        <w:rPr>
          <w:sz w:val="24"/>
        </w:rPr>
        <w:t>Prof. Dr. Sidney Seckler Ferreira Filho</w:t>
      </w:r>
    </w:p>
    <w:p w14:paraId="641849F9" w14:textId="20CA1AE1" w:rsidR="00244076" w:rsidRDefault="00244076">
      <w:pPr>
        <w:jc w:val="both"/>
        <w:rPr>
          <w:sz w:val="24"/>
        </w:rPr>
      </w:pPr>
      <w:r>
        <w:rPr>
          <w:sz w:val="24"/>
        </w:rPr>
        <w:t xml:space="preserve">Data de Entrega: </w:t>
      </w:r>
      <w:r w:rsidR="001F2A0C">
        <w:rPr>
          <w:sz w:val="24"/>
        </w:rPr>
        <w:t>20</w:t>
      </w:r>
      <w:r>
        <w:rPr>
          <w:sz w:val="24"/>
        </w:rPr>
        <w:t>/0</w:t>
      </w:r>
      <w:r w:rsidR="001F2A0C">
        <w:rPr>
          <w:sz w:val="24"/>
        </w:rPr>
        <w:t>7</w:t>
      </w:r>
      <w:r w:rsidR="00B37A77">
        <w:rPr>
          <w:sz w:val="24"/>
        </w:rPr>
        <w:t>/20</w:t>
      </w:r>
      <w:r w:rsidR="00BD51A3">
        <w:rPr>
          <w:sz w:val="24"/>
        </w:rPr>
        <w:t>2</w:t>
      </w:r>
      <w:r w:rsidR="001F2A0C">
        <w:rPr>
          <w:sz w:val="24"/>
        </w:rPr>
        <w:t>3</w:t>
      </w:r>
    </w:p>
    <w:p w14:paraId="12DAD211" w14:textId="77777777" w:rsidR="00244076" w:rsidRDefault="00244076">
      <w:pPr>
        <w:jc w:val="both"/>
        <w:rPr>
          <w:sz w:val="24"/>
        </w:rPr>
      </w:pPr>
    </w:p>
    <w:p w14:paraId="6FB98C45" w14:textId="77777777" w:rsidR="00244076" w:rsidRDefault="00244076">
      <w:pPr>
        <w:jc w:val="both"/>
        <w:rPr>
          <w:b/>
          <w:sz w:val="24"/>
        </w:rPr>
      </w:pPr>
      <w:r>
        <w:rPr>
          <w:b/>
          <w:sz w:val="24"/>
        </w:rPr>
        <w:t xml:space="preserve">Exercício 1 </w:t>
      </w:r>
    </w:p>
    <w:p w14:paraId="3C4738D0" w14:textId="77777777" w:rsidR="002A2E4E" w:rsidRDefault="002A2E4E" w:rsidP="002A2E4E">
      <w:pPr>
        <w:ind w:firstLine="720"/>
        <w:jc w:val="both"/>
        <w:rPr>
          <w:sz w:val="24"/>
        </w:rPr>
      </w:pPr>
    </w:p>
    <w:p w14:paraId="135B663F" w14:textId="7A3755C0" w:rsidR="00244076" w:rsidRDefault="00B55E9D">
      <w:pPr>
        <w:jc w:val="both"/>
        <w:rPr>
          <w:b/>
          <w:sz w:val="24"/>
        </w:rPr>
      </w:pPr>
      <w:r>
        <w:rPr>
          <w:sz w:val="24"/>
        </w:rPr>
        <w:t xml:space="preserve">Um reator de mistura completa é empregado no tratamento de um efluente industrial e sabe-se que a reação de </w:t>
      </w:r>
      <w:r w:rsidR="00E82A53">
        <w:rPr>
          <w:sz w:val="24"/>
        </w:rPr>
        <w:t xml:space="preserve">decomposição </w:t>
      </w:r>
      <w:r>
        <w:rPr>
          <w:sz w:val="24"/>
        </w:rPr>
        <w:t>do poluente segue uma equação cinética de primeira ordem com constante de reação igual a 0,216 d</w:t>
      </w:r>
      <w:r w:rsidRPr="00A75922">
        <w:rPr>
          <w:sz w:val="24"/>
          <w:vertAlign w:val="superscript"/>
        </w:rPr>
        <w:t>-1</w:t>
      </w:r>
      <w:r>
        <w:rPr>
          <w:sz w:val="24"/>
        </w:rPr>
        <w:t>. Assumindo que o volume do reator seja igual a 500 m</w:t>
      </w:r>
      <w:r w:rsidRPr="00A75922">
        <w:rPr>
          <w:sz w:val="24"/>
          <w:vertAlign w:val="superscript"/>
        </w:rPr>
        <w:t>3</w:t>
      </w:r>
      <w:r>
        <w:rPr>
          <w:sz w:val="24"/>
        </w:rPr>
        <w:t>, a vazão de alimentação igual a 50 m</w:t>
      </w:r>
      <w:r w:rsidRPr="00A75922">
        <w:rPr>
          <w:sz w:val="24"/>
          <w:vertAlign w:val="superscript"/>
        </w:rPr>
        <w:t>3</w:t>
      </w:r>
      <w:r>
        <w:rPr>
          <w:sz w:val="24"/>
        </w:rPr>
        <w:t>/dia e a concentração do poluente no afluente igual a 100 mg/L, determine qual deverá ser a concentração do poluente no efluente.</w:t>
      </w:r>
    </w:p>
    <w:p w14:paraId="346E3AD5" w14:textId="77777777" w:rsidR="00B55E9D" w:rsidRDefault="00B55E9D" w:rsidP="002C01E4">
      <w:pPr>
        <w:jc w:val="both"/>
        <w:rPr>
          <w:b/>
          <w:sz w:val="24"/>
        </w:rPr>
      </w:pPr>
    </w:p>
    <w:p w14:paraId="03D3BCD9" w14:textId="77777777" w:rsidR="002C01E4" w:rsidRDefault="002C01E4" w:rsidP="002C01E4">
      <w:pPr>
        <w:jc w:val="both"/>
        <w:rPr>
          <w:b/>
          <w:sz w:val="24"/>
        </w:rPr>
      </w:pPr>
      <w:r>
        <w:rPr>
          <w:b/>
          <w:sz w:val="24"/>
        </w:rPr>
        <w:t xml:space="preserve">Exercício 2 </w:t>
      </w:r>
    </w:p>
    <w:p w14:paraId="6D007E89" w14:textId="77777777" w:rsidR="00244076" w:rsidRDefault="00244076">
      <w:pPr>
        <w:jc w:val="both"/>
        <w:rPr>
          <w:b/>
          <w:sz w:val="24"/>
        </w:rPr>
      </w:pPr>
    </w:p>
    <w:p w14:paraId="47034654" w14:textId="77777777" w:rsidR="002A2E4E" w:rsidRDefault="00B55E9D" w:rsidP="002A2E4E">
      <w:pPr>
        <w:jc w:val="both"/>
        <w:rPr>
          <w:sz w:val="24"/>
        </w:rPr>
      </w:pPr>
      <w:r>
        <w:rPr>
          <w:sz w:val="24"/>
        </w:rPr>
        <w:t>Admita que o processo de tratamento apresentado no Exercício 1 agora seja processado em um reator pistonado ideal de mesmo volume, vazão de alimentação e constante de reação. Assim sendo, determine qual deverá ser a concentração do poluente no efluente.</w:t>
      </w:r>
    </w:p>
    <w:p w14:paraId="63ADE865" w14:textId="77777777" w:rsidR="004F0778" w:rsidRDefault="004F0778">
      <w:pPr>
        <w:jc w:val="both"/>
        <w:rPr>
          <w:b/>
          <w:sz w:val="24"/>
        </w:rPr>
      </w:pPr>
    </w:p>
    <w:p w14:paraId="21B94967" w14:textId="77777777" w:rsidR="00244076" w:rsidRDefault="00244076">
      <w:pPr>
        <w:jc w:val="both"/>
        <w:rPr>
          <w:b/>
          <w:sz w:val="24"/>
        </w:rPr>
      </w:pPr>
      <w:r>
        <w:rPr>
          <w:b/>
          <w:sz w:val="24"/>
        </w:rPr>
        <w:t xml:space="preserve">Exercício 3 </w:t>
      </w:r>
    </w:p>
    <w:p w14:paraId="5C41BEAC" w14:textId="77777777" w:rsidR="00244076" w:rsidRDefault="00244076">
      <w:pPr>
        <w:jc w:val="both"/>
        <w:rPr>
          <w:sz w:val="24"/>
        </w:rPr>
      </w:pPr>
    </w:p>
    <w:p w14:paraId="613CA68C" w14:textId="77777777" w:rsidR="00B55E9D" w:rsidRDefault="00B55E9D">
      <w:pPr>
        <w:jc w:val="both"/>
        <w:rPr>
          <w:sz w:val="24"/>
        </w:rPr>
      </w:pPr>
      <w:r>
        <w:rPr>
          <w:sz w:val="24"/>
        </w:rPr>
        <w:t>No Exercício 1, assumiu-se que dado uma concentração do poluente no afluente igual a 100 mg/L e que o tratamento ocorra em um reator de mistura completa, tem-se que a sua concentração ainda sim é superior ao seu Padrão de Emissão em corpos receptores, sendo este igual a 10 mg/L. Assim sendo, a Divisão de Operações Industriais da indústria em questão recomendou que fosse construído um novo reator de mistura completa que pudesse ser operado em paralelo com o existente a fim de que fosse possível o atendimento a Legislação Ambiental vigente. Em função desta proposição, calcule qual deverá ser o volume deste novo reator.</w:t>
      </w:r>
    </w:p>
    <w:p w14:paraId="6ECE2F6F" w14:textId="77777777" w:rsidR="00B55E9D" w:rsidRDefault="00B55E9D">
      <w:pPr>
        <w:jc w:val="both"/>
        <w:rPr>
          <w:sz w:val="24"/>
        </w:rPr>
      </w:pPr>
    </w:p>
    <w:p w14:paraId="76FEA8B6" w14:textId="77777777" w:rsidR="00B55E9D" w:rsidRDefault="00B55E9D" w:rsidP="00B55E9D">
      <w:pPr>
        <w:jc w:val="both"/>
        <w:rPr>
          <w:b/>
          <w:sz w:val="24"/>
        </w:rPr>
      </w:pPr>
      <w:r>
        <w:rPr>
          <w:b/>
          <w:sz w:val="24"/>
        </w:rPr>
        <w:t xml:space="preserve">Exercício 4 </w:t>
      </w:r>
    </w:p>
    <w:p w14:paraId="229B43D5" w14:textId="77777777" w:rsidR="00B55E9D" w:rsidRDefault="00B55E9D">
      <w:pPr>
        <w:jc w:val="both"/>
        <w:rPr>
          <w:sz w:val="24"/>
        </w:rPr>
      </w:pPr>
    </w:p>
    <w:p w14:paraId="398603A4" w14:textId="77777777" w:rsidR="00B55E9D" w:rsidRDefault="00B55E9D">
      <w:pPr>
        <w:jc w:val="both"/>
        <w:rPr>
          <w:sz w:val="24"/>
        </w:rPr>
      </w:pPr>
      <w:r>
        <w:rPr>
          <w:sz w:val="24"/>
        </w:rPr>
        <w:t>Considerando o Exercício 3, a Divisão de Construções da referida indústria sugeriu que, devido a problemas de ordem construtiva, o segundo tanque fosse instalado em série com o primeiro tanque e não mais em paralelo. Deste modo, avalie a eficiência do sistema de tratamento proposto em relação à adequação do efluente aos Padrões de Emissão vigentes.</w:t>
      </w:r>
    </w:p>
    <w:p w14:paraId="65468C6F" w14:textId="77777777" w:rsidR="00B55E9D" w:rsidRDefault="00B55E9D">
      <w:pPr>
        <w:jc w:val="both"/>
        <w:rPr>
          <w:sz w:val="24"/>
        </w:rPr>
      </w:pPr>
    </w:p>
    <w:p w14:paraId="5E8660B4" w14:textId="77777777" w:rsidR="00B55E9D" w:rsidRDefault="00B55E9D" w:rsidP="00B55E9D">
      <w:pPr>
        <w:jc w:val="both"/>
        <w:rPr>
          <w:b/>
          <w:sz w:val="24"/>
        </w:rPr>
      </w:pPr>
      <w:r>
        <w:rPr>
          <w:b/>
          <w:sz w:val="24"/>
        </w:rPr>
        <w:t xml:space="preserve">Exercício 5 </w:t>
      </w:r>
    </w:p>
    <w:p w14:paraId="6438C62F" w14:textId="77777777" w:rsidR="00B55E9D" w:rsidRDefault="00B55E9D">
      <w:pPr>
        <w:jc w:val="both"/>
        <w:rPr>
          <w:sz w:val="24"/>
        </w:rPr>
      </w:pPr>
    </w:p>
    <w:p w14:paraId="7117EF62" w14:textId="77777777" w:rsidR="00B55E9D" w:rsidRDefault="00B55E9D">
      <w:pPr>
        <w:jc w:val="both"/>
        <w:rPr>
          <w:sz w:val="24"/>
        </w:rPr>
      </w:pPr>
      <w:r>
        <w:rPr>
          <w:sz w:val="24"/>
        </w:rPr>
        <w:t>No Exercício 1, foi assumido que o reator se comporte hidraulicamente com um reator de mistura completa com um volume total igual a 500 m</w:t>
      </w:r>
      <w:r w:rsidRPr="004B630B">
        <w:rPr>
          <w:sz w:val="24"/>
          <w:vertAlign w:val="superscript"/>
        </w:rPr>
        <w:t>3</w:t>
      </w:r>
      <w:r>
        <w:rPr>
          <w:sz w:val="24"/>
        </w:rPr>
        <w:t>. O que ocorreria com a qualidade do efluente caso este reator fosse desmembrado em um conjunto de reatores de mistura completa em série, cuja somatória de volumes permanecesse igual a 500 m</w:t>
      </w:r>
      <w:r w:rsidRPr="004B630B">
        <w:rPr>
          <w:sz w:val="24"/>
          <w:vertAlign w:val="superscript"/>
        </w:rPr>
        <w:t>3</w:t>
      </w:r>
      <w:r>
        <w:rPr>
          <w:sz w:val="24"/>
        </w:rPr>
        <w:t xml:space="preserve"> ?</w:t>
      </w:r>
    </w:p>
    <w:p w14:paraId="3E477B89" w14:textId="77777777" w:rsidR="00B55E9D" w:rsidRDefault="00B55E9D">
      <w:pPr>
        <w:jc w:val="both"/>
        <w:rPr>
          <w:sz w:val="24"/>
        </w:rPr>
      </w:pPr>
    </w:p>
    <w:p w14:paraId="575B1733" w14:textId="77777777" w:rsidR="00B55E9D" w:rsidRDefault="00B55E9D">
      <w:pPr>
        <w:jc w:val="both"/>
        <w:rPr>
          <w:b/>
          <w:sz w:val="24"/>
        </w:rPr>
      </w:pPr>
    </w:p>
    <w:p w14:paraId="5C95F6F6" w14:textId="77777777" w:rsidR="00B55E9D" w:rsidRDefault="00B55E9D" w:rsidP="00B55E9D">
      <w:pPr>
        <w:jc w:val="both"/>
        <w:rPr>
          <w:b/>
          <w:sz w:val="24"/>
        </w:rPr>
      </w:pPr>
    </w:p>
    <w:p w14:paraId="003029BE" w14:textId="5E79BDEA" w:rsidR="00520F2C" w:rsidRDefault="00520F2C" w:rsidP="00B55E9D">
      <w:pPr>
        <w:jc w:val="both"/>
        <w:rPr>
          <w:b/>
          <w:sz w:val="24"/>
        </w:rPr>
      </w:pPr>
    </w:p>
    <w:p w14:paraId="7F77956B" w14:textId="77777777" w:rsidR="00BD011A" w:rsidRDefault="00BD011A" w:rsidP="00B55E9D">
      <w:pPr>
        <w:jc w:val="both"/>
        <w:rPr>
          <w:b/>
          <w:sz w:val="24"/>
        </w:rPr>
      </w:pPr>
    </w:p>
    <w:p w14:paraId="52BE007D" w14:textId="77777777" w:rsidR="00B55E9D" w:rsidRDefault="00B55E9D" w:rsidP="00B55E9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Exercício 6</w:t>
      </w:r>
    </w:p>
    <w:p w14:paraId="5E25AA87" w14:textId="77777777" w:rsidR="00B55E9D" w:rsidRDefault="00B55E9D">
      <w:pPr>
        <w:jc w:val="both"/>
        <w:rPr>
          <w:b/>
          <w:sz w:val="24"/>
        </w:rPr>
      </w:pPr>
    </w:p>
    <w:p w14:paraId="660BF394" w14:textId="77777777" w:rsidR="00B55E9D" w:rsidRDefault="00B55E9D">
      <w:pPr>
        <w:jc w:val="both"/>
        <w:rPr>
          <w:b/>
          <w:sz w:val="24"/>
        </w:rPr>
      </w:pPr>
      <w:r>
        <w:rPr>
          <w:sz w:val="24"/>
        </w:rPr>
        <w:t>O reator de mistura completa operado no processo industrial apresentado no Exercício 1 possui uma concentração do poluente no afluente igual a 100 mg/L. Assumindo que a concentração no afluente seja aumentada instantaneamente para 200 mg/L, qual deverá ser o perfil de concentração deste poluente no efluente em função do tempo ?</w:t>
      </w:r>
    </w:p>
    <w:p w14:paraId="738C5C3D" w14:textId="77777777" w:rsidR="00B55E9D" w:rsidRDefault="00B55E9D">
      <w:pPr>
        <w:jc w:val="both"/>
        <w:rPr>
          <w:b/>
          <w:sz w:val="24"/>
        </w:rPr>
      </w:pPr>
    </w:p>
    <w:p w14:paraId="6ABB8A71" w14:textId="77777777" w:rsidR="00244076" w:rsidRDefault="00244076">
      <w:pPr>
        <w:jc w:val="both"/>
        <w:rPr>
          <w:b/>
          <w:sz w:val="24"/>
        </w:rPr>
      </w:pPr>
      <w:r>
        <w:rPr>
          <w:b/>
          <w:sz w:val="24"/>
        </w:rPr>
        <w:t xml:space="preserve">Exercício </w:t>
      </w:r>
      <w:r w:rsidR="00B55E9D">
        <w:rPr>
          <w:b/>
          <w:sz w:val="24"/>
        </w:rPr>
        <w:t>7</w:t>
      </w:r>
    </w:p>
    <w:p w14:paraId="37BAFBAD" w14:textId="77777777" w:rsidR="00244076" w:rsidRDefault="00244076">
      <w:pPr>
        <w:jc w:val="both"/>
        <w:rPr>
          <w:b/>
          <w:sz w:val="24"/>
        </w:rPr>
      </w:pPr>
    </w:p>
    <w:p w14:paraId="1B55E189" w14:textId="4401FBE7" w:rsidR="001A52BC" w:rsidRDefault="001A52BC" w:rsidP="001A52BC">
      <w:pPr>
        <w:jc w:val="both"/>
        <w:rPr>
          <w:sz w:val="24"/>
        </w:rPr>
      </w:pPr>
      <w:r>
        <w:rPr>
          <w:sz w:val="24"/>
        </w:rPr>
        <w:t xml:space="preserve">Vamos considerar a necessidade de se estimar as concentrações temporais de chumbo em um lago empregando-se um modelo simplificado. O lago possui uma única vazão de entrada e uma única vazão de saída e pode-se assumir que a sua variação de nível é praticamente desprezível. As maiores fontes de chumbo no lago são a deposição direta da atmosfera e por escoamento superficial direto carreado pelo seu afluente e a mais significativa forma de remoção é através da vazão efluente. Durante os anos de 1950 a 1985 (cerca de 35 anos) empregou-se o uso de chumbo como aditivo na gasolina com o objetivo de aumento da eficiência dos motores a explosão, o que proporcionou altas quantidades de chumbo na vazão afluente durante este período. Assumindo que o lago </w:t>
      </w:r>
      <w:r w:rsidR="00D370DB">
        <w:rPr>
          <w:sz w:val="24"/>
        </w:rPr>
        <w:t xml:space="preserve">se </w:t>
      </w:r>
      <w:r>
        <w:rPr>
          <w:sz w:val="24"/>
        </w:rPr>
        <w:t xml:space="preserve">comporte como um reator de mistura completa, pede-se: </w:t>
      </w:r>
    </w:p>
    <w:p w14:paraId="48B9F566" w14:textId="77777777" w:rsidR="001A52BC" w:rsidRDefault="001A52BC" w:rsidP="001A52BC">
      <w:pPr>
        <w:ind w:left="1134" w:right="1550" w:firstLine="567"/>
        <w:jc w:val="both"/>
        <w:rPr>
          <w:sz w:val="24"/>
        </w:rPr>
      </w:pPr>
    </w:p>
    <w:p w14:paraId="21081F7A" w14:textId="77777777" w:rsidR="001A52BC" w:rsidRDefault="001A52BC" w:rsidP="00C807FB">
      <w:pPr>
        <w:numPr>
          <w:ilvl w:val="0"/>
          <w:numId w:val="6"/>
        </w:numPr>
        <w:tabs>
          <w:tab w:val="clear" w:pos="2421"/>
        </w:tabs>
        <w:ind w:left="284" w:right="1550" w:hanging="284"/>
        <w:jc w:val="both"/>
        <w:rPr>
          <w:sz w:val="24"/>
        </w:rPr>
      </w:pPr>
      <w:r>
        <w:rPr>
          <w:sz w:val="24"/>
        </w:rPr>
        <w:t xml:space="preserve">Derive uma expressão analítica que permita descrever a concentração de chumbo na fase líquida em função do tempo a partir de 1950. </w:t>
      </w:r>
    </w:p>
    <w:p w14:paraId="4FAC417E" w14:textId="77777777" w:rsidR="001A52BC" w:rsidRDefault="001A52BC" w:rsidP="00C807FB">
      <w:pPr>
        <w:numPr>
          <w:ilvl w:val="0"/>
          <w:numId w:val="6"/>
        </w:numPr>
        <w:tabs>
          <w:tab w:val="clear" w:pos="2421"/>
        </w:tabs>
        <w:ind w:left="284" w:right="1550" w:hanging="284"/>
        <w:jc w:val="both"/>
        <w:rPr>
          <w:sz w:val="24"/>
        </w:rPr>
      </w:pPr>
      <w:r>
        <w:rPr>
          <w:sz w:val="24"/>
        </w:rPr>
        <w:t xml:space="preserve">Faça um gráfico da concentração de chumbo na fase líquida versus tempo (1950 a 2050). </w:t>
      </w:r>
    </w:p>
    <w:p w14:paraId="1E596521" w14:textId="1B29A8EF" w:rsidR="001A52BC" w:rsidRDefault="001A52BC" w:rsidP="00C807FB">
      <w:pPr>
        <w:numPr>
          <w:ilvl w:val="0"/>
          <w:numId w:val="6"/>
        </w:numPr>
        <w:tabs>
          <w:tab w:val="clear" w:pos="2421"/>
        </w:tabs>
        <w:ind w:left="284" w:right="1550" w:hanging="284"/>
        <w:jc w:val="both"/>
        <w:rPr>
          <w:sz w:val="24"/>
        </w:rPr>
      </w:pPr>
      <w:r>
        <w:rPr>
          <w:sz w:val="24"/>
        </w:rPr>
        <w:t xml:space="preserve">Assumindo que o Padrão de Potabilidade para o chumbo seja igual a 50 </w:t>
      </w:r>
      <w:proofErr w:type="spellStart"/>
      <w:r>
        <w:rPr>
          <w:sz w:val="24"/>
        </w:rPr>
        <w:t>ppb</w:t>
      </w:r>
      <w:proofErr w:type="spellEnd"/>
      <w:r>
        <w:rPr>
          <w:sz w:val="24"/>
        </w:rPr>
        <w:t xml:space="preserve">, durante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período de tempo a água não poderá ser considerada apta para abastecimento público considerando o tratamento convencional? </w:t>
      </w:r>
    </w:p>
    <w:p w14:paraId="66895B1C" w14:textId="77777777" w:rsidR="001A52BC" w:rsidRDefault="001A52BC" w:rsidP="001A52BC">
      <w:pPr>
        <w:ind w:right="1550"/>
        <w:jc w:val="both"/>
        <w:rPr>
          <w:sz w:val="24"/>
        </w:rPr>
      </w:pPr>
    </w:p>
    <w:p w14:paraId="3E791CE2" w14:textId="77777777" w:rsidR="001A52BC" w:rsidRPr="00D106F6" w:rsidRDefault="001A52BC" w:rsidP="001A52BC">
      <w:pPr>
        <w:ind w:right="1550"/>
        <w:jc w:val="both"/>
        <w:rPr>
          <w:b/>
          <w:sz w:val="24"/>
        </w:rPr>
      </w:pPr>
      <w:r w:rsidRPr="00D106F6">
        <w:rPr>
          <w:b/>
          <w:sz w:val="24"/>
        </w:rPr>
        <w:t>Dados de Entrada</w:t>
      </w:r>
    </w:p>
    <w:p w14:paraId="4755F087" w14:textId="77777777" w:rsidR="001A52BC" w:rsidRDefault="001A52BC" w:rsidP="001A52BC">
      <w:pPr>
        <w:ind w:right="1550"/>
        <w:jc w:val="both"/>
        <w:rPr>
          <w:sz w:val="24"/>
        </w:rPr>
      </w:pPr>
      <w:r>
        <w:rPr>
          <w:sz w:val="24"/>
        </w:rPr>
        <w:t>Volume do lago: 2.10</w:t>
      </w:r>
      <w:r w:rsidRPr="00444FD4">
        <w:rPr>
          <w:sz w:val="24"/>
          <w:vertAlign w:val="superscript"/>
        </w:rPr>
        <w:t>9</w:t>
      </w:r>
      <w:r>
        <w:rPr>
          <w:sz w:val="24"/>
        </w:rPr>
        <w:t xml:space="preserve"> m</w:t>
      </w:r>
      <w:r w:rsidRPr="00444FD4">
        <w:rPr>
          <w:sz w:val="24"/>
          <w:vertAlign w:val="superscript"/>
        </w:rPr>
        <w:t>3</w:t>
      </w:r>
    </w:p>
    <w:p w14:paraId="46F9507F" w14:textId="77777777" w:rsidR="001A52BC" w:rsidRDefault="001A52BC" w:rsidP="001A52BC">
      <w:pPr>
        <w:ind w:right="1550"/>
        <w:jc w:val="both"/>
        <w:rPr>
          <w:sz w:val="24"/>
        </w:rPr>
      </w:pPr>
      <w:r>
        <w:rPr>
          <w:sz w:val="24"/>
        </w:rPr>
        <w:t>Vazão afluente e efluente: 1,2.10</w:t>
      </w:r>
      <w:r w:rsidRPr="00444FD4">
        <w:rPr>
          <w:sz w:val="24"/>
          <w:vertAlign w:val="superscript"/>
        </w:rPr>
        <w:t>8</w:t>
      </w:r>
      <w:r>
        <w:rPr>
          <w:sz w:val="24"/>
        </w:rPr>
        <w:t xml:space="preserve"> m</w:t>
      </w:r>
      <w:r w:rsidRPr="00444FD4">
        <w:rPr>
          <w:sz w:val="24"/>
          <w:vertAlign w:val="superscript"/>
        </w:rPr>
        <w:t>3</w:t>
      </w:r>
      <w:r>
        <w:rPr>
          <w:sz w:val="24"/>
        </w:rPr>
        <w:t>/ano</w:t>
      </w:r>
    </w:p>
    <w:p w14:paraId="6591EFBA" w14:textId="77777777" w:rsidR="001A52BC" w:rsidRDefault="001A52BC" w:rsidP="001A52BC">
      <w:pPr>
        <w:ind w:right="1550"/>
        <w:jc w:val="both"/>
        <w:rPr>
          <w:sz w:val="24"/>
        </w:rPr>
      </w:pPr>
      <w:r>
        <w:rPr>
          <w:sz w:val="24"/>
        </w:rPr>
        <w:t xml:space="preserve">Concentração de chumbo na fase líquida em 1950: 2 </w:t>
      </w:r>
      <w:proofErr w:type="spellStart"/>
      <w:r>
        <w:rPr>
          <w:sz w:val="24"/>
        </w:rPr>
        <w:t>ppb</w:t>
      </w:r>
      <w:proofErr w:type="spellEnd"/>
    </w:p>
    <w:p w14:paraId="2AA69960" w14:textId="77777777" w:rsidR="001A52BC" w:rsidRDefault="001A52BC" w:rsidP="001A52BC">
      <w:pPr>
        <w:ind w:right="1550"/>
        <w:jc w:val="both"/>
        <w:rPr>
          <w:sz w:val="24"/>
        </w:rPr>
      </w:pPr>
      <w:r>
        <w:rPr>
          <w:sz w:val="24"/>
        </w:rPr>
        <w:t xml:space="preserve">Concentração de chumbo na vazão afluente de 1950 a 1985: 30 </w:t>
      </w:r>
      <w:proofErr w:type="spellStart"/>
      <w:r>
        <w:rPr>
          <w:sz w:val="24"/>
        </w:rPr>
        <w:t>ppb</w:t>
      </w:r>
      <w:proofErr w:type="spellEnd"/>
    </w:p>
    <w:p w14:paraId="5456B371" w14:textId="77777777" w:rsidR="001A52BC" w:rsidRDefault="001A52BC" w:rsidP="001A52BC">
      <w:pPr>
        <w:ind w:right="1550"/>
        <w:jc w:val="both"/>
        <w:rPr>
          <w:sz w:val="24"/>
        </w:rPr>
      </w:pPr>
      <w:r>
        <w:rPr>
          <w:sz w:val="24"/>
        </w:rPr>
        <w:t xml:space="preserve">Concentração de chumbo na vazão afluente de 1985 a 2050: 5 </w:t>
      </w:r>
      <w:proofErr w:type="spellStart"/>
      <w:r>
        <w:rPr>
          <w:sz w:val="24"/>
        </w:rPr>
        <w:t>ppb</w:t>
      </w:r>
      <w:proofErr w:type="spellEnd"/>
    </w:p>
    <w:p w14:paraId="1D2EDF67" w14:textId="77777777" w:rsidR="001A52BC" w:rsidRDefault="001A52BC" w:rsidP="001A52BC">
      <w:pPr>
        <w:ind w:right="1550"/>
        <w:jc w:val="both"/>
        <w:rPr>
          <w:sz w:val="24"/>
        </w:rPr>
      </w:pPr>
      <w:r>
        <w:rPr>
          <w:sz w:val="24"/>
        </w:rPr>
        <w:t>Deposição de chumbo proveniente da atmosfera de 1950 a 1985: 3.000 kg/ano</w:t>
      </w:r>
    </w:p>
    <w:p w14:paraId="2A3D34BB" w14:textId="77777777" w:rsidR="001A52BC" w:rsidRDefault="001A52BC" w:rsidP="001A52BC">
      <w:pPr>
        <w:ind w:right="1550"/>
        <w:jc w:val="both"/>
        <w:rPr>
          <w:sz w:val="24"/>
        </w:rPr>
      </w:pPr>
      <w:r>
        <w:rPr>
          <w:sz w:val="24"/>
        </w:rPr>
        <w:t>Deposição de chumbo proveniente da atmosfera de 1985 a 2050: 300 kg/ano</w:t>
      </w:r>
    </w:p>
    <w:p w14:paraId="091CBA43" w14:textId="77777777" w:rsidR="001A52BC" w:rsidRDefault="001A52BC" w:rsidP="001A52BC">
      <w:pPr>
        <w:ind w:left="1134" w:right="1550" w:firstLine="567"/>
        <w:jc w:val="both"/>
        <w:rPr>
          <w:sz w:val="24"/>
        </w:rPr>
      </w:pPr>
    </w:p>
    <w:p w14:paraId="2E224507" w14:textId="77777777" w:rsidR="001A52BC" w:rsidRDefault="00244076">
      <w:pPr>
        <w:jc w:val="both"/>
        <w:rPr>
          <w:b/>
          <w:sz w:val="24"/>
        </w:rPr>
      </w:pPr>
      <w:r>
        <w:rPr>
          <w:b/>
          <w:sz w:val="24"/>
        </w:rPr>
        <w:tab/>
      </w:r>
    </w:p>
    <w:sectPr w:rsidR="001A52BC">
      <w:headerReference w:type="even" r:id="rId7"/>
      <w:headerReference w:type="default" r:id="rId8"/>
      <w:pgSz w:w="11909" w:h="16834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A0E8" w14:textId="77777777" w:rsidR="00842832" w:rsidRDefault="00842832">
      <w:r>
        <w:separator/>
      </w:r>
    </w:p>
  </w:endnote>
  <w:endnote w:type="continuationSeparator" w:id="0">
    <w:p w14:paraId="53BA4B37" w14:textId="77777777" w:rsidR="00842832" w:rsidRDefault="0084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9735" w14:textId="77777777" w:rsidR="00842832" w:rsidRDefault="00842832">
      <w:r>
        <w:separator/>
      </w:r>
    </w:p>
  </w:footnote>
  <w:footnote w:type="continuationSeparator" w:id="0">
    <w:p w14:paraId="679B32A4" w14:textId="77777777" w:rsidR="00842832" w:rsidRDefault="0084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6466" w14:textId="77777777" w:rsidR="00244076" w:rsidRDefault="002440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D6A69F" w14:textId="77777777" w:rsidR="00244076" w:rsidRDefault="002440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7407" w14:textId="73D976B9" w:rsidR="00244076" w:rsidRDefault="002440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  <w:b/>
        <w:sz w:val="24"/>
      </w:rPr>
      <w:fldChar w:fldCharType="begin"/>
    </w:r>
    <w:r>
      <w:rPr>
        <w:rStyle w:val="Nmerodepgina"/>
        <w:b/>
        <w:sz w:val="24"/>
      </w:rPr>
      <w:instrText xml:space="preserve">PAGE  </w:instrText>
    </w:r>
    <w:r>
      <w:rPr>
        <w:rStyle w:val="Nmerodepgina"/>
        <w:b/>
        <w:sz w:val="24"/>
      </w:rPr>
      <w:fldChar w:fldCharType="separate"/>
    </w:r>
    <w:r w:rsidR="00E10499">
      <w:rPr>
        <w:rStyle w:val="Nmerodepgina"/>
        <w:b/>
        <w:noProof/>
        <w:sz w:val="24"/>
      </w:rPr>
      <w:t>2</w:t>
    </w:r>
    <w:r>
      <w:rPr>
        <w:rStyle w:val="Nmerodepgina"/>
        <w:b/>
        <w:sz w:val="24"/>
      </w:rPr>
      <w:fldChar w:fldCharType="end"/>
    </w:r>
  </w:p>
  <w:p w14:paraId="2CE30763" w14:textId="77777777" w:rsidR="00244076" w:rsidRDefault="002440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68C"/>
    <w:multiLevelType w:val="hybridMultilevel"/>
    <w:tmpl w:val="52D64C76"/>
    <w:lvl w:ilvl="0" w:tplc="62C0F360">
      <w:start w:val="1"/>
      <w:numFmt w:val="lowerLetter"/>
      <w:lvlText w:val="(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CC2F06"/>
    <w:multiLevelType w:val="hybridMultilevel"/>
    <w:tmpl w:val="4768D568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41052764"/>
    <w:multiLevelType w:val="hybridMultilevel"/>
    <w:tmpl w:val="4F887C10"/>
    <w:lvl w:ilvl="0" w:tplc="4B1E24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CE1C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2E6D32"/>
    <w:multiLevelType w:val="hybridMultilevel"/>
    <w:tmpl w:val="BB7C1272"/>
    <w:lvl w:ilvl="0" w:tplc="62C0F360">
      <w:start w:val="1"/>
      <w:numFmt w:val="lowerLetter"/>
      <w:lvlText w:val="(%1)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BE31B9"/>
    <w:multiLevelType w:val="singleLevel"/>
    <w:tmpl w:val="9DC29856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 w16cid:durableId="1196769261">
    <w:abstractNumId w:val="3"/>
  </w:num>
  <w:num w:numId="2" w16cid:durableId="704334888">
    <w:abstractNumId w:val="5"/>
  </w:num>
  <w:num w:numId="3" w16cid:durableId="1040087931">
    <w:abstractNumId w:val="2"/>
  </w:num>
  <w:num w:numId="4" w16cid:durableId="129179627">
    <w:abstractNumId w:val="0"/>
  </w:num>
  <w:num w:numId="5" w16cid:durableId="1548299621">
    <w:abstractNumId w:val="4"/>
  </w:num>
  <w:num w:numId="6" w16cid:durableId="106996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821"/>
    <w:rsid w:val="0000164D"/>
    <w:rsid w:val="00153EB7"/>
    <w:rsid w:val="00157E23"/>
    <w:rsid w:val="001A52BC"/>
    <w:rsid w:val="001F2A0C"/>
    <w:rsid w:val="0020437B"/>
    <w:rsid w:val="0023173F"/>
    <w:rsid w:val="00241C03"/>
    <w:rsid w:val="00243E34"/>
    <w:rsid w:val="00244076"/>
    <w:rsid w:val="002620E2"/>
    <w:rsid w:val="002846C5"/>
    <w:rsid w:val="002A2E4E"/>
    <w:rsid w:val="002C01E4"/>
    <w:rsid w:val="00303D2D"/>
    <w:rsid w:val="00312797"/>
    <w:rsid w:val="00366DFE"/>
    <w:rsid w:val="003D4644"/>
    <w:rsid w:val="00420AFD"/>
    <w:rsid w:val="0042290A"/>
    <w:rsid w:val="004379D4"/>
    <w:rsid w:val="00473AFA"/>
    <w:rsid w:val="004F0778"/>
    <w:rsid w:val="00520F2C"/>
    <w:rsid w:val="00595617"/>
    <w:rsid w:val="005B2C50"/>
    <w:rsid w:val="005E48C9"/>
    <w:rsid w:val="00602897"/>
    <w:rsid w:val="006049E2"/>
    <w:rsid w:val="00606821"/>
    <w:rsid w:val="006503AF"/>
    <w:rsid w:val="00675200"/>
    <w:rsid w:val="00696969"/>
    <w:rsid w:val="006A285E"/>
    <w:rsid w:val="00726B74"/>
    <w:rsid w:val="007C524F"/>
    <w:rsid w:val="007C7555"/>
    <w:rsid w:val="007E730D"/>
    <w:rsid w:val="007E74DC"/>
    <w:rsid w:val="007F53C4"/>
    <w:rsid w:val="0080090D"/>
    <w:rsid w:val="0080526B"/>
    <w:rsid w:val="00842832"/>
    <w:rsid w:val="0085717E"/>
    <w:rsid w:val="008B30FD"/>
    <w:rsid w:val="0099126E"/>
    <w:rsid w:val="009A28F8"/>
    <w:rsid w:val="00A56031"/>
    <w:rsid w:val="00AA1FC9"/>
    <w:rsid w:val="00B117E3"/>
    <w:rsid w:val="00B37A77"/>
    <w:rsid w:val="00B45097"/>
    <w:rsid w:val="00B55E9D"/>
    <w:rsid w:val="00BD011A"/>
    <w:rsid w:val="00BD51A3"/>
    <w:rsid w:val="00BD6D00"/>
    <w:rsid w:val="00C807FB"/>
    <w:rsid w:val="00CB484B"/>
    <w:rsid w:val="00CC0476"/>
    <w:rsid w:val="00D370DB"/>
    <w:rsid w:val="00D61118"/>
    <w:rsid w:val="00D627A5"/>
    <w:rsid w:val="00D7140F"/>
    <w:rsid w:val="00DD747E"/>
    <w:rsid w:val="00DE65EB"/>
    <w:rsid w:val="00DE74F7"/>
    <w:rsid w:val="00E10499"/>
    <w:rsid w:val="00E73479"/>
    <w:rsid w:val="00E82A53"/>
    <w:rsid w:val="00F501A4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B8FF2"/>
  <w15:chartTrackingRefBased/>
  <w15:docId w15:val="{B37FF571-971C-4612-B40D-C836A1CD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PHD-745 ENGENHARIA SANITÁRIA:PROCESSOS FÍSICO-QUÍMICOS I</vt:lpstr>
    </vt:vector>
  </TitlesOfParts>
  <Company>none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PHD-745 ENGENHARIA SANITÁRIA:PROCESSOS FÍSICO-QUÍMICOS I</dc:title>
  <dc:subject/>
  <dc:creator>Bruno M. Caruso</dc:creator>
  <cp:keywords/>
  <cp:lastModifiedBy>Sidney Seckler</cp:lastModifiedBy>
  <cp:revision>9</cp:revision>
  <cp:lastPrinted>2007-06-19T13:20:00Z</cp:lastPrinted>
  <dcterms:created xsi:type="dcterms:W3CDTF">2021-07-20T12:33:00Z</dcterms:created>
  <dcterms:modified xsi:type="dcterms:W3CDTF">2023-07-07T00:57:00Z</dcterms:modified>
</cp:coreProperties>
</file>