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2579" w14:textId="77777777" w:rsidR="009C2C89" w:rsidRPr="00F02740" w:rsidRDefault="6AE8F5CA" w:rsidP="00C70835">
      <w:pPr>
        <w:spacing w:after="0" w:line="360" w:lineRule="auto"/>
        <w:jc w:val="center"/>
        <w:rPr>
          <w:rStyle w:val="hps"/>
          <w:rFonts w:asciiTheme="majorEastAsia" w:eastAsiaTheme="majorEastAsia" w:hAnsiTheme="majorEastAsia" w:cstheme="majorEastAsia"/>
          <w:b/>
          <w:bCs/>
          <w:color w:val="000000" w:themeColor="text1"/>
          <w:sz w:val="24"/>
          <w:szCs w:val="24"/>
        </w:rPr>
      </w:pPr>
      <w:r w:rsidRPr="6AE8F5CA">
        <w:rPr>
          <w:rStyle w:val="hps"/>
          <w:rFonts w:asciiTheme="majorEastAsia" w:eastAsiaTheme="majorEastAsia" w:hAnsiTheme="majorEastAsia" w:cstheme="majorEastAsia"/>
          <w:b/>
          <w:bCs/>
          <w:color w:val="000000" w:themeColor="text1"/>
          <w:sz w:val="24"/>
          <w:szCs w:val="24"/>
        </w:rPr>
        <w:t>Universidade de São Paulo</w:t>
      </w:r>
    </w:p>
    <w:p w14:paraId="1302709F" w14:textId="77777777" w:rsidR="009C2C89" w:rsidRPr="00F02740" w:rsidRDefault="6AE8F5CA" w:rsidP="00C70835">
      <w:pPr>
        <w:spacing w:after="0" w:line="360" w:lineRule="auto"/>
        <w:jc w:val="center"/>
        <w:rPr>
          <w:rStyle w:val="hps"/>
          <w:rFonts w:asciiTheme="majorEastAsia" w:eastAsiaTheme="majorEastAsia" w:hAnsiTheme="majorEastAsia" w:cstheme="majorEastAsia"/>
          <w:b/>
          <w:bCs/>
          <w:color w:val="000000" w:themeColor="text1"/>
          <w:sz w:val="24"/>
          <w:szCs w:val="24"/>
        </w:rPr>
      </w:pPr>
      <w:r w:rsidRPr="6AE8F5CA">
        <w:rPr>
          <w:rStyle w:val="hps"/>
          <w:rFonts w:asciiTheme="majorEastAsia" w:eastAsiaTheme="majorEastAsia" w:hAnsiTheme="majorEastAsia" w:cstheme="majorEastAsia"/>
          <w:b/>
          <w:bCs/>
          <w:color w:val="000000" w:themeColor="text1"/>
          <w:sz w:val="24"/>
          <w:szCs w:val="24"/>
        </w:rPr>
        <w:t>Faculdade de Filosofia, Letras e Ciências Humanas</w:t>
      </w:r>
    </w:p>
    <w:p w14:paraId="5FA7392F" w14:textId="77777777" w:rsidR="00EC3C3E" w:rsidRDefault="6AE8F5CA" w:rsidP="00C70835">
      <w:pPr>
        <w:spacing w:after="0" w:line="360" w:lineRule="auto"/>
        <w:jc w:val="center"/>
        <w:rPr>
          <w:rStyle w:val="hps"/>
          <w:rFonts w:asciiTheme="majorEastAsia" w:eastAsiaTheme="majorEastAsia" w:hAnsiTheme="majorEastAsia" w:cstheme="majorEastAsia"/>
          <w:b/>
          <w:bCs/>
          <w:color w:val="000000" w:themeColor="text1"/>
          <w:sz w:val="24"/>
          <w:szCs w:val="24"/>
        </w:rPr>
      </w:pPr>
      <w:r w:rsidRPr="6AE8F5CA">
        <w:rPr>
          <w:rStyle w:val="hps"/>
          <w:rFonts w:asciiTheme="majorEastAsia" w:eastAsiaTheme="majorEastAsia" w:hAnsiTheme="majorEastAsia" w:cstheme="majorEastAsia"/>
          <w:b/>
          <w:bCs/>
          <w:color w:val="000000" w:themeColor="text1"/>
          <w:sz w:val="24"/>
          <w:szCs w:val="24"/>
        </w:rPr>
        <w:t>Departamento de Ciência Política</w:t>
      </w:r>
    </w:p>
    <w:p w14:paraId="2D49AD79" w14:textId="622DBADB" w:rsidR="009C2C89" w:rsidRPr="00A17779" w:rsidRDefault="6AE8F5CA" w:rsidP="00C70835">
      <w:pPr>
        <w:spacing w:after="0" w:line="360" w:lineRule="auto"/>
        <w:jc w:val="center"/>
        <w:rPr>
          <w:rStyle w:val="hps"/>
          <w:rFonts w:asciiTheme="majorEastAsia" w:eastAsiaTheme="majorEastAsia" w:hAnsiTheme="majorEastAsia" w:cstheme="majorEastAsia"/>
          <w:b/>
          <w:bCs/>
          <w:color w:val="000000" w:themeColor="text1"/>
          <w:sz w:val="24"/>
          <w:szCs w:val="24"/>
        </w:rPr>
      </w:pPr>
      <w:r w:rsidRPr="6AE8F5CA">
        <w:rPr>
          <w:rStyle w:val="hps"/>
          <w:rFonts w:asciiTheme="majorEastAsia" w:eastAsiaTheme="majorEastAsia" w:hAnsiTheme="majorEastAsia" w:cstheme="majorEastAsia"/>
          <w:b/>
          <w:bCs/>
          <w:color w:val="000000" w:themeColor="text1"/>
          <w:sz w:val="24"/>
          <w:szCs w:val="24"/>
        </w:rPr>
        <w:t>Métodos Quantitativos e Técnicas em Ciência Política</w:t>
      </w:r>
    </w:p>
    <w:p w14:paraId="7E90B5EC" w14:textId="5725363E" w:rsidR="009C2C89" w:rsidRPr="005250A5" w:rsidRDefault="6AE8F5CA" w:rsidP="6AE8F5CA">
      <w:pPr>
        <w:jc w:val="center"/>
        <w:rPr>
          <w:rStyle w:val="hps"/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</w:pPr>
      <w:r w:rsidRPr="6AE8F5CA">
        <w:rPr>
          <w:rStyle w:val="hps"/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>1º semestre / 20</w:t>
      </w:r>
      <w:r w:rsidR="005F6E5B">
        <w:rPr>
          <w:rStyle w:val="hps"/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>2</w:t>
      </w:r>
      <w:r w:rsidR="008E43DD">
        <w:rPr>
          <w:rStyle w:val="hps"/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>3</w:t>
      </w:r>
    </w:p>
    <w:p w14:paraId="6987D23D" w14:textId="7FB4091A" w:rsidR="008F0DBA" w:rsidRPr="00686BD2" w:rsidRDefault="6AE8F5CA" w:rsidP="6AE8F5CA">
      <w:pPr>
        <w:spacing w:after="0" w:line="240" w:lineRule="auto"/>
        <w:jc w:val="center"/>
        <w:rPr>
          <w:b/>
          <w:bCs/>
        </w:rPr>
      </w:pPr>
      <w:proofErr w:type="spellStart"/>
      <w:r w:rsidRPr="6AE8F5CA">
        <w:rPr>
          <w:b/>
          <w:bCs/>
        </w:rPr>
        <w:t>Lab</w:t>
      </w:r>
      <w:proofErr w:type="spellEnd"/>
      <w:r w:rsidRPr="6AE8F5CA">
        <w:rPr>
          <w:b/>
          <w:bCs/>
        </w:rPr>
        <w:t xml:space="preserve"> #</w:t>
      </w:r>
      <w:r w:rsidR="00994BB9">
        <w:rPr>
          <w:b/>
          <w:bCs/>
        </w:rPr>
        <w:t>5</w:t>
      </w:r>
      <w:r w:rsidRPr="6AE8F5CA">
        <w:rPr>
          <w:b/>
          <w:bCs/>
        </w:rPr>
        <w:t>. Inferência Estatística</w:t>
      </w:r>
    </w:p>
    <w:p w14:paraId="106B7A3A" w14:textId="7556FDB6" w:rsidR="00720191" w:rsidRDefault="00720191" w:rsidP="00231B62">
      <w:pPr>
        <w:jc w:val="both"/>
        <w:rPr>
          <w:b/>
          <w:sz w:val="24"/>
          <w:szCs w:val="24"/>
        </w:rPr>
      </w:pPr>
    </w:p>
    <w:p w14:paraId="1010BAD4" w14:textId="77777777" w:rsidR="00A0694C" w:rsidRPr="006E6030" w:rsidRDefault="00A0694C" w:rsidP="00A0694C">
      <w:pPr>
        <w:rPr>
          <w:b/>
          <w:sz w:val="24"/>
          <w:szCs w:val="24"/>
        </w:rPr>
      </w:pPr>
      <w:r w:rsidRPr="006E6030">
        <w:rPr>
          <w:b/>
          <w:sz w:val="24"/>
          <w:szCs w:val="24"/>
        </w:rPr>
        <w:t xml:space="preserve">Questão </w:t>
      </w:r>
      <w:r>
        <w:rPr>
          <w:b/>
          <w:sz w:val="24"/>
          <w:szCs w:val="24"/>
        </w:rPr>
        <w:t>1</w:t>
      </w:r>
    </w:p>
    <w:p w14:paraId="5E839FC4" w14:textId="18DB65AD" w:rsidR="008463DC" w:rsidRDefault="00C70835" w:rsidP="00653E26">
      <w:pPr>
        <w:jc w:val="both"/>
        <w:rPr>
          <w:b/>
          <w:sz w:val="24"/>
          <w:szCs w:val="24"/>
        </w:rPr>
      </w:pPr>
      <w:r w:rsidRPr="00C70835">
        <w:t xml:space="preserve">Em </w:t>
      </w:r>
      <w:proofErr w:type="gramStart"/>
      <w:r w:rsidRPr="00C70835">
        <w:t>Junho</w:t>
      </w:r>
      <w:proofErr w:type="gramEnd"/>
      <w:r w:rsidRPr="00C70835">
        <w:t>/2014, um jornal de grande circulação reportou os resultados de uma pesquisa de opinião que perguntava: “De tudo que você sabe sobre a president</w:t>
      </w:r>
      <w:r w:rsidR="00216922">
        <w:t>a</w:t>
      </w:r>
      <w:r w:rsidRPr="00C70835">
        <w:t xml:space="preserve"> Dilma Rousseff, ela possui a honestidade e integridade que você espera em um presidente?”. A pesquisa entrevistou 518 adultos e 233 responderam “sim”. </w:t>
      </w:r>
    </w:p>
    <w:p w14:paraId="0FB40506" w14:textId="4EB9961F" w:rsidR="00216922" w:rsidRDefault="00216922" w:rsidP="00A0694C">
      <w:pPr>
        <w:pStyle w:val="PargrafodaLista"/>
        <w:numPr>
          <w:ilvl w:val="0"/>
          <w:numId w:val="9"/>
        </w:numPr>
        <w:jc w:val="both"/>
      </w:pPr>
      <w:r>
        <w:t>Encontre uma estimativa do ponto para a porcentagem de adultos que julgam que a presidenta possui honestidade e integridade que se espera de um presidente.</w:t>
      </w:r>
      <w:r w:rsidR="00E93D1D">
        <w:t xml:space="preserve"> Encontre o erro padrão para essa média.</w:t>
      </w:r>
    </w:p>
    <w:p w14:paraId="284D30F8" w14:textId="09749659" w:rsidR="008463DC" w:rsidRPr="0007562D" w:rsidRDefault="003E25C4" w:rsidP="00A0694C">
      <w:pPr>
        <w:pStyle w:val="PargrafodaLista"/>
        <w:numPr>
          <w:ilvl w:val="0"/>
          <w:numId w:val="9"/>
        </w:numPr>
        <w:jc w:val="both"/>
      </w:pPr>
      <w:r>
        <w:t>P</w:t>
      </w:r>
      <w:r w:rsidR="00C70835" w:rsidRPr="00C70835">
        <w:t xml:space="preserve">ara </w:t>
      </w:r>
      <m:oMath>
        <m:r>
          <w:rPr>
            <w:rFonts w:ascii="Cambria Math" w:hAnsi="Cambria Math"/>
          </w:rPr>
          <m:t>α=5%</m:t>
        </m:r>
      </m:oMath>
      <w:r w:rsidR="00C70835" w:rsidRPr="00C70835">
        <w:t xml:space="preserve">, </w:t>
      </w:r>
      <w:r w:rsidR="008463DC">
        <w:t>estabeleça um intervalo de confiança para a estimativa indicada.</w:t>
      </w:r>
      <w:r w:rsidR="0007562D">
        <w:t xml:space="preserve"> O que aconteceria com o intervalo estimado se o utilizássemos </w:t>
      </w:r>
      <m:oMath>
        <m:r>
          <w:rPr>
            <w:rFonts w:ascii="Cambria Math" w:hAnsi="Cambria Math"/>
          </w:rPr>
          <m:t>α=1%</m:t>
        </m:r>
      </m:oMath>
      <w:r w:rsidR="0007562D">
        <w:t xml:space="preserve"> ? E se a amostra aumentasse de tamanho?</w:t>
      </w:r>
    </w:p>
    <w:p w14:paraId="6260D788" w14:textId="5780BC42" w:rsidR="00653E26" w:rsidRDefault="00653E26" w:rsidP="00F5228D">
      <w:pPr>
        <w:spacing w:after="0" w:line="240" w:lineRule="auto"/>
        <w:jc w:val="both"/>
      </w:pPr>
    </w:p>
    <w:p w14:paraId="00C308EC" w14:textId="5F1760A5" w:rsidR="00A0694C" w:rsidRPr="00A0694C" w:rsidRDefault="00A0694C" w:rsidP="00F5228D">
      <w:pPr>
        <w:spacing w:after="0" w:line="240" w:lineRule="auto"/>
        <w:jc w:val="both"/>
        <w:rPr>
          <w:b/>
          <w:bCs/>
        </w:rPr>
      </w:pPr>
      <w:r w:rsidRPr="00A0694C">
        <w:rPr>
          <w:b/>
          <w:bCs/>
        </w:rPr>
        <w:t>Questão 2</w:t>
      </w:r>
    </w:p>
    <w:p w14:paraId="1EE38A30" w14:textId="68B78D49" w:rsidR="00A0694C" w:rsidRDefault="00A0694C" w:rsidP="00F5228D">
      <w:pPr>
        <w:spacing w:after="0" w:line="240" w:lineRule="auto"/>
        <w:jc w:val="both"/>
      </w:pPr>
    </w:p>
    <w:p w14:paraId="64B411BE" w14:textId="7BCC47F5" w:rsidR="00A0694C" w:rsidRDefault="00A0694C" w:rsidP="00F5228D">
      <w:pPr>
        <w:spacing w:after="0" w:line="240" w:lineRule="auto"/>
        <w:jc w:val="both"/>
      </w:pPr>
      <w:r w:rsidRPr="00A0694C">
        <w:t xml:space="preserve">A publicação, em 2006, </w:t>
      </w:r>
      <w:proofErr w:type="spellStart"/>
      <w:r w:rsidRPr="00A0694C">
        <w:rPr>
          <w:i/>
          <w:iCs/>
        </w:rPr>
        <w:t>Attitudes</w:t>
      </w:r>
      <w:proofErr w:type="spellEnd"/>
      <w:r w:rsidRPr="00A0694C">
        <w:rPr>
          <w:i/>
          <w:iCs/>
        </w:rPr>
        <w:t xml:space="preserve"> </w:t>
      </w:r>
      <w:proofErr w:type="spellStart"/>
      <w:r w:rsidRPr="00A0694C">
        <w:rPr>
          <w:i/>
          <w:iCs/>
        </w:rPr>
        <w:t>towards</w:t>
      </w:r>
      <w:proofErr w:type="spellEnd"/>
      <w:r w:rsidRPr="00A0694C">
        <w:rPr>
          <w:i/>
          <w:iCs/>
        </w:rPr>
        <w:t xml:space="preserve"> </w:t>
      </w:r>
      <w:proofErr w:type="spellStart"/>
      <w:r w:rsidRPr="00A0694C">
        <w:rPr>
          <w:i/>
          <w:iCs/>
        </w:rPr>
        <w:t>European</w:t>
      </w:r>
      <w:proofErr w:type="spellEnd"/>
      <w:r w:rsidRPr="00A0694C">
        <w:rPr>
          <w:i/>
          <w:iCs/>
        </w:rPr>
        <w:t xml:space="preserve"> Union </w:t>
      </w:r>
      <w:proofErr w:type="spellStart"/>
      <w:r w:rsidRPr="00A0694C">
        <w:rPr>
          <w:i/>
          <w:iCs/>
        </w:rPr>
        <w:t>Elarg</w:t>
      </w:r>
      <w:r>
        <w:rPr>
          <w:i/>
          <w:iCs/>
        </w:rPr>
        <w:t>e</w:t>
      </w:r>
      <w:r w:rsidRPr="00A0694C">
        <w:rPr>
          <w:i/>
          <w:iCs/>
        </w:rPr>
        <w:t>ment</w:t>
      </w:r>
      <w:proofErr w:type="spellEnd"/>
      <w:r w:rsidRPr="00A0694C">
        <w:t xml:space="preserve"> dos estados do</w:t>
      </w:r>
      <w:r>
        <w:t xml:space="preserve"> </w:t>
      </w:r>
      <w:proofErr w:type="spellStart"/>
      <w:r>
        <w:t>Eurobarometer</w:t>
      </w:r>
      <w:proofErr w:type="spellEnd"/>
      <w:r>
        <w:t xml:space="preserve"> declara:</w:t>
      </w:r>
    </w:p>
    <w:p w14:paraId="725C3F64" w14:textId="57F8C59B" w:rsidR="00A0694C" w:rsidRDefault="00A0694C" w:rsidP="00F5228D">
      <w:pPr>
        <w:spacing w:after="0" w:line="240" w:lineRule="auto"/>
        <w:jc w:val="both"/>
      </w:pPr>
    </w:p>
    <w:p w14:paraId="7DC1A2E5" w14:textId="7BFC59DE" w:rsidR="00A0694C" w:rsidRDefault="00A0694C" w:rsidP="00F5228D">
      <w:pPr>
        <w:spacing w:after="0" w:line="240" w:lineRule="auto"/>
        <w:jc w:val="both"/>
      </w:pPr>
      <w:r>
        <w:t xml:space="preserve">“Os leitores são lembrados de que os resultados do levantamento de dados são </w:t>
      </w:r>
      <w:r>
        <w:rPr>
          <w:i/>
          <w:iCs/>
        </w:rPr>
        <w:t>estimativas</w:t>
      </w:r>
      <w:r>
        <w:t>, a precisão delas depende do tamanho da amostra e do percentual observado. Com amostras de aproximadamente 1.000 entrevistas, os percentuais reais variam dentro dos seguintes limites de confiança:</w:t>
      </w:r>
    </w:p>
    <w:p w14:paraId="1B1084CC" w14:textId="1A2957AA" w:rsidR="009C7319" w:rsidRDefault="009C7319" w:rsidP="00F5228D">
      <w:pPr>
        <w:spacing w:after="0" w:line="240" w:lineRule="auto"/>
        <w:jc w:val="both"/>
      </w:pPr>
    </w:p>
    <w:p w14:paraId="3F14D964" w14:textId="1DE4B9DB" w:rsidR="009C7319" w:rsidRDefault="009C7319" w:rsidP="009C7319">
      <w:pPr>
        <w:spacing w:after="0" w:line="240" w:lineRule="auto"/>
        <w:jc w:val="center"/>
      </w:pPr>
      <w:r w:rsidRPr="00A0694C">
        <w:rPr>
          <w:noProof/>
        </w:rPr>
        <w:drawing>
          <wp:inline distT="0" distB="0" distL="0" distR="0" wp14:anchorId="6ABAC8F1" wp14:editId="33C7D4AD">
            <wp:extent cx="1514686" cy="100026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38544" w14:textId="20BC6476" w:rsidR="00A0694C" w:rsidRDefault="00A0694C" w:rsidP="00F5228D">
      <w:pPr>
        <w:spacing w:after="0" w:line="240" w:lineRule="auto"/>
        <w:jc w:val="both"/>
      </w:pPr>
    </w:p>
    <w:p w14:paraId="7666C5C6" w14:textId="61DD8FBA" w:rsidR="00A0694C" w:rsidRDefault="00A0694C" w:rsidP="00A0694C">
      <w:pPr>
        <w:pStyle w:val="PargrafodaLista"/>
        <w:numPr>
          <w:ilvl w:val="0"/>
          <w:numId w:val="10"/>
        </w:numPr>
        <w:spacing w:after="0" w:line="240" w:lineRule="auto"/>
        <w:jc w:val="both"/>
      </w:pPr>
      <w:r>
        <w:t xml:space="preserve">Explique como eles obtiveram 3,0 pontos </w:t>
      </w:r>
      <w:r w:rsidR="00FB161C">
        <w:t xml:space="preserve">como limite </w:t>
      </w:r>
      <w:r>
        <w:t>para 40% ou 60%</w:t>
      </w:r>
      <w:r w:rsidR="00FB161C">
        <w:t xml:space="preserve"> de média observada</w:t>
      </w:r>
      <w:r>
        <w:t>;</w:t>
      </w:r>
    </w:p>
    <w:p w14:paraId="5CC7191A" w14:textId="5B766543" w:rsidR="00A0694C" w:rsidRDefault="009C7319" w:rsidP="00A0694C">
      <w:pPr>
        <w:pStyle w:val="PargrafodaLista"/>
        <w:numPr>
          <w:ilvl w:val="0"/>
          <w:numId w:val="10"/>
        </w:numPr>
        <w:spacing w:after="0" w:line="240" w:lineRule="auto"/>
        <w:jc w:val="both"/>
      </w:pPr>
      <w:r>
        <w:t xml:space="preserve">Explique por que a margem de erro </w:t>
      </w:r>
      <w:r w:rsidR="00FB161C">
        <w:t xml:space="preserve">(limites) </w:t>
      </w:r>
      <w:r>
        <w:t>difere para os percentuais observados.</w:t>
      </w:r>
    </w:p>
    <w:p w14:paraId="6F64015C" w14:textId="7A2445AB" w:rsidR="009C7319" w:rsidRDefault="009C7319" w:rsidP="00A0694C">
      <w:pPr>
        <w:pStyle w:val="PargrafodaLista"/>
        <w:numPr>
          <w:ilvl w:val="0"/>
          <w:numId w:val="10"/>
        </w:numPr>
        <w:spacing w:after="0" w:line="240" w:lineRule="auto"/>
        <w:jc w:val="both"/>
      </w:pPr>
      <w:r>
        <w:t xml:space="preserve">Explique por que a precisão é a mesma para um percentual </w:t>
      </w:r>
      <w:r w:rsidR="00FB161C">
        <w:t xml:space="preserve">observado </w:t>
      </w:r>
      <w:r>
        <w:t>em particular e para 100 menos aquele valor (por exemplo, para 40</w:t>
      </w:r>
      <w:r w:rsidR="00FB161C">
        <w:t>%</w:t>
      </w:r>
      <w:r>
        <w:t xml:space="preserve"> e 60%);</w:t>
      </w:r>
    </w:p>
    <w:p w14:paraId="7E96DDAE" w14:textId="043C2999" w:rsidR="009C7319" w:rsidRDefault="009C7319" w:rsidP="00A0694C">
      <w:pPr>
        <w:pStyle w:val="PargrafodaLista"/>
        <w:numPr>
          <w:ilvl w:val="0"/>
          <w:numId w:val="10"/>
        </w:numPr>
        <w:spacing w:after="0" w:line="240" w:lineRule="auto"/>
        <w:jc w:val="both"/>
      </w:pPr>
      <w:r>
        <w:t>Explique por que é mais difícil estimar a proporção populacional quando ela está próxima a 50% do que quando ela está próxima a 0 ou a 100%.</w:t>
      </w:r>
    </w:p>
    <w:p w14:paraId="13149785" w14:textId="7D6F939F" w:rsidR="000427C9" w:rsidRPr="00A0694C" w:rsidRDefault="000427C9" w:rsidP="00A0694C">
      <w:pPr>
        <w:pStyle w:val="PargrafodaLista"/>
        <w:numPr>
          <w:ilvl w:val="0"/>
          <w:numId w:val="10"/>
        </w:numPr>
        <w:spacing w:after="0" w:line="240" w:lineRule="auto"/>
        <w:jc w:val="both"/>
      </w:pPr>
      <w:r>
        <w:t>Nas pesquisas de opinião no Brasil, como as de intenção de votos, os resultados são divulgados como se os percentuais expressos estivessem associados a uma mesma margem de erro (por exemplo, 2 pontos para mais ou para menos). Tal informação está correta? Explique.</w:t>
      </w:r>
    </w:p>
    <w:p w14:paraId="195ACA37" w14:textId="7B215522" w:rsidR="00A0694C" w:rsidRDefault="00A0694C" w:rsidP="00F5228D">
      <w:pPr>
        <w:spacing w:after="0" w:line="240" w:lineRule="auto"/>
        <w:jc w:val="both"/>
      </w:pPr>
    </w:p>
    <w:p w14:paraId="60E58184" w14:textId="05968F19" w:rsidR="00A0694C" w:rsidRDefault="00A0694C" w:rsidP="00F5228D">
      <w:pPr>
        <w:spacing w:after="0" w:line="240" w:lineRule="auto"/>
        <w:jc w:val="both"/>
      </w:pPr>
    </w:p>
    <w:p w14:paraId="29D89849" w14:textId="77777777" w:rsidR="00A0694C" w:rsidRDefault="00A0694C" w:rsidP="00F5228D">
      <w:pPr>
        <w:spacing w:after="0" w:line="240" w:lineRule="auto"/>
        <w:jc w:val="both"/>
      </w:pPr>
    </w:p>
    <w:p w14:paraId="27BC68FA" w14:textId="0214022F" w:rsidR="00F5228D" w:rsidRDefault="00F5228D" w:rsidP="00F5228D">
      <w:pPr>
        <w:spacing w:after="0" w:line="240" w:lineRule="auto"/>
        <w:jc w:val="both"/>
      </w:pPr>
    </w:p>
    <w:p w14:paraId="54A483DD" w14:textId="77777777" w:rsidR="00F5228D" w:rsidRPr="00F5228D" w:rsidRDefault="00F5228D" w:rsidP="00F5228D">
      <w:pPr>
        <w:spacing w:after="0" w:line="240" w:lineRule="auto"/>
        <w:jc w:val="both"/>
      </w:pPr>
    </w:p>
    <w:p w14:paraId="0C45618C" w14:textId="199C3D3C" w:rsidR="00804C35" w:rsidRPr="00686BD2" w:rsidRDefault="00804C35" w:rsidP="00857829">
      <w:pPr>
        <w:jc w:val="both"/>
      </w:pPr>
      <w:r w:rsidRPr="006E6030">
        <w:rPr>
          <w:noProof/>
          <w:lang w:eastAsia="pt-BR"/>
        </w:rPr>
        <w:lastRenderedPageBreak/>
        <w:drawing>
          <wp:inline distT="0" distB="0" distL="0" distR="0" wp14:anchorId="19E5F925" wp14:editId="2693CBD2">
            <wp:extent cx="3514725" cy="5448300"/>
            <wp:effectExtent l="0" t="0" r="9525" b="0"/>
            <wp:docPr id="8" name="Imagem 8" descr="https://amerhamdan.files.wordpress.com/2012/11/tabela_z_da_normal_padronizada.jpg?w=369&amp;h=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merhamdan.files.wordpress.com/2012/11/tabela_z_da_normal_padronizada.jpg?w=369&amp;h=5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C35" w:rsidRPr="00686BD2" w:rsidSect="00C7083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4420" w14:textId="77777777" w:rsidR="00027B99" w:rsidRDefault="00027B99" w:rsidP="00F216AF">
      <w:pPr>
        <w:spacing w:after="0" w:line="240" w:lineRule="auto"/>
      </w:pPr>
      <w:r>
        <w:separator/>
      </w:r>
    </w:p>
  </w:endnote>
  <w:endnote w:type="continuationSeparator" w:id="0">
    <w:p w14:paraId="140C89DF" w14:textId="77777777" w:rsidR="00027B99" w:rsidRDefault="00027B99" w:rsidP="00F2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039769"/>
      <w:docPartObj>
        <w:docPartGallery w:val="Page Numbers (Bottom of Page)"/>
        <w:docPartUnique/>
      </w:docPartObj>
    </w:sdtPr>
    <w:sdtContent>
      <w:p w14:paraId="1E89BDC5" w14:textId="40F7B4D1" w:rsidR="0007310A" w:rsidRDefault="0007310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FA9">
          <w:rPr>
            <w:noProof/>
          </w:rPr>
          <w:t>2</w:t>
        </w:r>
        <w:r>
          <w:fldChar w:fldCharType="end"/>
        </w:r>
      </w:p>
    </w:sdtContent>
  </w:sdt>
  <w:p w14:paraId="2541F6A6" w14:textId="77777777" w:rsidR="0007310A" w:rsidRDefault="000731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7692" w14:textId="77777777" w:rsidR="00027B99" w:rsidRDefault="00027B99" w:rsidP="00F216AF">
      <w:pPr>
        <w:spacing w:after="0" w:line="240" w:lineRule="auto"/>
      </w:pPr>
      <w:r>
        <w:separator/>
      </w:r>
    </w:p>
  </w:footnote>
  <w:footnote w:type="continuationSeparator" w:id="0">
    <w:p w14:paraId="35F395F5" w14:textId="77777777" w:rsidR="00027B99" w:rsidRDefault="00027B99" w:rsidP="00F2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3DCF"/>
    <w:multiLevelType w:val="hybridMultilevel"/>
    <w:tmpl w:val="D76259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156E6"/>
    <w:multiLevelType w:val="hybridMultilevel"/>
    <w:tmpl w:val="88246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C75B8"/>
    <w:multiLevelType w:val="hybridMultilevel"/>
    <w:tmpl w:val="EF3C65D0"/>
    <w:lvl w:ilvl="0" w:tplc="8000111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4863"/>
    <w:multiLevelType w:val="hybridMultilevel"/>
    <w:tmpl w:val="31E80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73C09"/>
    <w:multiLevelType w:val="hybridMultilevel"/>
    <w:tmpl w:val="D3FC2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B07A2"/>
    <w:multiLevelType w:val="hybridMultilevel"/>
    <w:tmpl w:val="CAF0D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985"/>
    <w:multiLevelType w:val="hybridMultilevel"/>
    <w:tmpl w:val="112038FE"/>
    <w:lvl w:ilvl="0" w:tplc="67745F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3001"/>
    <w:multiLevelType w:val="hybridMultilevel"/>
    <w:tmpl w:val="712C2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4166F"/>
    <w:multiLevelType w:val="hybridMultilevel"/>
    <w:tmpl w:val="17A0D7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F01C1"/>
    <w:multiLevelType w:val="hybridMultilevel"/>
    <w:tmpl w:val="2DDE2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17996">
    <w:abstractNumId w:val="7"/>
  </w:num>
  <w:num w:numId="2" w16cid:durableId="1143044939">
    <w:abstractNumId w:val="0"/>
  </w:num>
  <w:num w:numId="3" w16cid:durableId="1192262232">
    <w:abstractNumId w:val="9"/>
  </w:num>
  <w:num w:numId="4" w16cid:durableId="328604002">
    <w:abstractNumId w:val="6"/>
  </w:num>
  <w:num w:numId="5" w16cid:durableId="1762944598">
    <w:abstractNumId w:val="1"/>
  </w:num>
  <w:num w:numId="6" w16cid:durableId="2087338756">
    <w:abstractNumId w:val="2"/>
  </w:num>
  <w:num w:numId="7" w16cid:durableId="354114560">
    <w:abstractNumId w:val="5"/>
  </w:num>
  <w:num w:numId="8" w16cid:durableId="1692030448">
    <w:abstractNumId w:val="4"/>
  </w:num>
  <w:num w:numId="9" w16cid:durableId="346952173">
    <w:abstractNumId w:val="3"/>
  </w:num>
  <w:num w:numId="10" w16cid:durableId="1115246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BA"/>
    <w:rsid w:val="00024F56"/>
    <w:rsid w:val="0002616D"/>
    <w:rsid w:val="00027B99"/>
    <w:rsid w:val="000323E4"/>
    <w:rsid w:val="0003600E"/>
    <w:rsid w:val="000427C9"/>
    <w:rsid w:val="000474BD"/>
    <w:rsid w:val="0006043F"/>
    <w:rsid w:val="000715B7"/>
    <w:rsid w:val="0007310A"/>
    <w:rsid w:val="0007562D"/>
    <w:rsid w:val="000A4C5A"/>
    <w:rsid w:val="000C0DB9"/>
    <w:rsid w:val="000C522E"/>
    <w:rsid w:val="000D6C76"/>
    <w:rsid w:val="000E67CF"/>
    <w:rsid w:val="00110D11"/>
    <w:rsid w:val="0013720F"/>
    <w:rsid w:val="00175C5B"/>
    <w:rsid w:val="00185738"/>
    <w:rsid w:val="0018658D"/>
    <w:rsid w:val="001866FB"/>
    <w:rsid w:val="001A265B"/>
    <w:rsid w:val="001E12CD"/>
    <w:rsid w:val="001F298F"/>
    <w:rsid w:val="00202AF1"/>
    <w:rsid w:val="00216922"/>
    <w:rsid w:val="0023031A"/>
    <w:rsid w:val="00231B62"/>
    <w:rsid w:val="00243D00"/>
    <w:rsid w:val="0024774D"/>
    <w:rsid w:val="002611B4"/>
    <w:rsid w:val="0027728D"/>
    <w:rsid w:val="00283194"/>
    <w:rsid w:val="002E2A2E"/>
    <w:rsid w:val="002F2DE3"/>
    <w:rsid w:val="0032758E"/>
    <w:rsid w:val="00346C86"/>
    <w:rsid w:val="00354D48"/>
    <w:rsid w:val="00355466"/>
    <w:rsid w:val="003811F5"/>
    <w:rsid w:val="00384D68"/>
    <w:rsid w:val="00393497"/>
    <w:rsid w:val="00397247"/>
    <w:rsid w:val="003B46C1"/>
    <w:rsid w:val="003B6980"/>
    <w:rsid w:val="003E25C4"/>
    <w:rsid w:val="003F25D1"/>
    <w:rsid w:val="00400F8F"/>
    <w:rsid w:val="00435703"/>
    <w:rsid w:val="00443FF2"/>
    <w:rsid w:val="00446E2B"/>
    <w:rsid w:val="0045470B"/>
    <w:rsid w:val="00484075"/>
    <w:rsid w:val="0049383E"/>
    <w:rsid w:val="004A4AF6"/>
    <w:rsid w:val="004B024A"/>
    <w:rsid w:val="004E380E"/>
    <w:rsid w:val="004F43E3"/>
    <w:rsid w:val="005035E3"/>
    <w:rsid w:val="00512DC7"/>
    <w:rsid w:val="00521CE3"/>
    <w:rsid w:val="00525907"/>
    <w:rsid w:val="00527805"/>
    <w:rsid w:val="0054205B"/>
    <w:rsid w:val="005651B8"/>
    <w:rsid w:val="00596433"/>
    <w:rsid w:val="005B01F3"/>
    <w:rsid w:val="005B12E2"/>
    <w:rsid w:val="005B4046"/>
    <w:rsid w:val="005C2146"/>
    <w:rsid w:val="005E7FCC"/>
    <w:rsid w:val="005F6E5B"/>
    <w:rsid w:val="00611035"/>
    <w:rsid w:val="006235E2"/>
    <w:rsid w:val="00632486"/>
    <w:rsid w:val="00640AFD"/>
    <w:rsid w:val="00643A98"/>
    <w:rsid w:val="006479E1"/>
    <w:rsid w:val="00653E26"/>
    <w:rsid w:val="00655AFC"/>
    <w:rsid w:val="00686BD2"/>
    <w:rsid w:val="006A3FFF"/>
    <w:rsid w:val="006C0128"/>
    <w:rsid w:val="006C7566"/>
    <w:rsid w:val="006D0B50"/>
    <w:rsid w:val="006D3325"/>
    <w:rsid w:val="00720191"/>
    <w:rsid w:val="00756D6A"/>
    <w:rsid w:val="00757E9C"/>
    <w:rsid w:val="00795D19"/>
    <w:rsid w:val="007C76E8"/>
    <w:rsid w:val="007E2FAD"/>
    <w:rsid w:val="007E6B52"/>
    <w:rsid w:val="007E6E34"/>
    <w:rsid w:val="00804C35"/>
    <w:rsid w:val="00817B54"/>
    <w:rsid w:val="0082073D"/>
    <w:rsid w:val="00835884"/>
    <w:rsid w:val="008463DC"/>
    <w:rsid w:val="00857829"/>
    <w:rsid w:val="008712F0"/>
    <w:rsid w:val="008C052E"/>
    <w:rsid w:val="008E43DD"/>
    <w:rsid w:val="008E466F"/>
    <w:rsid w:val="008F0DBA"/>
    <w:rsid w:val="00901DC9"/>
    <w:rsid w:val="00902AA1"/>
    <w:rsid w:val="00927D9F"/>
    <w:rsid w:val="009456EF"/>
    <w:rsid w:val="00962E64"/>
    <w:rsid w:val="00971505"/>
    <w:rsid w:val="00972955"/>
    <w:rsid w:val="009765FA"/>
    <w:rsid w:val="009864B7"/>
    <w:rsid w:val="00994BB9"/>
    <w:rsid w:val="009C2C89"/>
    <w:rsid w:val="009C5526"/>
    <w:rsid w:val="009C7319"/>
    <w:rsid w:val="009D5BB7"/>
    <w:rsid w:val="009E3160"/>
    <w:rsid w:val="009F47D7"/>
    <w:rsid w:val="00A0694C"/>
    <w:rsid w:val="00A11FA9"/>
    <w:rsid w:val="00A14F18"/>
    <w:rsid w:val="00A1595B"/>
    <w:rsid w:val="00A7400A"/>
    <w:rsid w:val="00AE0DE7"/>
    <w:rsid w:val="00AE78B3"/>
    <w:rsid w:val="00B03375"/>
    <w:rsid w:val="00B12E64"/>
    <w:rsid w:val="00B34F74"/>
    <w:rsid w:val="00B46C66"/>
    <w:rsid w:val="00B72B70"/>
    <w:rsid w:val="00BC6BA7"/>
    <w:rsid w:val="00BE60E3"/>
    <w:rsid w:val="00BF2A92"/>
    <w:rsid w:val="00BF6CD0"/>
    <w:rsid w:val="00C11EA0"/>
    <w:rsid w:val="00C13A56"/>
    <w:rsid w:val="00C608E9"/>
    <w:rsid w:val="00C70835"/>
    <w:rsid w:val="00C96FA7"/>
    <w:rsid w:val="00CA3A5E"/>
    <w:rsid w:val="00CB19C3"/>
    <w:rsid w:val="00CD7880"/>
    <w:rsid w:val="00CE660B"/>
    <w:rsid w:val="00D01064"/>
    <w:rsid w:val="00D074AC"/>
    <w:rsid w:val="00D079A2"/>
    <w:rsid w:val="00D140E0"/>
    <w:rsid w:val="00D16ECD"/>
    <w:rsid w:val="00D5650C"/>
    <w:rsid w:val="00D650C0"/>
    <w:rsid w:val="00D67382"/>
    <w:rsid w:val="00D81BA3"/>
    <w:rsid w:val="00D96A05"/>
    <w:rsid w:val="00DA60CB"/>
    <w:rsid w:val="00DB126B"/>
    <w:rsid w:val="00DE6084"/>
    <w:rsid w:val="00E00788"/>
    <w:rsid w:val="00E13FA9"/>
    <w:rsid w:val="00E16896"/>
    <w:rsid w:val="00E223A5"/>
    <w:rsid w:val="00E61436"/>
    <w:rsid w:val="00E93D1D"/>
    <w:rsid w:val="00E97421"/>
    <w:rsid w:val="00EB2B26"/>
    <w:rsid w:val="00EB4F71"/>
    <w:rsid w:val="00EC32EE"/>
    <w:rsid w:val="00EC3C3E"/>
    <w:rsid w:val="00EC7983"/>
    <w:rsid w:val="00EF6C09"/>
    <w:rsid w:val="00F0612A"/>
    <w:rsid w:val="00F216AF"/>
    <w:rsid w:val="00F273F0"/>
    <w:rsid w:val="00F360D5"/>
    <w:rsid w:val="00F40DF8"/>
    <w:rsid w:val="00F51E34"/>
    <w:rsid w:val="00F5228D"/>
    <w:rsid w:val="00F57E52"/>
    <w:rsid w:val="00F73493"/>
    <w:rsid w:val="00FB161C"/>
    <w:rsid w:val="00FC0F16"/>
    <w:rsid w:val="00FE107E"/>
    <w:rsid w:val="00FE20F6"/>
    <w:rsid w:val="00FE4212"/>
    <w:rsid w:val="00FE46B4"/>
    <w:rsid w:val="00FF35DD"/>
    <w:rsid w:val="6AE8F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B456"/>
  <w15:docId w15:val="{AD644A61-EFE7-4708-9823-4B5CA931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BA"/>
    <w:rPr>
      <w:rFonts w:ascii="Times New Roman" w:eastAsia="Calibri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D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B54"/>
    <w:rPr>
      <w:rFonts w:ascii="Tahoma" w:eastAsia="Calibri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59"/>
    <w:rsid w:val="00817B54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6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6AF"/>
    <w:rPr>
      <w:rFonts w:ascii="Times New Roman" w:eastAsia="Calibri" w:hAnsi="Times New Roman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F216AF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EC7983"/>
    <w:rPr>
      <w:color w:val="808080"/>
    </w:rPr>
  </w:style>
  <w:style w:type="character" w:styleId="Hyperlink">
    <w:name w:val="Hyperlink"/>
    <w:basedOn w:val="Fontepargpadro"/>
    <w:uiPriority w:val="99"/>
    <w:unhideWhenUsed/>
    <w:rsid w:val="004F43E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6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E34"/>
    <w:rPr>
      <w:rFonts w:ascii="Times New Roman" w:eastAsia="Calibri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E6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E34"/>
    <w:rPr>
      <w:rFonts w:ascii="Times New Roman" w:eastAsia="Calibri" w:hAnsi="Times New Roman" w:cs="Times New Roman"/>
      <w:lang w:val="pt-BR"/>
    </w:rPr>
  </w:style>
  <w:style w:type="paragraph" w:styleId="SemEspaamento">
    <w:name w:val="No Spacing"/>
    <w:uiPriority w:val="1"/>
    <w:qFormat/>
    <w:rsid w:val="00C13A56"/>
    <w:pPr>
      <w:spacing w:after="0" w:line="240" w:lineRule="auto"/>
    </w:pPr>
    <w:rPr>
      <w:rFonts w:ascii="Times New Roman" w:eastAsia="Calibri" w:hAnsi="Times New Roman" w:cs="Times New Roman"/>
      <w:lang w:val="pt-BR"/>
    </w:rPr>
  </w:style>
  <w:style w:type="character" w:customStyle="1" w:styleId="hps">
    <w:name w:val="hps"/>
    <w:basedOn w:val="Fontepargpadro"/>
    <w:rsid w:val="00175C5B"/>
  </w:style>
  <w:style w:type="paragraph" w:styleId="TextosemFormatao">
    <w:name w:val="Plain Text"/>
    <w:basedOn w:val="Normal"/>
    <w:link w:val="TextosemFormataoChar"/>
    <w:uiPriority w:val="99"/>
    <w:rsid w:val="00175C5B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5C5B"/>
    <w:rPr>
      <w:rFonts w:ascii="Consolas" w:eastAsia="Calibri" w:hAnsi="Consolas" w:cs="Times New Roman"/>
      <w:sz w:val="21"/>
      <w:szCs w:val="21"/>
    </w:rPr>
  </w:style>
  <w:style w:type="paragraph" w:customStyle="1" w:styleId="equation">
    <w:name w:val="equation"/>
    <w:basedOn w:val="Normal"/>
    <w:rsid w:val="00175C5B"/>
    <w:pPr>
      <w:keepNext/>
      <w:tabs>
        <w:tab w:val="left" w:pos="3600"/>
        <w:tab w:val="left" w:pos="9000"/>
      </w:tabs>
      <w:spacing w:before="120" w:after="120" w:line="240" w:lineRule="auto"/>
      <w:jc w:val="center"/>
    </w:pPr>
    <w:rPr>
      <w:rFonts w:ascii="Times" w:eastAsia="Times New Roman" w:hAnsi="Times"/>
      <w:i/>
      <w:lang w:val="en-US"/>
    </w:rPr>
  </w:style>
  <w:style w:type="paragraph" w:customStyle="1" w:styleId="MCQList3">
    <w:name w:val="MCQ_List3"/>
    <w:basedOn w:val="Normal"/>
    <w:rsid w:val="00175C5B"/>
    <w:pPr>
      <w:keepNext/>
      <w:keepLines/>
      <w:spacing w:after="40" w:line="240" w:lineRule="auto"/>
      <w:ind w:left="1287" w:hanging="360"/>
      <w:outlineLvl w:val="2"/>
    </w:pPr>
    <w:rPr>
      <w:rFonts w:ascii="Times" w:eastAsia="Times New Roman" w:hAnsi="Times"/>
      <w:snapToGrid w:val="0"/>
      <w:szCs w:val="20"/>
      <w:lang w:val="en-US"/>
    </w:rPr>
  </w:style>
  <w:style w:type="paragraph" w:customStyle="1" w:styleId="MCQList1a">
    <w:name w:val="MCQ_List1a"/>
    <w:basedOn w:val="Normal"/>
    <w:rsid w:val="00175C5B"/>
    <w:pPr>
      <w:tabs>
        <w:tab w:val="right" w:pos="274"/>
        <w:tab w:val="left" w:pos="702"/>
      </w:tabs>
      <w:spacing w:before="200" w:after="60" w:line="240" w:lineRule="auto"/>
      <w:ind w:left="711" w:hanging="711"/>
      <w:outlineLvl w:val="2"/>
    </w:pPr>
    <w:rPr>
      <w:rFonts w:ascii="Times" w:eastAsia="Times New Roman" w:hAnsi="Times"/>
      <w:snapToGrid w:val="0"/>
      <w:szCs w:val="24"/>
      <w:lang w:val="en-US"/>
    </w:rPr>
  </w:style>
  <w:style w:type="paragraph" w:customStyle="1" w:styleId="MCQList2a">
    <w:name w:val="MCQ_List2a"/>
    <w:basedOn w:val="Normal"/>
    <w:rsid w:val="00175C5B"/>
    <w:pPr>
      <w:keepNext/>
      <w:keepLines/>
      <w:tabs>
        <w:tab w:val="left" w:pos="1089"/>
      </w:tabs>
      <w:spacing w:after="40" w:line="240" w:lineRule="auto"/>
      <w:ind w:left="1098" w:hanging="396"/>
      <w:outlineLvl w:val="2"/>
    </w:pPr>
    <w:rPr>
      <w:rFonts w:ascii="Times" w:eastAsia="Times New Roman" w:hAnsi="Times"/>
      <w:snapToGrid w:val="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A14F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4F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4F18"/>
    <w:rPr>
      <w:rFonts w:ascii="Times New Roman" w:eastAsia="Calibri" w:hAnsi="Times New Roman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4F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4F18"/>
    <w:rPr>
      <w:rFonts w:ascii="Times New Roman" w:eastAsia="Calibri" w:hAnsi="Times New Roman" w:cs="Times New Roman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4EEF-C29E-4169-BC5A-56EAEC1A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331</Words>
  <Characters>1716</Characters>
  <Application>Microsoft Office Word</Application>
  <DocSecurity>0</DocSecurity>
  <Lines>41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Author</cp:lastModifiedBy>
  <cp:revision>3</cp:revision>
  <cp:lastPrinted>2014-01-18T13:07:00Z</cp:lastPrinted>
  <dcterms:created xsi:type="dcterms:W3CDTF">2023-06-14T15:16:00Z</dcterms:created>
  <dcterms:modified xsi:type="dcterms:W3CDTF">2023-06-14T17:14:00Z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