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A980" w14:textId="21B53F99" w:rsidR="00275FE8" w:rsidRPr="00B641CE" w:rsidRDefault="00EB2BA5" w:rsidP="00F3053A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DD2CFCC" wp14:editId="4B7AB99F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554355" cy="387985"/>
            <wp:effectExtent l="19050" t="0" r="0" b="0"/>
            <wp:wrapSquare wrapText="bothSides"/>
            <wp:docPr id="2" name="Imagem 2" descr="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53A">
        <w:rPr>
          <w:b/>
          <w:bCs/>
          <w:sz w:val="20"/>
          <w:szCs w:val="20"/>
        </w:rPr>
        <w:t>U</w:t>
      </w:r>
      <w:r w:rsidR="00275FE8" w:rsidRPr="00B641CE">
        <w:rPr>
          <w:b/>
          <w:bCs/>
          <w:sz w:val="20"/>
          <w:szCs w:val="20"/>
        </w:rPr>
        <w:t>niversidade de São Paulo</w:t>
      </w:r>
    </w:p>
    <w:p w14:paraId="129579B5" w14:textId="77777777" w:rsidR="00275FE8" w:rsidRPr="00B641CE" w:rsidRDefault="00275FE8" w:rsidP="00275FE8">
      <w:pPr>
        <w:jc w:val="center"/>
        <w:rPr>
          <w:b/>
          <w:bCs/>
          <w:sz w:val="20"/>
          <w:szCs w:val="20"/>
        </w:rPr>
      </w:pPr>
      <w:r w:rsidRPr="00B641CE">
        <w:rPr>
          <w:b/>
          <w:bCs/>
          <w:sz w:val="20"/>
          <w:szCs w:val="20"/>
        </w:rPr>
        <w:t>Faculdade de Zootecnia e Engenharia de Alimentos</w:t>
      </w:r>
    </w:p>
    <w:p w14:paraId="0B6ABEF1" w14:textId="77777777" w:rsidR="00275FE8" w:rsidRPr="00B641CE" w:rsidRDefault="00275FE8" w:rsidP="00275FE8">
      <w:pPr>
        <w:pStyle w:val="Ttulo1"/>
        <w:rPr>
          <w:sz w:val="20"/>
          <w:szCs w:val="20"/>
        </w:rPr>
      </w:pPr>
      <w:r w:rsidRPr="00B641CE">
        <w:rPr>
          <w:sz w:val="20"/>
          <w:szCs w:val="20"/>
        </w:rPr>
        <w:t>Departamento de Engenharia de Alimentos</w:t>
      </w:r>
    </w:p>
    <w:p w14:paraId="192BE125" w14:textId="77777777" w:rsidR="00275FE8" w:rsidRDefault="00275FE8" w:rsidP="00275FE8">
      <w:pPr>
        <w:jc w:val="center"/>
      </w:pPr>
    </w:p>
    <w:p w14:paraId="436907C2" w14:textId="77777777" w:rsidR="00DC0B38" w:rsidRDefault="00DC0B38" w:rsidP="00275FE8">
      <w:pPr>
        <w:jc w:val="center"/>
      </w:pPr>
    </w:p>
    <w:p w14:paraId="2F5B639C" w14:textId="77777777" w:rsidR="00275FE8" w:rsidRPr="00B641CE" w:rsidRDefault="00275FE8" w:rsidP="00275FE8">
      <w:pPr>
        <w:jc w:val="center"/>
        <w:rPr>
          <w:b/>
          <w:bCs/>
          <w:sz w:val="22"/>
          <w:szCs w:val="22"/>
        </w:rPr>
      </w:pPr>
      <w:r w:rsidRPr="00B641CE">
        <w:rPr>
          <w:b/>
          <w:bCs/>
          <w:sz w:val="22"/>
          <w:szCs w:val="22"/>
        </w:rPr>
        <w:t>ZEA0564 – FÍSICO-QUÍMICA (DIURNO E NOTURNO)</w:t>
      </w:r>
    </w:p>
    <w:p w14:paraId="6009321C" w14:textId="6CEC652E" w:rsidR="00D07D3D" w:rsidRDefault="00352DB6" w:rsidP="00275FE8">
      <w:pPr>
        <w:jc w:val="center"/>
        <w:rPr>
          <w:b/>
          <w:bCs/>
          <w:sz w:val="22"/>
          <w:szCs w:val="22"/>
        </w:rPr>
      </w:pPr>
      <w:r w:rsidRPr="00B641CE">
        <w:rPr>
          <w:b/>
          <w:bCs/>
          <w:sz w:val="22"/>
          <w:szCs w:val="22"/>
        </w:rPr>
        <w:t xml:space="preserve">TRABALHO EM GRUPO </w:t>
      </w:r>
      <w:r w:rsidR="00060C00">
        <w:rPr>
          <w:b/>
          <w:bCs/>
          <w:sz w:val="22"/>
          <w:szCs w:val="22"/>
        </w:rPr>
        <w:t>(TG</w:t>
      </w:r>
      <w:r w:rsidR="00E65B3D">
        <w:rPr>
          <w:b/>
          <w:bCs/>
          <w:sz w:val="22"/>
          <w:szCs w:val="22"/>
        </w:rPr>
        <w:t>)</w:t>
      </w:r>
      <w:r w:rsidR="00DB4DF4">
        <w:rPr>
          <w:b/>
          <w:bCs/>
          <w:sz w:val="22"/>
          <w:szCs w:val="22"/>
        </w:rPr>
        <w:t xml:space="preserve"> – </w:t>
      </w:r>
      <w:r w:rsidR="00E37001">
        <w:rPr>
          <w:b/>
          <w:bCs/>
          <w:sz w:val="22"/>
          <w:szCs w:val="22"/>
        </w:rPr>
        <w:t xml:space="preserve">enunciado disponibilizado em </w:t>
      </w:r>
      <w:r w:rsidR="00DF718D">
        <w:rPr>
          <w:b/>
          <w:bCs/>
          <w:sz w:val="22"/>
          <w:szCs w:val="22"/>
        </w:rPr>
        <w:t>13</w:t>
      </w:r>
      <w:r w:rsidR="00DB4DF4">
        <w:rPr>
          <w:b/>
          <w:bCs/>
          <w:sz w:val="22"/>
          <w:szCs w:val="22"/>
        </w:rPr>
        <w:t>/0</w:t>
      </w:r>
      <w:r w:rsidR="001E5D49">
        <w:rPr>
          <w:b/>
          <w:bCs/>
          <w:sz w:val="22"/>
          <w:szCs w:val="22"/>
        </w:rPr>
        <w:t>6</w:t>
      </w:r>
      <w:r w:rsidR="00DB4DF4">
        <w:rPr>
          <w:b/>
          <w:bCs/>
          <w:sz w:val="22"/>
          <w:szCs w:val="22"/>
        </w:rPr>
        <w:t>/202</w:t>
      </w:r>
      <w:r w:rsidR="00DF718D">
        <w:rPr>
          <w:b/>
          <w:bCs/>
          <w:sz w:val="22"/>
          <w:szCs w:val="22"/>
        </w:rPr>
        <w:t>3</w:t>
      </w:r>
    </w:p>
    <w:p w14:paraId="2B744447" w14:textId="77777777" w:rsidR="008A2E7A" w:rsidRDefault="008A2E7A" w:rsidP="00275FE8">
      <w:pPr>
        <w:jc w:val="center"/>
        <w:rPr>
          <w:b/>
          <w:bCs/>
          <w:sz w:val="22"/>
          <w:szCs w:val="22"/>
        </w:rPr>
      </w:pPr>
    </w:p>
    <w:p w14:paraId="6B07A8CB" w14:textId="0ECA1C27" w:rsidR="008A2E7A" w:rsidRDefault="005962BE" w:rsidP="00275F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TIPO </w:t>
      </w:r>
      <w:r w:rsidR="001D0A88">
        <w:rPr>
          <w:b/>
          <w:bCs/>
          <w:sz w:val="28"/>
          <w:szCs w:val="28"/>
          <w:highlight w:val="green"/>
        </w:rPr>
        <w:t>4</w:t>
      </w:r>
      <w:r w:rsidR="00307B09" w:rsidRPr="005962BE">
        <w:rPr>
          <w:b/>
          <w:bCs/>
          <w:sz w:val="28"/>
          <w:szCs w:val="28"/>
          <w:highlight w:val="green"/>
        </w:rPr>
        <w:t xml:space="preserve">: </w:t>
      </w:r>
      <w:r w:rsidR="00666114">
        <w:rPr>
          <w:b/>
          <w:bCs/>
          <w:sz w:val="28"/>
          <w:szCs w:val="28"/>
          <w:highlight w:val="green"/>
        </w:rPr>
        <w:t>R600(1)/R245fa(2) a</w:t>
      </w:r>
      <w:r w:rsidR="001D0A88">
        <w:rPr>
          <w:b/>
          <w:bCs/>
          <w:sz w:val="28"/>
          <w:szCs w:val="28"/>
          <w:highlight w:val="green"/>
        </w:rPr>
        <w:t xml:space="preserve"> 343</w:t>
      </w:r>
      <w:bookmarkStart w:id="0" w:name="_GoBack"/>
      <w:bookmarkEnd w:id="0"/>
      <w:r w:rsidR="00666114">
        <w:rPr>
          <w:b/>
          <w:bCs/>
          <w:sz w:val="28"/>
          <w:szCs w:val="28"/>
          <w:highlight w:val="green"/>
        </w:rPr>
        <w:t>.15</w:t>
      </w:r>
      <w:r w:rsidR="00307B09" w:rsidRPr="005962BE">
        <w:rPr>
          <w:b/>
          <w:bCs/>
          <w:sz w:val="28"/>
          <w:szCs w:val="28"/>
          <w:highlight w:val="green"/>
        </w:rPr>
        <w:t xml:space="preserve"> K</w:t>
      </w:r>
    </w:p>
    <w:p w14:paraId="370FAE09" w14:textId="77777777" w:rsidR="00BC5EE6" w:rsidRDefault="00BC5EE6" w:rsidP="00275FE8">
      <w:pPr>
        <w:jc w:val="center"/>
        <w:rPr>
          <w:b/>
          <w:bCs/>
          <w:sz w:val="28"/>
          <w:szCs w:val="28"/>
        </w:rPr>
      </w:pPr>
    </w:p>
    <w:p w14:paraId="645DCF0F" w14:textId="4B083EF3" w:rsidR="00F6484A" w:rsidRPr="00F6484A" w:rsidRDefault="007455E0" w:rsidP="00F6484A">
      <w:pPr>
        <w:jc w:val="center"/>
        <w:rPr>
          <w:b/>
          <w:bCs/>
          <w:sz w:val="20"/>
          <w:szCs w:val="20"/>
        </w:rPr>
      </w:pPr>
      <w:r w:rsidRPr="007455E0">
        <w:rPr>
          <w:b/>
          <w:bCs/>
          <w:sz w:val="22"/>
          <w:szCs w:val="22"/>
        </w:rPr>
        <w:t>Fonte de dados de ELV:</w:t>
      </w:r>
      <w:r w:rsidR="00666114">
        <w:rPr>
          <w:b/>
          <w:bCs/>
          <w:sz w:val="22"/>
          <w:szCs w:val="22"/>
        </w:rPr>
        <w:t xml:space="preserve"> Yang, L.</w:t>
      </w:r>
      <w:r w:rsidR="00666114">
        <w:rPr>
          <w:b/>
          <w:bCs/>
          <w:sz w:val="20"/>
          <w:szCs w:val="20"/>
        </w:rPr>
        <w:t xml:space="preserve"> et al. (2016</w:t>
      </w:r>
      <w:r w:rsidR="00307B09" w:rsidRPr="00307B09">
        <w:rPr>
          <w:b/>
          <w:bCs/>
          <w:sz w:val="20"/>
          <w:szCs w:val="20"/>
        </w:rPr>
        <w:t>)</w:t>
      </w:r>
      <w:r w:rsidRPr="00307B09">
        <w:rPr>
          <w:b/>
          <w:bCs/>
          <w:sz w:val="20"/>
          <w:szCs w:val="20"/>
        </w:rPr>
        <w:t>.</w:t>
      </w:r>
      <w:r w:rsidR="00F6484A">
        <w:rPr>
          <w:b/>
          <w:bCs/>
          <w:sz w:val="20"/>
          <w:szCs w:val="20"/>
        </w:rPr>
        <w:t xml:space="preserve"> </w:t>
      </w:r>
      <w:proofErr w:type="spellStart"/>
      <w:r w:rsidR="00F6484A" w:rsidRPr="00F6484A">
        <w:rPr>
          <w:b/>
          <w:bCs/>
          <w:sz w:val="20"/>
          <w:szCs w:val="20"/>
        </w:rPr>
        <w:t>Isothermal</w:t>
      </w:r>
      <w:proofErr w:type="spellEnd"/>
      <w:r w:rsidR="00F6484A" w:rsidRPr="00F6484A">
        <w:rPr>
          <w:b/>
          <w:bCs/>
          <w:sz w:val="20"/>
          <w:szCs w:val="20"/>
        </w:rPr>
        <w:t xml:space="preserve"> (</w:t>
      </w:r>
      <w:proofErr w:type="spellStart"/>
      <w:r w:rsidR="00F6484A" w:rsidRPr="00F6484A">
        <w:rPr>
          <w:b/>
          <w:bCs/>
          <w:sz w:val="20"/>
          <w:szCs w:val="20"/>
        </w:rPr>
        <w:t>vapour</w:t>
      </w:r>
      <w:proofErr w:type="spellEnd"/>
      <w:r w:rsidR="00F6484A" w:rsidRPr="00F6484A">
        <w:rPr>
          <w:b/>
          <w:bCs/>
          <w:sz w:val="20"/>
          <w:szCs w:val="20"/>
        </w:rPr>
        <w:t xml:space="preserve"> + </w:t>
      </w:r>
      <w:proofErr w:type="spellStart"/>
      <w:r w:rsidR="00F6484A" w:rsidRPr="00F6484A">
        <w:rPr>
          <w:b/>
          <w:bCs/>
          <w:sz w:val="20"/>
          <w:szCs w:val="20"/>
        </w:rPr>
        <w:t>liquid</w:t>
      </w:r>
      <w:proofErr w:type="spellEnd"/>
      <w:r w:rsidR="00F6484A" w:rsidRPr="00F6484A">
        <w:rPr>
          <w:b/>
          <w:bCs/>
          <w:sz w:val="20"/>
          <w:szCs w:val="20"/>
        </w:rPr>
        <w:t xml:space="preserve">) </w:t>
      </w:r>
      <w:proofErr w:type="spellStart"/>
      <w:r w:rsidR="00F6484A" w:rsidRPr="00F6484A">
        <w:rPr>
          <w:b/>
          <w:bCs/>
          <w:sz w:val="20"/>
          <w:szCs w:val="20"/>
        </w:rPr>
        <w:t>equilibrium</w:t>
      </w:r>
      <w:proofErr w:type="spellEnd"/>
      <w:r w:rsidR="00F6484A" w:rsidRPr="00F6484A">
        <w:rPr>
          <w:b/>
          <w:bCs/>
          <w:sz w:val="20"/>
          <w:szCs w:val="20"/>
        </w:rPr>
        <w:t xml:space="preserve"> </w:t>
      </w:r>
      <w:proofErr w:type="spellStart"/>
      <w:r w:rsidR="00F6484A" w:rsidRPr="00F6484A">
        <w:rPr>
          <w:b/>
          <w:bCs/>
          <w:sz w:val="20"/>
          <w:szCs w:val="20"/>
        </w:rPr>
        <w:t>measurements</w:t>
      </w:r>
      <w:proofErr w:type="spellEnd"/>
      <w:r w:rsidR="00F6484A" w:rsidRPr="00F6484A">
        <w:rPr>
          <w:b/>
          <w:bCs/>
          <w:sz w:val="20"/>
          <w:szCs w:val="20"/>
        </w:rPr>
        <w:t xml:space="preserve"> </w:t>
      </w:r>
      <w:proofErr w:type="spellStart"/>
      <w:r w:rsidR="00F6484A" w:rsidRPr="00F6484A">
        <w:rPr>
          <w:b/>
          <w:bCs/>
          <w:sz w:val="20"/>
          <w:szCs w:val="20"/>
        </w:rPr>
        <w:t>and</w:t>
      </w:r>
      <w:proofErr w:type="spellEnd"/>
      <w:r w:rsidR="00F6484A" w:rsidRPr="00F6484A">
        <w:rPr>
          <w:b/>
          <w:bCs/>
          <w:sz w:val="20"/>
          <w:szCs w:val="20"/>
        </w:rPr>
        <w:t xml:space="preserve"> </w:t>
      </w:r>
      <w:proofErr w:type="spellStart"/>
      <w:r w:rsidR="00F6484A" w:rsidRPr="00F6484A">
        <w:rPr>
          <w:b/>
          <w:bCs/>
          <w:sz w:val="20"/>
          <w:szCs w:val="20"/>
        </w:rPr>
        <w:t>correlation</w:t>
      </w:r>
      <w:proofErr w:type="spellEnd"/>
      <w:r w:rsidR="00F6484A">
        <w:rPr>
          <w:b/>
          <w:bCs/>
          <w:sz w:val="20"/>
          <w:szCs w:val="20"/>
        </w:rPr>
        <w:t xml:space="preserve"> </w:t>
      </w:r>
      <w:r w:rsidR="00F6484A" w:rsidRPr="00F6484A">
        <w:rPr>
          <w:b/>
          <w:bCs/>
          <w:sz w:val="20"/>
          <w:szCs w:val="20"/>
        </w:rPr>
        <w:t xml:space="preserve">for </w:t>
      </w:r>
      <w:proofErr w:type="spellStart"/>
      <w:r w:rsidR="00F6484A" w:rsidRPr="00F6484A">
        <w:rPr>
          <w:b/>
          <w:bCs/>
          <w:sz w:val="20"/>
          <w:szCs w:val="20"/>
        </w:rPr>
        <w:t>the</w:t>
      </w:r>
      <w:proofErr w:type="spellEnd"/>
      <w:r w:rsidR="00F6484A" w:rsidRPr="00F6484A">
        <w:rPr>
          <w:b/>
          <w:bCs/>
          <w:sz w:val="20"/>
          <w:szCs w:val="20"/>
        </w:rPr>
        <w:t xml:space="preserve"> {n-</w:t>
      </w:r>
      <w:proofErr w:type="spellStart"/>
      <w:r w:rsidR="00F6484A" w:rsidRPr="00F6484A">
        <w:rPr>
          <w:b/>
          <w:bCs/>
          <w:sz w:val="20"/>
          <w:szCs w:val="20"/>
        </w:rPr>
        <w:t>butane</w:t>
      </w:r>
      <w:proofErr w:type="spellEnd"/>
      <w:r w:rsidR="00F6484A" w:rsidRPr="00F6484A">
        <w:rPr>
          <w:b/>
          <w:bCs/>
          <w:sz w:val="20"/>
          <w:szCs w:val="20"/>
        </w:rPr>
        <w:t xml:space="preserve"> (R600) + 1,1,1,3,3-pentafluoropropane (R245fa)}</w:t>
      </w:r>
    </w:p>
    <w:p w14:paraId="5BD43F3A" w14:textId="7CB0A530" w:rsidR="00797177" w:rsidRPr="007455E0" w:rsidRDefault="00F6484A" w:rsidP="00F6484A">
      <w:pPr>
        <w:jc w:val="center"/>
        <w:rPr>
          <w:bCs/>
          <w:sz w:val="20"/>
          <w:szCs w:val="20"/>
        </w:rPr>
      </w:pPr>
      <w:proofErr w:type="gramStart"/>
      <w:r w:rsidRPr="00F6484A">
        <w:rPr>
          <w:b/>
          <w:bCs/>
          <w:sz w:val="20"/>
          <w:szCs w:val="20"/>
        </w:rPr>
        <w:t>system</w:t>
      </w:r>
      <w:proofErr w:type="gramEnd"/>
      <w:r w:rsidRPr="00F6484A">
        <w:rPr>
          <w:b/>
          <w:bCs/>
          <w:sz w:val="20"/>
          <w:szCs w:val="20"/>
        </w:rPr>
        <w:t xml:space="preserve"> </w:t>
      </w:r>
      <w:proofErr w:type="spellStart"/>
      <w:r w:rsidRPr="00F6484A">
        <w:rPr>
          <w:b/>
          <w:bCs/>
          <w:sz w:val="20"/>
          <w:szCs w:val="20"/>
        </w:rPr>
        <w:t>at</w:t>
      </w:r>
      <w:proofErr w:type="spellEnd"/>
      <w:r w:rsidRPr="00F6484A">
        <w:rPr>
          <w:b/>
          <w:bCs/>
          <w:sz w:val="20"/>
          <w:szCs w:val="20"/>
        </w:rPr>
        <w:t xml:space="preserve"> </w:t>
      </w:r>
      <w:proofErr w:type="spellStart"/>
      <w:r w:rsidRPr="00F6484A">
        <w:rPr>
          <w:b/>
          <w:bCs/>
          <w:sz w:val="20"/>
          <w:szCs w:val="20"/>
        </w:rPr>
        <w:t>temperatures</w:t>
      </w:r>
      <w:proofErr w:type="spellEnd"/>
      <w:r w:rsidRPr="00F6484A">
        <w:rPr>
          <w:b/>
          <w:bCs/>
          <w:sz w:val="20"/>
          <w:szCs w:val="20"/>
        </w:rPr>
        <w:t xml:space="preserve"> </w:t>
      </w:r>
      <w:proofErr w:type="spellStart"/>
      <w:r w:rsidRPr="00F6484A">
        <w:rPr>
          <w:b/>
          <w:bCs/>
          <w:sz w:val="20"/>
          <w:szCs w:val="20"/>
        </w:rPr>
        <w:t>from</w:t>
      </w:r>
      <w:proofErr w:type="spellEnd"/>
      <w:r w:rsidRPr="00F6484A">
        <w:rPr>
          <w:b/>
          <w:bCs/>
          <w:sz w:val="20"/>
          <w:szCs w:val="20"/>
        </w:rPr>
        <w:t xml:space="preserve"> (303.150 </w:t>
      </w:r>
      <w:proofErr w:type="spellStart"/>
      <w:r w:rsidRPr="00F6484A">
        <w:rPr>
          <w:b/>
          <w:bCs/>
          <w:sz w:val="20"/>
          <w:szCs w:val="20"/>
        </w:rPr>
        <w:t>to</w:t>
      </w:r>
      <w:proofErr w:type="spellEnd"/>
      <w:r w:rsidRPr="00F6484A">
        <w:rPr>
          <w:b/>
          <w:bCs/>
          <w:sz w:val="20"/>
          <w:szCs w:val="20"/>
        </w:rPr>
        <w:t xml:space="preserve"> 373.150) K</w:t>
      </w:r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Journal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Chemical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Thermodynamics</w:t>
      </w:r>
      <w:proofErr w:type="spellEnd"/>
      <w:r>
        <w:rPr>
          <w:b/>
          <w:bCs/>
          <w:sz w:val="20"/>
          <w:szCs w:val="20"/>
        </w:rPr>
        <w:t>, 95, 49-53.</w:t>
      </w:r>
    </w:p>
    <w:p w14:paraId="788A72DA" w14:textId="77777777" w:rsidR="00DC0B38" w:rsidRPr="00B641CE" w:rsidRDefault="00DC0B38" w:rsidP="00275FE8">
      <w:pPr>
        <w:jc w:val="center"/>
        <w:rPr>
          <w:b/>
          <w:bCs/>
          <w:sz w:val="22"/>
          <w:szCs w:val="22"/>
        </w:rPr>
      </w:pPr>
    </w:p>
    <w:p w14:paraId="72650CC7" w14:textId="3A95ABAB" w:rsidR="00BD0A24" w:rsidRDefault="00C10B1B" w:rsidP="00275FE8">
      <w:pPr>
        <w:jc w:val="center"/>
        <w:rPr>
          <w:b/>
          <w:bCs/>
          <w:i/>
          <w:sz w:val="28"/>
          <w:szCs w:val="28"/>
        </w:rPr>
      </w:pPr>
      <w:r w:rsidRPr="006437A6">
        <w:rPr>
          <w:b/>
          <w:bCs/>
          <w:i/>
          <w:sz w:val="28"/>
          <w:szCs w:val="28"/>
          <w:highlight w:val="yellow"/>
        </w:rPr>
        <w:t>Data de entrega</w:t>
      </w:r>
      <w:r w:rsidR="00AE3246" w:rsidRPr="006437A6">
        <w:rPr>
          <w:b/>
          <w:bCs/>
          <w:i/>
          <w:sz w:val="28"/>
          <w:szCs w:val="28"/>
          <w:highlight w:val="yellow"/>
        </w:rPr>
        <w:t xml:space="preserve"> (máxima)</w:t>
      </w:r>
      <w:r w:rsidR="001362BF" w:rsidRPr="006437A6">
        <w:rPr>
          <w:b/>
          <w:bCs/>
          <w:i/>
          <w:sz w:val="28"/>
          <w:szCs w:val="28"/>
          <w:highlight w:val="yellow"/>
        </w:rPr>
        <w:t>:</w:t>
      </w:r>
      <w:r w:rsidR="00DF718D">
        <w:rPr>
          <w:b/>
          <w:bCs/>
          <w:i/>
          <w:sz w:val="28"/>
          <w:szCs w:val="28"/>
          <w:highlight w:val="yellow"/>
        </w:rPr>
        <w:t xml:space="preserve"> até 05</w:t>
      </w:r>
      <w:r w:rsidR="001362BF" w:rsidRPr="006437A6">
        <w:rPr>
          <w:b/>
          <w:bCs/>
          <w:i/>
          <w:sz w:val="28"/>
          <w:szCs w:val="28"/>
          <w:highlight w:val="yellow"/>
        </w:rPr>
        <w:t>/0</w:t>
      </w:r>
      <w:r w:rsidR="00DF718D">
        <w:rPr>
          <w:b/>
          <w:bCs/>
          <w:i/>
          <w:sz w:val="28"/>
          <w:szCs w:val="28"/>
          <w:highlight w:val="yellow"/>
        </w:rPr>
        <w:t>7</w:t>
      </w:r>
      <w:r w:rsidR="001362BF" w:rsidRPr="006437A6">
        <w:rPr>
          <w:b/>
          <w:bCs/>
          <w:i/>
          <w:sz w:val="28"/>
          <w:szCs w:val="28"/>
          <w:highlight w:val="yellow"/>
        </w:rPr>
        <w:t>/20</w:t>
      </w:r>
      <w:r w:rsidR="001E5D49">
        <w:rPr>
          <w:b/>
          <w:bCs/>
          <w:i/>
          <w:sz w:val="28"/>
          <w:szCs w:val="28"/>
          <w:highlight w:val="yellow"/>
        </w:rPr>
        <w:t>22</w:t>
      </w:r>
      <w:r w:rsidR="001362BF" w:rsidRPr="006437A6">
        <w:rPr>
          <w:b/>
          <w:bCs/>
          <w:i/>
          <w:sz w:val="28"/>
          <w:szCs w:val="28"/>
          <w:highlight w:val="yellow"/>
        </w:rPr>
        <w:t xml:space="preserve"> </w:t>
      </w:r>
      <w:r w:rsidRPr="006437A6">
        <w:rPr>
          <w:b/>
          <w:bCs/>
          <w:i/>
          <w:sz w:val="28"/>
          <w:szCs w:val="28"/>
          <w:highlight w:val="yellow"/>
        </w:rPr>
        <w:t xml:space="preserve">– no </w:t>
      </w:r>
      <w:proofErr w:type="spellStart"/>
      <w:r w:rsidR="00912FFB" w:rsidRPr="006437A6">
        <w:rPr>
          <w:b/>
          <w:bCs/>
          <w:i/>
          <w:sz w:val="28"/>
          <w:szCs w:val="28"/>
          <w:highlight w:val="yellow"/>
        </w:rPr>
        <w:t>Moodle</w:t>
      </w:r>
      <w:proofErr w:type="spellEnd"/>
    </w:p>
    <w:p w14:paraId="5D37309E" w14:textId="660F9877" w:rsidR="00B928FB" w:rsidRPr="00C10B1B" w:rsidRDefault="00B928FB" w:rsidP="00B928FB">
      <w:pPr>
        <w:jc w:val="center"/>
        <w:rPr>
          <w:b/>
          <w:bCs/>
          <w:i/>
          <w:sz w:val="28"/>
          <w:szCs w:val="28"/>
        </w:rPr>
      </w:pPr>
      <w:r w:rsidRPr="008060BC">
        <w:rPr>
          <w:b/>
          <w:bCs/>
          <w:i/>
          <w:sz w:val="28"/>
          <w:szCs w:val="28"/>
          <w:highlight w:val="yellow"/>
        </w:rPr>
        <w:t>Horário: até 23:</w:t>
      </w:r>
      <w:r>
        <w:rPr>
          <w:b/>
          <w:bCs/>
          <w:i/>
          <w:sz w:val="28"/>
          <w:szCs w:val="28"/>
          <w:highlight w:val="yellow"/>
        </w:rPr>
        <w:t>59</w:t>
      </w:r>
      <w:r w:rsidRPr="008060BC">
        <w:rPr>
          <w:b/>
          <w:bCs/>
          <w:i/>
          <w:sz w:val="28"/>
          <w:szCs w:val="28"/>
          <w:highlight w:val="yellow"/>
        </w:rPr>
        <w:t xml:space="preserve"> h (sem possibilidade de extensão de prazo)</w:t>
      </w:r>
    </w:p>
    <w:p w14:paraId="589B69D0" w14:textId="77777777" w:rsidR="00B928FB" w:rsidRDefault="00B928FB" w:rsidP="00275FE8">
      <w:pPr>
        <w:jc w:val="center"/>
        <w:rPr>
          <w:b/>
          <w:bCs/>
          <w:i/>
          <w:sz w:val="28"/>
          <w:szCs w:val="28"/>
        </w:rPr>
      </w:pPr>
    </w:p>
    <w:p w14:paraId="362579FF" w14:textId="0931EE19" w:rsidR="00B928FB" w:rsidRDefault="00B928FB" w:rsidP="00275FE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Fazer o trabalho em TRIOS</w:t>
      </w:r>
    </w:p>
    <w:p w14:paraId="1257D68F" w14:textId="310C0B97" w:rsidR="00B928FB" w:rsidRPr="009C16B5" w:rsidRDefault="00B928FB" w:rsidP="00275FE8">
      <w:pPr>
        <w:jc w:val="center"/>
        <w:rPr>
          <w:b/>
          <w:bCs/>
          <w:i/>
          <w:sz w:val="28"/>
          <w:szCs w:val="28"/>
          <w:highlight w:val="yellow"/>
        </w:rPr>
      </w:pPr>
      <w:r>
        <w:rPr>
          <w:b/>
          <w:bCs/>
          <w:i/>
          <w:sz w:val="28"/>
          <w:szCs w:val="28"/>
        </w:rPr>
        <w:t>(</w:t>
      </w:r>
      <w:proofErr w:type="gramStart"/>
      <w:r>
        <w:rPr>
          <w:b/>
          <w:bCs/>
          <w:i/>
          <w:sz w:val="28"/>
          <w:szCs w:val="28"/>
        </w:rPr>
        <w:t>na</w:t>
      </w:r>
      <w:proofErr w:type="gramEnd"/>
      <w:r>
        <w:rPr>
          <w:b/>
          <w:bCs/>
          <w:i/>
          <w:sz w:val="28"/>
          <w:szCs w:val="28"/>
        </w:rPr>
        <w:t xml:space="preserve"> impossibilidade, fazer em duplas, mas somente em último caso!)</w:t>
      </w:r>
    </w:p>
    <w:p w14:paraId="3377169C" w14:textId="77777777" w:rsidR="00BD0A24" w:rsidRDefault="00BD0A24" w:rsidP="00275FE8">
      <w:pPr>
        <w:jc w:val="center"/>
        <w:rPr>
          <w:b/>
          <w:bCs/>
          <w:sz w:val="22"/>
          <w:szCs w:val="22"/>
        </w:rPr>
      </w:pPr>
    </w:p>
    <w:p w14:paraId="7AAB2F24" w14:textId="77777777" w:rsidR="00357261" w:rsidRPr="003208BE" w:rsidRDefault="00357261" w:rsidP="00275FE8">
      <w:pPr>
        <w:jc w:val="center"/>
        <w:rPr>
          <w:b/>
          <w:bCs/>
          <w:sz w:val="22"/>
          <w:szCs w:val="22"/>
        </w:rPr>
      </w:pPr>
    </w:p>
    <w:p w14:paraId="143C7B6E" w14:textId="7DCB327B" w:rsidR="00275FE8" w:rsidRPr="00E65B3D" w:rsidRDefault="00DB20B8" w:rsidP="00E65B3D">
      <w:pPr>
        <w:jc w:val="center"/>
        <w:rPr>
          <w:b/>
          <w:sz w:val="28"/>
          <w:szCs w:val="28"/>
        </w:rPr>
      </w:pPr>
      <w:r w:rsidRPr="00E65B3D">
        <w:rPr>
          <w:b/>
          <w:sz w:val="28"/>
          <w:szCs w:val="28"/>
        </w:rPr>
        <w:t>Ajustes de mod</w:t>
      </w:r>
      <w:r w:rsidR="00FE77E7" w:rsidRPr="00E65B3D">
        <w:rPr>
          <w:b/>
          <w:sz w:val="28"/>
          <w:szCs w:val="28"/>
        </w:rPr>
        <w:t>elo</w:t>
      </w:r>
      <w:r w:rsidR="00912FFB">
        <w:rPr>
          <w:b/>
          <w:sz w:val="28"/>
          <w:szCs w:val="28"/>
        </w:rPr>
        <w:t>s de Energia Livre</w:t>
      </w:r>
      <w:r w:rsidR="00535010">
        <w:rPr>
          <w:b/>
          <w:sz w:val="28"/>
          <w:szCs w:val="28"/>
        </w:rPr>
        <w:t xml:space="preserve"> </w:t>
      </w:r>
      <w:r w:rsidR="00912FFB">
        <w:rPr>
          <w:b/>
          <w:sz w:val="28"/>
          <w:szCs w:val="28"/>
        </w:rPr>
        <w:t>de Gibbs em Excesso</w:t>
      </w:r>
      <w:r w:rsidR="00372C0D">
        <w:rPr>
          <w:b/>
          <w:sz w:val="28"/>
          <w:szCs w:val="28"/>
        </w:rPr>
        <w:t xml:space="preserve"> </w:t>
      </w:r>
      <w:r w:rsidR="00DA32A7">
        <w:rPr>
          <w:b/>
          <w:sz w:val="28"/>
          <w:szCs w:val="28"/>
        </w:rPr>
        <w:t xml:space="preserve">utilizando </w:t>
      </w:r>
      <w:r w:rsidR="00912FFB">
        <w:rPr>
          <w:b/>
          <w:sz w:val="28"/>
          <w:szCs w:val="28"/>
        </w:rPr>
        <w:t>o software Thermosolver</w:t>
      </w:r>
      <w:r w:rsidR="00161DFD">
        <w:rPr>
          <w:b/>
          <w:sz w:val="28"/>
          <w:szCs w:val="28"/>
        </w:rPr>
        <w:t xml:space="preserve"> – Equilíbrio Líquido-Vapor</w:t>
      </w:r>
    </w:p>
    <w:p w14:paraId="6F57EE78" w14:textId="77777777" w:rsidR="00E65B3D" w:rsidRPr="00E65B3D" w:rsidRDefault="00DB20B8" w:rsidP="00C10B1B">
      <w:pPr>
        <w:jc w:val="both"/>
        <w:rPr>
          <w:b/>
          <w:i/>
          <w:sz w:val="22"/>
          <w:szCs w:val="22"/>
        </w:rPr>
      </w:pPr>
      <w:r w:rsidRPr="003208BE">
        <w:rPr>
          <w:sz w:val="22"/>
          <w:szCs w:val="22"/>
        </w:rPr>
        <w:tab/>
      </w:r>
    </w:p>
    <w:p w14:paraId="62CAC058" w14:textId="109A4F78" w:rsidR="00307B09" w:rsidRDefault="00FE77E7" w:rsidP="00DB4DF4">
      <w:pPr>
        <w:ind w:firstLine="708"/>
        <w:jc w:val="both"/>
        <w:rPr>
          <w:sz w:val="22"/>
          <w:szCs w:val="22"/>
        </w:rPr>
      </w:pPr>
      <w:r w:rsidRPr="000317CF">
        <w:rPr>
          <w:sz w:val="22"/>
          <w:szCs w:val="22"/>
        </w:rPr>
        <w:t xml:space="preserve">Utilizando </w:t>
      </w:r>
      <w:r w:rsidR="00161DFD" w:rsidRPr="000317CF">
        <w:rPr>
          <w:sz w:val="22"/>
          <w:szCs w:val="22"/>
        </w:rPr>
        <w:t>o</w:t>
      </w:r>
      <w:r w:rsidR="003E1C31" w:rsidRPr="000317CF">
        <w:rPr>
          <w:sz w:val="22"/>
          <w:szCs w:val="22"/>
        </w:rPr>
        <w:t xml:space="preserve"> conjunto de dad</w:t>
      </w:r>
      <w:r w:rsidRPr="000317CF">
        <w:rPr>
          <w:sz w:val="22"/>
          <w:szCs w:val="22"/>
        </w:rPr>
        <w:t xml:space="preserve">os </w:t>
      </w:r>
      <w:r w:rsidR="00912FFB">
        <w:rPr>
          <w:sz w:val="22"/>
          <w:szCs w:val="22"/>
        </w:rPr>
        <w:t>de ELV disponibilizado</w:t>
      </w:r>
      <w:r w:rsidR="002F1DE7" w:rsidRPr="000317CF">
        <w:rPr>
          <w:sz w:val="22"/>
          <w:szCs w:val="22"/>
        </w:rPr>
        <w:t xml:space="preserve"> </w:t>
      </w:r>
      <w:r w:rsidR="00DA32A7">
        <w:rPr>
          <w:sz w:val="22"/>
          <w:szCs w:val="22"/>
        </w:rPr>
        <w:t xml:space="preserve">para o </w:t>
      </w:r>
      <w:r w:rsidR="002F1DE7" w:rsidRPr="000317CF">
        <w:rPr>
          <w:sz w:val="22"/>
          <w:szCs w:val="22"/>
        </w:rPr>
        <w:t>seu grup</w:t>
      </w:r>
      <w:r w:rsidR="009C16B5" w:rsidRPr="000317CF">
        <w:rPr>
          <w:sz w:val="22"/>
          <w:szCs w:val="22"/>
        </w:rPr>
        <w:t>o</w:t>
      </w:r>
      <w:r w:rsidR="00912FFB">
        <w:rPr>
          <w:sz w:val="22"/>
          <w:szCs w:val="22"/>
        </w:rPr>
        <w:t xml:space="preserve">, </w:t>
      </w:r>
      <w:r w:rsidRPr="000317CF">
        <w:rPr>
          <w:sz w:val="22"/>
          <w:szCs w:val="22"/>
        </w:rPr>
        <w:t xml:space="preserve">faça </w:t>
      </w:r>
      <w:r w:rsidR="00912FFB">
        <w:rPr>
          <w:sz w:val="22"/>
          <w:szCs w:val="22"/>
        </w:rPr>
        <w:t xml:space="preserve">os </w:t>
      </w:r>
      <w:r w:rsidRPr="000317CF">
        <w:rPr>
          <w:sz w:val="22"/>
          <w:szCs w:val="22"/>
        </w:rPr>
        <w:t>ajuste</w:t>
      </w:r>
      <w:r w:rsidR="00912FFB">
        <w:rPr>
          <w:sz w:val="22"/>
          <w:szCs w:val="22"/>
        </w:rPr>
        <w:t>s</w:t>
      </w:r>
      <w:r w:rsidRPr="000317CF">
        <w:rPr>
          <w:sz w:val="22"/>
          <w:szCs w:val="22"/>
        </w:rPr>
        <w:t xml:space="preserve"> do modelo de energia livr</w:t>
      </w:r>
      <w:r w:rsidR="002F1DE7" w:rsidRPr="000317CF">
        <w:rPr>
          <w:sz w:val="22"/>
          <w:szCs w:val="22"/>
        </w:rPr>
        <w:t xml:space="preserve">e de </w:t>
      </w:r>
      <w:proofErr w:type="spellStart"/>
      <w:r w:rsidR="002F1DE7" w:rsidRPr="000317CF">
        <w:rPr>
          <w:sz w:val="22"/>
          <w:szCs w:val="22"/>
        </w:rPr>
        <w:t>Gibbs</w:t>
      </w:r>
      <w:proofErr w:type="spellEnd"/>
      <w:r w:rsidR="002F1DE7" w:rsidRPr="000317CF">
        <w:rPr>
          <w:sz w:val="22"/>
          <w:szCs w:val="22"/>
        </w:rPr>
        <w:t xml:space="preserve"> em excesso</w:t>
      </w:r>
      <w:r w:rsidR="009C16B5" w:rsidRPr="000317CF">
        <w:rPr>
          <w:sz w:val="22"/>
          <w:szCs w:val="22"/>
        </w:rPr>
        <w:t xml:space="preserve"> </w:t>
      </w:r>
      <w:r w:rsidR="00307B09">
        <w:rPr>
          <w:sz w:val="22"/>
          <w:szCs w:val="22"/>
        </w:rPr>
        <w:t>usando o modelo NRTL</w:t>
      </w:r>
      <w:r w:rsidR="00912FFB">
        <w:rPr>
          <w:sz w:val="22"/>
          <w:szCs w:val="22"/>
        </w:rPr>
        <w:t>.</w:t>
      </w:r>
      <w:r w:rsidR="009C16B5" w:rsidRPr="000317CF">
        <w:rPr>
          <w:sz w:val="22"/>
          <w:szCs w:val="22"/>
        </w:rPr>
        <w:t xml:space="preserve"> </w:t>
      </w:r>
      <w:r w:rsidR="00307B09" w:rsidRPr="000317CF">
        <w:rPr>
          <w:sz w:val="22"/>
          <w:szCs w:val="22"/>
        </w:rPr>
        <w:t>Expresse os dados obtidos a partir do</w:t>
      </w:r>
      <w:r w:rsidR="00307B09">
        <w:rPr>
          <w:sz w:val="22"/>
          <w:szCs w:val="22"/>
        </w:rPr>
        <w:t>s</w:t>
      </w:r>
      <w:r w:rsidR="00307B09" w:rsidRPr="000317CF">
        <w:rPr>
          <w:sz w:val="22"/>
          <w:szCs w:val="22"/>
        </w:rPr>
        <w:t xml:space="preserve"> modelo</w:t>
      </w:r>
      <w:r w:rsidR="00307B09">
        <w:rPr>
          <w:sz w:val="22"/>
          <w:szCs w:val="22"/>
        </w:rPr>
        <w:t>s</w:t>
      </w:r>
      <w:r w:rsidR="00307B09" w:rsidRPr="000317CF">
        <w:rPr>
          <w:sz w:val="22"/>
          <w:szCs w:val="22"/>
        </w:rPr>
        <w:t xml:space="preserve"> </w:t>
      </w:r>
      <w:r w:rsidR="00307B09">
        <w:rPr>
          <w:sz w:val="22"/>
          <w:szCs w:val="22"/>
        </w:rPr>
        <w:t>de G em excesso</w:t>
      </w:r>
      <w:r w:rsidR="00307B09" w:rsidRPr="000317CF">
        <w:rPr>
          <w:sz w:val="22"/>
          <w:szCs w:val="22"/>
        </w:rPr>
        <w:t xml:space="preserve"> para as propriedades da fase líquida - resultados de G</w:t>
      </w:r>
      <w:r w:rsidR="00307B09" w:rsidRPr="000317CF">
        <w:rPr>
          <w:sz w:val="22"/>
          <w:szCs w:val="22"/>
          <w:vertAlign w:val="superscript"/>
        </w:rPr>
        <w:t>E</w:t>
      </w:r>
      <w:r w:rsidR="00307B09" w:rsidRPr="000317CF">
        <w:rPr>
          <w:sz w:val="22"/>
          <w:szCs w:val="22"/>
        </w:rPr>
        <w:t xml:space="preserve">/RT e </w:t>
      </w:r>
      <w:proofErr w:type="spellStart"/>
      <w:r w:rsidR="00307B09" w:rsidRPr="000317CF">
        <w:rPr>
          <w:sz w:val="22"/>
          <w:szCs w:val="22"/>
        </w:rPr>
        <w:t>ln</w:t>
      </w:r>
      <w:proofErr w:type="spellEnd"/>
      <w:r w:rsidR="00307B09" w:rsidRPr="000317CF">
        <w:rPr>
          <w:sz w:val="22"/>
          <w:szCs w:val="22"/>
        </w:rPr>
        <w:t xml:space="preserve"> </w:t>
      </w:r>
      <w:r w:rsidR="00307B09" w:rsidRPr="000317CF">
        <w:rPr>
          <w:sz w:val="22"/>
          <w:szCs w:val="22"/>
        </w:rPr>
        <w:sym w:font="Symbol" w:char="F067"/>
      </w:r>
      <w:r w:rsidR="00307B09" w:rsidRPr="000317CF">
        <w:rPr>
          <w:sz w:val="22"/>
          <w:szCs w:val="22"/>
          <w:vertAlign w:val="subscript"/>
        </w:rPr>
        <w:t>i</w:t>
      </w:r>
      <w:r w:rsidR="00307B09" w:rsidRPr="000317CF">
        <w:rPr>
          <w:sz w:val="22"/>
          <w:szCs w:val="22"/>
        </w:rPr>
        <w:t xml:space="preserve"> - através de gráficos, confrontando dados experimentais e obtidos pelos modelos. Construa também o diagrama P-x-y, também confrontando dados experimentais e obtidos pelo modelo.</w:t>
      </w:r>
    </w:p>
    <w:p w14:paraId="0B8CF075" w14:textId="77777777" w:rsidR="00307B09" w:rsidRPr="000317CF" w:rsidRDefault="00307B09" w:rsidP="00307B09">
      <w:pPr>
        <w:ind w:firstLine="708"/>
        <w:jc w:val="both"/>
        <w:rPr>
          <w:sz w:val="22"/>
          <w:szCs w:val="22"/>
        </w:rPr>
      </w:pPr>
      <w:r w:rsidRPr="000317CF">
        <w:rPr>
          <w:sz w:val="22"/>
          <w:szCs w:val="22"/>
        </w:rPr>
        <w:t>Compare os dados modelados com os dados experimentais</w:t>
      </w:r>
      <w:r w:rsidRPr="00307B09">
        <w:rPr>
          <w:sz w:val="22"/>
          <w:szCs w:val="22"/>
        </w:rPr>
        <w:t>. Além disso, compare os dados experimentais com os resultados obtidos pelo ajuste feito no artigo.</w:t>
      </w:r>
    </w:p>
    <w:p w14:paraId="00384190" w14:textId="6D4A9470" w:rsidR="00E65B3D" w:rsidRPr="000317CF" w:rsidRDefault="00E65B3D" w:rsidP="00307B09">
      <w:pPr>
        <w:jc w:val="both"/>
        <w:rPr>
          <w:sz w:val="22"/>
          <w:szCs w:val="22"/>
        </w:rPr>
      </w:pPr>
    </w:p>
    <w:p w14:paraId="0937D6A1" w14:textId="5FAE507E" w:rsidR="00FE77E7" w:rsidRPr="000317CF" w:rsidRDefault="00FE77E7" w:rsidP="00C10B1B">
      <w:pPr>
        <w:jc w:val="both"/>
        <w:rPr>
          <w:sz w:val="22"/>
          <w:szCs w:val="22"/>
        </w:rPr>
      </w:pPr>
      <w:r w:rsidRPr="000317CF">
        <w:rPr>
          <w:sz w:val="22"/>
          <w:szCs w:val="22"/>
        </w:rPr>
        <w:tab/>
        <w:t>Faça uma avaliação do ajuste dos modelos através de gráficos de desvios (</w:t>
      </w:r>
      <w:r w:rsidR="00FE7ABC" w:rsidRPr="000317CF">
        <w:rPr>
          <w:sz w:val="22"/>
          <w:szCs w:val="22"/>
        </w:rPr>
        <w:t>de pressão</w:t>
      </w:r>
      <w:r w:rsidRPr="000317CF">
        <w:rPr>
          <w:sz w:val="22"/>
          <w:szCs w:val="22"/>
        </w:rPr>
        <w:t xml:space="preserve"> e</w:t>
      </w:r>
      <w:r w:rsidR="00FE7ABC" w:rsidRPr="000317CF">
        <w:rPr>
          <w:sz w:val="22"/>
          <w:szCs w:val="22"/>
        </w:rPr>
        <w:t xml:space="preserve"> de</w:t>
      </w:r>
      <w:r w:rsidRPr="000317CF">
        <w:rPr>
          <w:sz w:val="22"/>
          <w:szCs w:val="22"/>
        </w:rPr>
        <w:t xml:space="preserve"> </w:t>
      </w:r>
      <w:r w:rsidR="00FE7ABC" w:rsidRPr="000317CF">
        <w:rPr>
          <w:sz w:val="22"/>
          <w:szCs w:val="22"/>
        </w:rPr>
        <w:t xml:space="preserve">fração molar do componente 1 na fase vapor) </w:t>
      </w:r>
      <w:r w:rsidR="00FE7ABC" w:rsidRPr="000317CF">
        <w:rPr>
          <w:i/>
          <w:sz w:val="22"/>
          <w:szCs w:val="22"/>
        </w:rPr>
        <w:t>vs</w:t>
      </w:r>
      <w:r w:rsidR="00FE7ABC" w:rsidRPr="000317CF">
        <w:rPr>
          <w:sz w:val="22"/>
          <w:szCs w:val="22"/>
        </w:rPr>
        <w:t>. x</w:t>
      </w:r>
      <w:r w:rsidR="00FE7ABC" w:rsidRPr="000317CF">
        <w:rPr>
          <w:sz w:val="22"/>
          <w:szCs w:val="22"/>
          <w:vertAlign w:val="subscript"/>
        </w:rPr>
        <w:t>1</w:t>
      </w:r>
      <w:r w:rsidR="00FE7ABC" w:rsidRPr="000317CF">
        <w:rPr>
          <w:sz w:val="22"/>
          <w:szCs w:val="22"/>
        </w:rPr>
        <w:t>.</w:t>
      </w:r>
      <w:r w:rsidR="00307B09">
        <w:rPr>
          <w:sz w:val="22"/>
          <w:szCs w:val="22"/>
        </w:rPr>
        <w:t xml:space="preserve"> Compare com os desvios obtidos pela modela </w:t>
      </w:r>
      <w:proofErr w:type="spellStart"/>
      <w:r w:rsidR="00307B09">
        <w:rPr>
          <w:sz w:val="22"/>
          <w:szCs w:val="22"/>
        </w:rPr>
        <w:t>gem</w:t>
      </w:r>
      <w:proofErr w:type="spellEnd"/>
      <w:r w:rsidR="00307B09">
        <w:rPr>
          <w:sz w:val="22"/>
          <w:szCs w:val="22"/>
        </w:rPr>
        <w:t xml:space="preserve"> usada no artigo.</w:t>
      </w:r>
    </w:p>
    <w:p w14:paraId="3E31A380" w14:textId="77777777" w:rsidR="00372C0D" w:rsidRPr="000317CF" w:rsidRDefault="00372C0D" w:rsidP="00C10B1B">
      <w:pPr>
        <w:jc w:val="both"/>
        <w:rPr>
          <w:sz w:val="22"/>
          <w:szCs w:val="22"/>
        </w:rPr>
      </w:pPr>
    </w:p>
    <w:p w14:paraId="4963EBE4" w14:textId="46E71399" w:rsidR="00FE77E7" w:rsidRPr="003208BE" w:rsidRDefault="00372C0D" w:rsidP="00896080">
      <w:pPr>
        <w:jc w:val="both"/>
        <w:rPr>
          <w:sz w:val="22"/>
          <w:szCs w:val="22"/>
        </w:rPr>
      </w:pPr>
      <w:r w:rsidRPr="000317CF">
        <w:rPr>
          <w:sz w:val="22"/>
          <w:szCs w:val="22"/>
        </w:rPr>
        <w:tab/>
      </w:r>
      <w:r w:rsidR="00DC0B38" w:rsidRPr="00DC0B38">
        <w:tab/>
      </w:r>
    </w:p>
    <w:p w14:paraId="26BDE4E7" w14:textId="77777777" w:rsidR="00E37001" w:rsidRPr="00E37001" w:rsidRDefault="003E1C31" w:rsidP="00E37001">
      <w:pPr>
        <w:jc w:val="center"/>
        <w:rPr>
          <w:b/>
          <w:sz w:val="28"/>
          <w:szCs w:val="28"/>
        </w:rPr>
      </w:pPr>
      <w:r w:rsidRPr="00DB4DF4">
        <w:rPr>
          <w:b/>
          <w:bCs/>
          <w:sz w:val="28"/>
          <w:szCs w:val="28"/>
        </w:rPr>
        <w:t>O</w:t>
      </w:r>
      <w:r w:rsidR="00DC0B38" w:rsidRPr="00DB4DF4">
        <w:rPr>
          <w:b/>
          <w:bCs/>
          <w:sz w:val="28"/>
          <w:szCs w:val="28"/>
        </w:rPr>
        <w:t xml:space="preserve"> TG deve ser entregue em um único </w:t>
      </w:r>
      <w:r w:rsidR="00DC0B38" w:rsidRPr="00DB4DF4">
        <w:rPr>
          <w:b/>
          <w:bCs/>
          <w:i/>
          <w:sz w:val="28"/>
          <w:szCs w:val="28"/>
        </w:rPr>
        <w:t>arquivo Excel</w:t>
      </w:r>
      <w:r w:rsidR="00AE3246" w:rsidRPr="00DB4DF4">
        <w:rPr>
          <w:b/>
          <w:bCs/>
          <w:i/>
          <w:sz w:val="28"/>
          <w:szCs w:val="28"/>
        </w:rPr>
        <w:t xml:space="preserve"> (e só Excel)</w:t>
      </w:r>
      <w:r w:rsidR="00FE7ABC" w:rsidRPr="00DB4DF4">
        <w:rPr>
          <w:b/>
          <w:bCs/>
          <w:sz w:val="28"/>
          <w:szCs w:val="28"/>
        </w:rPr>
        <w:t>.</w:t>
      </w:r>
      <w:r w:rsidR="00DB4DF4" w:rsidRPr="00DB4DF4">
        <w:rPr>
          <w:b/>
          <w:bCs/>
          <w:sz w:val="28"/>
          <w:szCs w:val="28"/>
        </w:rPr>
        <w:t xml:space="preserve"> Coloque cada modelagem em uma aba diferente, e as discussões e conclusão final em uma aba separada das modelagens.</w:t>
      </w:r>
      <w:r w:rsidR="00E37001">
        <w:rPr>
          <w:b/>
          <w:bCs/>
          <w:sz w:val="28"/>
          <w:szCs w:val="28"/>
        </w:rPr>
        <w:t xml:space="preserve"> </w:t>
      </w:r>
      <w:r w:rsidR="00E37001" w:rsidRPr="00E37001">
        <w:rPr>
          <w:b/>
          <w:sz w:val="28"/>
          <w:szCs w:val="28"/>
          <w:highlight w:val="yellow"/>
        </w:rPr>
        <w:t>Justifique todas as suas afirmações!!!!!!!!</w:t>
      </w:r>
    </w:p>
    <w:p w14:paraId="485E50EC" w14:textId="32453A2F" w:rsidR="00E37001" w:rsidRPr="00E37001" w:rsidRDefault="00E37001" w:rsidP="00161DFD">
      <w:pPr>
        <w:jc w:val="center"/>
        <w:rPr>
          <w:sz w:val="28"/>
          <w:szCs w:val="28"/>
        </w:rPr>
      </w:pPr>
    </w:p>
    <w:p w14:paraId="24D5E349" w14:textId="3C7D2290" w:rsidR="00E37001" w:rsidRDefault="00E37001" w:rsidP="00161DFD">
      <w:pPr>
        <w:jc w:val="center"/>
        <w:rPr>
          <w:sz w:val="28"/>
          <w:szCs w:val="28"/>
        </w:rPr>
      </w:pPr>
    </w:p>
    <w:p w14:paraId="27A3CD40" w14:textId="5205C90B" w:rsidR="00E37001" w:rsidRDefault="00E37001" w:rsidP="00161DFD">
      <w:pPr>
        <w:jc w:val="center"/>
        <w:rPr>
          <w:sz w:val="28"/>
          <w:szCs w:val="28"/>
        </w:rPr>
      </w:pPr>
    </w:p>
    <w:p w14:paraId="42FE9F0F" w14:textId="6CF96833" w:rsidR="00E37001" w:rsidRDefault="00E37001" w:rsidP="00161DFD">
      <w:pPr>
        <w:jc w:val="center"/>
        <w:rPr>
          <w:sz w:val="28"/>
          <w:szCs w:val="28"/>
        </w:rPr>
      </w:pPr>
    </w:p>
    <w:p w14:paraId="38FE4733" w14:textId="6E434EF1" w:rsidR="00372C0D" w:rsidRDefault="00912FFB" w:rsidP="00372C0D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Roteiro </w:t>
      </w:r>
      <w:r w:rsidR="00CA0131">
        <w:rPr>
          <w:b/>
          <w:sz w:val="28"/>
          <w:szCs w:val="28"/>
          <w:highlight w:val="yellow"/>
        </w:rPr>
        <w:t xml:space="preserve">sugerido </w:t>
      </w:r>
      <w:r w:rsidR="00372C0D" w:rsidRPr="000317CF">
        <w:rPr>
          <w:b/>
          <w:sz w:val="28"/>
          <w:szCs w:val="28"/>
          <w:highlight w:val="yellow"/>
        </w:rPr>
        <w:t xml:space="preserve">para a execução do </w:t>
      </w:r>
      <w:r>
        <w:rPr>
          <w:b/>
          <w:sz w:val="28"/>
          <w:szCs w:val="28"/>
          <w:highlight w:val="yellow"/>
        </w:rPr>
        <w:t>trabalho</w:t>
      </w:r>
      <w:r w:rsidR="00372C0D" w:rsidRPr="000317CF">
        <w:rPr>
          <w:b/>
          <w:sz w:val="28"/>
          <w:szCs w:val="28"/>
          <w:highlight w:val="yellow"/>
        </w:rPr>
        <w:t>:</w:t>
      </w:r>
    </w:p>
    <w:p w14:paraId="0DFE4493" w14:textId="77777777" w:rsidR="00372C0D" w:rsidRDefault="00372C0D" w:rsidP="00372C0D">
      <w:pPr>
        <w:rPr>
          <w:b/>
          <w:sz w:val="28"/>
          <w:szCs w:val="28"/>
        </w:rPr>
      </w:pPr>
    </w:p>
    <w:p w14:paraId="102E14AE" w14:textId="03ACA5F3" w:rsidR="000317CF" w:rsidRPr="00485DF6" w:rsidRDefault="00485DF6" w:rsidP="00485DF6">
      <w:pPr>
        <w:jc w:val="both"/>
        <w:rPr>
          <w:b/>
          <w:i/>
        </w:rPr>
      </w:pPr>
      <w:r w:rsidRPr="00485DF6">
        <w:rPr>
          <w:b/>
          <w:i/>
          <w:highlight w:val="green"/>
        </w:rPr>
        <w:lastRenderedPageBreak/>
        <w:t xml:space="preserve">Introdução: Qual a importância de se estudar o comportamento do ELV das duas substâncias (R32 e </w:t>
      </w:r>
      <w:r w:rsidR="00307B09">
        <w:rPr>
          <w:b/>
          <w:i/>
          <w:highlight w:val="green"/>
        </w:rPr>
        <w:t>propano</w:t>
      </w:r>
      <w:r w:rsidRPr="00485DF6">
        <w:rPr>
          <w:b/>
          <w:i/>
          <w:highlight w:val="green"/>
        </w:rPr>
        <w:t>)?</w:t>
      </w:r>
    </w:p>
    <w:p w14:paraId="49342C78" w14:textId="719AD2C7" w:rsidR="00485DF6" w:rsidRDefault="00485DF6" w:rsidP="00372C0D">
      <w:pPr>
        <w:rPr>
          <w:b/>
          <w:sz w:val="28"/>
          <w:szCs w:val="28"/>
        </w:rPr>
      </w:pPr>
    </w:p>
    <w:p w14:paraId="52DC0D88" w14:textId="77777777" w:rsidR="00372C0D" w:rsidRPr="000317CF" w:rsidRDefault="00372C0D" w:rsidP="00372C0D">
      <w:pPr>
        <w:rPr>
          <w:b/>
          <w:sz w:val="22"/>
          <w:szCs w:val="22"/>
        </w:rPr>
      </w:pPr>
      <w:r w:rsidRPr="000317CF">
        <w:rPr>
          <w:b/>
          <w:sz w:val="22"/>
          <w:szCs w:val="22"/>
        </w:rPr>
        <w:t>Parte 1: Pesquisa e organização dos dados experimentais</w:t>
      </w:r>
    </w:p>
    <w:p w14:paraId="5F000EB2" w14:textId="77777777" w:rsidR="00372C0D" w:rsidRPr="000317CF" w:rsidRDefault="00372C0D" w:rsidP="00372C0D">
      <w:pPr>
        <w:pStyle w:val="PargrafodaLista"/>
        <w:jc w:val="both"/>
        <w:rPr>
          <w:sz w:val="22"/>
          <w:szCs w:val="22"/>
        </w:rPr>
      </w:pPr>
    </w:p>
    <w:p w14:paraId="013701B6" w14:textId="1A17A5DB" w:rsidR="001B71A1" w:rsidRDefault="001B71A1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Download</w:t>
      </w:r>
      <w:r w:rsidR="00A515EF">
        <w:rPr>
          <w:sz w:val="22"/>
          <w:szCs w:val="22"/>
        </w:rPr>
        <w:t xml:space="preserve"> </w:t>
      </w:r>
      <w:r w:rsidR="008A2E7A">
        <w:rPr>
          <w:sz w:val="22"/>
          <w:szCs w:val="22"/>
        </w:rPr>
        <w:t>d</w:t>
      </w:r>
      <w:r>
        <w:rPr>
          <w:sz w:val="22"/>
          <w:szCs w:val="22"/>
        </w:rPr>
        <w:t xml:space="preserve">o programa </w:t>
      </w:r>
      <w:proofErr w:type="spellStart"/>
      <w:r>
        <w:rPr>
          <w:sz w:val="22"/>
          <w:szCs w:val="22"/>
        </w:rPr>
        <w:t>Thermosolver</w:t>
      </w:r>
      <w:proofErr w:type="spellEnd"/>
      <w:r w:rsidR="00535010">
        <w:rPr>
          <w:sz w:val="22"/>
          <w:szCs w:val="22"/>
        </w:rPr>
        <w:t xml:space="preserve"> (software gratuito para ajuste de dados termodinâmicos disponibilizado pelo Dr. Koretsky, autor de um dos nossos livros-texto)</w:t>
      </w:r>
      <w:r>
        <w:rPr>
          <w:sz w:val="22"/>
          <w:szCs w:val="22"/>
        </w:rPr>
        <w:t xml:space="preserve"> e familiarização com seu uso.</w:t>
      </w:r>
      <w:r w:rsidR="00535010">
        <w:rPr>
          <w:sz w:val="22"/>
          <w:szCs w:val="22"/>
        </w:rPr>
        <w:t xml:space="preserve"> </w:t>
      </w:r>
    </w:p>
    <w:p w14:paraId="6A744678" w14:textId="6AD26969" w:rsidR="00535010" w:rsidRDefault="001D0A88" w:rsidP="00535010">
      <w:pPr>
        <w:pStyle w:val="PargrafodaLista"/>
        <w:jc w:val="both"/>
      </w:pPr>
      <w:hyperlink r:id="rId6" w:history="1">
        <w:r w:rsidR="001F2D85">
          <w:rPr>
            <w:rStyle w:val="Hyperlink"/>
          </w:rPr>
          <w:t>https://cbee.oregonstate.edu/education/Thermosolver/</w:t>
        </w:r>
      </w:hyperlink>
    </w:p>
    <w:p w14:paraId="2522D210" w14:textId="77777777" w:rsidR="001F2D85" w:rsidRDefault="001F2D85" w:rsidP="00535010">
      <w:pPr>
        <w:pStyle w:val="PargrafodaLista"/>
        <w:jc w:val="both"/>
        <w:rPr>
          <w:sz w:val="22"/>
          <w:szCs w:val="22"/>
        </w:rPr>
      </w:pPr>
    </w:p>
    <w:p w14:paraId="65424310" w14:textId="0B747C1B" w:rsidR="008A2E7A" w:rsidRPr="008A2E7A" w:rsidRDefault="00372C0D" w:rsidP="008A2E7A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Organize a planilha para o cálculo das propriedades da fase líquida. Faça o cálculo dos coeficientes de atividade</w:t>
      </w:r>
      <w:r w:rsidR="00AE6FE0">
        <w:rPr>
          <w:sz w:val="22"/>
          <w:szCs w:val="22"/>
        </w:rPr>
        <w:t xml:space="preserve"> pela Lei de Raoult modificada,</w:t>
      </w:r>
      <w:r w:rsidRPr="000317CF">
        <w:rPr>
          <w:sz w:val="22"/>
          <w:szCs w:val="22"/>
        </w:rPr>
        <w:t xml:space="preserve"> e de G em excesso </w:t>
      </w:r>
      <w:r w:rsidRPr="000317CF">
        <w:rPr>
          <w:b/>
          <w:sz w:val="22"/>
          <w:szCs w:val="22"/>
        </w:rPr>
        <w:t>experimentais</w:t>
      </w:r>
      <w:r w:rsidR="00307B09">
        <w:rPr>
          <w:sz w:val="22"/>
          <w:szCs w:val="22"/>
        </w:rPr>
        <w:t xml:space="preserve"> pelo modelo NRTL</w:t>
      </w:r>
      <w:r w:rsidR="008A2E7A">
        <w:rPr>
          <w:sz w:val="22"/>
          <w:szCs w:val="22"/>
        </w:rPr>
        <w:t>.</w:t>
      </w:r>
    </w:p>
    <w:p w14:paraId="58F07534" w14:textId="7892639C" w:rsidR="008A2E7A" w:rsidRDefault="008A2E7A" w:rsidP="008A2E7A">
      <w:pPr>
        <w:jc w:val="both"/>
        <w:rPr>
          <w:sz w:val="22"/>
          <w:szCs w:val="22"/>
        </w:rPr>
      </w:pPr>
    </w:p>
    <w:p w14:paraId="23043F3A" w14:textId="77777777" w:rsidR="008A2E7A" w:rsidRDefault="008A2E7A" w:rsidP="008A2E7A">
      <w:pPr>
        <w:jc w:val="both"/>
        <w:rPr>
          <w:sz w:val="22"/>
          <w:szCs w:val="22"/>
        </w:rPr>
      </w:pPr>
    </w:p>
    <w:p w14:paraId="55D28878" w14:textId="0798D527" w:rsidR="00372C0D" w:rsidRPr="000317CF" w:rsidRDefault="00307B09" w:rsidP="00372C0D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Parte 2</w:t>
      </w:r>
      <w:r w:rsidR="00372C0D" w:rsidRPr="000317CF">
        <w:rPr>
          <w:b/>
          <w:sz w:val="22"/>
          <w:szCs w:val="22"/>
        </w:rPr>
        <w:t>: Modelagem</w:t>
      </w:r>
      <w:r w:rsidR="00AE6FE0">
        <w:rPr>
          <w:b/>
          <w:sz w:val="22"/>
          <w:szCs w:val="22"/>
        </w:rPr>
        <w:t xml:space="preserve"> com os modelos de G em excesso </w:t>
      </w:r>
      <w:r w:rsidR="00372C0D" w:rsidRPr="000317CF">
        <w:rPr>
          <w:b/>
          <w:sz w:val="22"/>
          <w:szCs w:val="22"/>
        </w:rPr>
        <w:t xml:space="preserve">– </w:t>
      </w:r>
      <w:proofErr w:type="spellStart"/>
      <w:r w:rsidR="001B71A1">
        <w:rPr>
          <w:b/>
          <w:sz w:val="22"/>
          <w:szCs w:val="22"/>
        </w:rPr>
        <w:t>Thermosolver</w:t>
      </w:r>
      <w:proofErr w:type="spellEnd"/>
      <w:r w:rsidR="001B71A1">
        <w:rPr>
          <w:b/>
          <w:sz w:val="22"/>
          <w:szCs w:val="22"/>
        </w:rPr>
        <w:t xml:space="preserve"> </w:t>
      </w:r>
    </w:p>
    <w:p w14:paraId="08CA44A1" w14:textId="77777777" w:rsidR="00372C0D" w:rsidRPr="000317CF" w:rsidRDefault="00372C0D" w:rsidP="00372C0D">
      <w:pPr>
        <w:jc w:val="both"/>
        <w:rPr>
          <w:sz w:val="22"/>
          <w:szCs w:val="22"/>
        </w:rPr>
      </w:pPr>
    </w:p>
    <w:p w14:paraId="6B437A3E" w14:textId="7C046156" w:rsidR="008A2E7A" w:rsidRPr="008A2E7A" w:rsidRDefault="008A2E7A" w:rsidP="00372C0D">
      <w:pPr>
        <w:pStyle w:val="PargrafodaLista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8A2E7A">
        <w:rPr>
          <w:b/>
          <w:sz w:val="22"/>
          <w:szCs w:val="22"/>
        </w:rPr>
        <w:t xml:space="preserve">Atenção: o </w:t>
      </w:r>
      <w:proofErr w:type="spellStart"/>
      <w:r w:rsidRPr="008A2E7A">
        <w:rPr>
          <w:b/>
          <w:sz w:val="22"/>
          <w:szCs w:val="22"/>
        </w:rPr>
        <w:t>Thermosolver</w:t>
      </w:r>
      <w:proofErr w:type="spellEnd"/>
      <w:r w:rsidRPr="008A2E7A">
        <w:rPr>
          <w:b/>
          <w:sz w:val="22"/>
          <w:szCs w:val="22"/>
        </w:rPr>
        <w:t xml:space="preserve"> exige que o separador de decimal seja PONTO. Se </w:t>
      </w:r>
      <w:proofErr w:type="spellStart"/>
      <w:r w:rsidRPr="008A2E7A">
        <w:rPr>
          <w:b/>
          <w:sz w:val="22"/>
          <w:szCs w:val="22"/>
        </w:rPr>
        <w:t>vc</w:t>
      </w:r>
      <w:proofErr w:type="spellEnd"/>
      <w:r w:rsidRPr="008A2E7A">
        <w:rPr>
          <w:b/>
          <w:sz w:val="22"/>
          <w:szCs w:val="22"/>
        </w:rPr>
        <w:t xml:space="preserve"> está com a configuração do seu computador e/ou Excel como VÍRGULA, mude para ponto.</w:t>
      </w:r>
      <w:r>
        <w:rPr>
          <w:b/>
          <w:sz w:val="22"/>
          <w:szCs w:val="22"/>
        </w:rPr>
        <w:t xml:space="preserve"> Caso contrário, o programa não rodará corretamente.</w:t>
      </w:r>
    </w:p>
    <w:p w14:paraId="3FBDEC08" w14:textId="77777777" w:rsidR="008A2E7A" w:rsidRDefault="008A2E7A" w:rsidP="008A2E7A">
      <w:pPr>
        <w:pStyle w:val="PargrafodaLista"/>
        <w:jc w:val="both"/>
        <w:rPr>
          <w:sz w:val="22"/>
          <w:szCs w:val="22"/>
        </w:rPr>
      </w:pPr>
    </w:p>
    <w:p w14:paraId="52B79094" w14:textId="55F320F0" w:rsidR="00372C0D" w:rsidRPr="000317CF" w:rsidRDefault="001B71A1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Calcule</w:t>
      </w:r>
      <w:r w:rsidR="00372C0D" w:rsidRPr="000317CF">
        <w:rPr>
          <w:sz w:val="22"/>
          <w:szCs w:val="22"/>
        </w:rPr>
        <w:t xml:space="preserve"> </w:t>
      </w:r>
      <w:r>
        <w:rPr>
          <w:sz w:val="22"/>
          <w:szCs w:val="22"/>
        </w:rPr>
        <w:t>as propriedades da fase líquida</w:t>
      </w:r>
      <w:r w:rsidR="00372C0D" w:rsidRPr="000317CF">
        <w:rPr>
          <w:sz w:val="22"/>
          <w:szCs w:val="22"/>
        </w:rPr>
        <w:t xml:space="preserve"> utilizando o</w:t>
      </w:r>
      <w:r>
        <w:rPr>
          <w:sz w:val="22"/>
          <w:szCs w:val="22"/>
        </w:rPr>
        <w:t xml:space="preserve">s modelos de G em excesso </w:t>
      </w:r>
      <w:r w:rsidR="00372C0D" w:rsidRPr="000317CF">
        <w:rPr>
          <w:sz w:val="22"/>
          <w:szCs w:val="22"/>
        </w:rPr>
        <w:t xml:space="preserve">na planilha </w:t>
      </w:r>
      <w:r>
        <w:rPr>
          <w:sz w:val="22"/>
          <w:szCs w:val="22"/>
        </w:rPr>
        <w:t>fornecida</w:t>
      </w:r>
    </w:p>
    <w:p w14:paraId="67327187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153A3A3D" w14:textId="77777777" w:rsidR="00372C0D" w:rsidRPr="000317CF" w:rsidRDefault="00372C0D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Faça o cálculo dos coeficientes de atividade e de G em excesso modelados</w:t>
      </w:r>
    </w:p>
    <w:p w14:paraId="75D8E2BD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1C7F6FCA" w14:textId="77777777" w:rsidR="00372C0D" w:rsidRPr="000317CF" w:rsidRDefault="00372C0D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Faça o cálculo dos valores de P</w:t>
      </w:r>
      <w:r w:rsidRPr="000317CF">
        <w:rPr>
          <w:sz w:val="22"/>
          <w:szCs w:val="22"/>
          <w:vertAlign w:val="superscript"/>
        </w:rPr>
        <w:t>mod</w:t>
      </w:r>
      <w:r w:rsidRPr="000317CF">
        <w:rPr>
          <w:sz w:val="22"/>
          <w:szCs w:val="22"/>
        </w:rPr>
        <w:t>, y1</w:t>
      </w:r>
      <w:r w:rsidRPr="000317CF">
        <w:rPr>
          <w:sz w:val="22"/>
          <w:szCs w:val="22"/>
          <w:vertAlign w:val="superscript"/>
        </w:rPr>
        <w:t>mod</w:t>
      </w:r>
      <w:r w:rsidRPr="000317CF">
        <w:rPr>
          <w:sz w:val="22"/>
          <w:szCs w:val="22"/>
        </w:rPr>
        <w:t xml:space="preserve"> e y2</w:t>
      </w:r>
      <w:r w:rsidRPr="000317CF">
        <w:rPr>
          <w:sz w:val="22"/>
          <w:szCs w:val="22"/>
          <w:vertAlign w:val="superscript"/>
        </w:rPr>
        <w:t>mod</w:t>
      </w:r>
    </w:p>
    <w:p w14:paraId="5FF04710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1FE310DF" w14:textId="309CBF21" w:rsidR="00EB037D" w:rsidRPr="000317CF" w:rsidRDefault="00EB037D" w:rsidP="00EB037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Construa os gráficos G</w:t>
      </w:r>
      <w:r w:rsidRPr="000317CF">
        <w:rPr>
          <w:sz w:val="22"/>
          <w:szCs w:val="22"/>
          <w:vertAlign w:val="superscript"/>
        </w:rPr>
        <w:t>E</w:t>
      </w:r>
      <w:r w:rsidRPr="000317CF">
        <w:rPr>
          <w:sz w:val="22"/>
          <w:szCs w:val="22"/>
        </w:rPr>
        <w:t>/RT</w:t>
      </w:r>
      <w:r w:rsidRPr="000317CF">
        <w:rPr>
          <w:i/>
          <w:sz w:val="22"/>
          <w:szCs w:val="22"/>
        </w:rPr>
        <w:t xml:space="preserve"> vs</w:t>
      </w:r>
      <w:r w:rsidRPr="000317CF">
        <w:rPr>
          <w:sz w:val="22"/>
          <w:szCs w:val="22"/>
        </w:rPr>
        <w:t>. x</w:t>
      </w:r>
      <w:r w:rsidRPr="000317CF">
        <w:rPr>
          <w:sz w:val="22"/>
          <w:szCs w:val="22"/>
          <w:vertAlign w:val="subscript"/>
        </w:rPr>
        <w:t>1</w:t>
      </w:r>
      <w:r w:rsidRPr="000317CF">
        <w:rPr>
          <w:sz w:val="22"/>
          <w:szCs w:val="22"/>
        </w:rPr>
        <w:t xml:space="preserve">. e ln </w:t>
      </w:r>
      <w:r w:rsidRPr="000317CF">
        <w:rPr>
          <w:sz w:val="22"/>
          <w:szCs w:val="22"/>
        </w:rPr>
        <w:sym w:font="Symbol" w:char="F067"/>
      </w:r>
      <w:r w:rsidRPr="000317CF">
        <w:rPr>
          <w:sz w:val="22"/>
          <w:szCs w:val="22"/>
          <w:vertAlign w:val="subscript"/>
        </w:rPr>
        <w:t xml:space="preserve">i </w:t>
      </w:r>
      <w:r w:rsidRPr="000317CF">
        <w:rPr>
          <w:i/>
          <w:sz w:val="22"/>
          <w:szCs w:val="22"/>
        </w:rPr>
        <w:t>vs</w:t>
      </w:r>
      <w:r w:rsidRPr="000317CF">
        <w:rPr>
          <w:sz w:val="22"/>
          <w:szCs w:val="22"/>
        </w:rPr>
        <w:t>. x</w:t>
      </w:r>
      <w:r w:rsidRPr="000317CF">
        <w:rPr>
          <w:sz w:val="22"/>
          <w:szCs w:val="22"/>
          <w:vertAlign w:val="subscript"/>
        </w:rPr>
        <w:t>1</w:t>
      </w:r>
      <w:r w:rsidRPr="000317CF">
        <w:rPr>
          <w:sz w:val="22"/>
          <w:szCs w:val="22"/>
        </w:rPr>
        <w:t>, confrontando dados experimentais e obtidos pelo</w:t>
      </w:r>
      <w:r w:rsidR="001B71A1">
        <w:rPr>
          <w:sz w:val="22"/>
          <w:szCs w:val="22"/>
        </w:rPr>
        <w:t>s</w:t>
      </w:r>
      <w:r w:rsidRPr="000317CF">
        <w:rPr>
          <w:sz w:val="22"/>
          <w:szCs w:val="22"/>
        </w:rPr>
        <w:t xml:space="preserve"> modelo</w:t>
      </w:r>
      <w:r w:rsidR="001B71A1">
        <w:rPr>
          <w:sz w:val="22"/>
          <w:szCs w:val="22"/>
        </w:rPr>
        <w:t>s</w:t>
      </w:r>
      <w:r w:rsidRPr="000317CF">
        <w:rPr>
          <w:sz w:val="22"/>
          <w:szCs w:val="22"/>
        </w:rPr>
        <w:t xml:space="preserve">. </w:t>
      </w:r>
    </w:p>
    <w:p w14:paraId="650B0F9B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746289EB" w14:textId="435FE397" w:rsidR="00EB037D" w:rsidRPr="000317CF" w:rsidRDefault="00EB037D" w:rsidP="00EB037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Construa também o diagrama P-x-y, confrontando dados experimentais e obtidos pelo</w:t>
      </w:r>
      <w:r w:rsidR="00307B09">
        <w:rPr>
          <w:sz w:val="22"/>
          <w:szCs w:val="22"/>
        </w:rPr>
        <w:t xml:space="preserve"> </w:t>
      </w:r>
      <w:r w:rsidRPr="000317CF">
        <w:rPr>
          <w:sz w:val="22"/>
          <w:szCs w:val="22"/>
        </w:rPr>
        <w:t>modelo</w:t>
      </w:r>
      <w:r w:rsidR="00307B09">
        <w:rPr>
          <w:sz w:val="22"/>
          <w:szCs w:val="22"/>
        </w:rPr>
        <w:t xml:space="preserve"> NRTL</w:t>
      </w:r>
      <w:r w:rsidRPr="000317CF">
        <w:rPr>
          <w:sz w:val="22"/>
          <w:szCs w:val="22"/>
        </w:rPr>
        <w:t>.</w:t>
      </w:r>
    </w:p>
    <w:p w14:paraId="0351E9B2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6586B5E7" w14:textId="77777777" w:rsidR="00896080" w:rsidRPr="000317CF" w:rsidRDefault="00372C0D" w:rsidP="00896080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 xml:space="preserve">Faça uma avaliação do ajuste do modelo através de gráficos de desvios (de pressão e de fração molar do componente 1 na fase vapor) </w:t>
      </w:r>
      <w:r w:rsidRPr="000317CF">
        <w:rPr>
          <w:i/>
          <w:sz w:val="22"/>
          <w:szCs w:val="22"/>
        </w:rPr>
        <w:t>vs</w:t>
      </w:r>
      <w:r w:rsidRPr="000317CF">
        <w:rPr>
          <w:sz w:val="22"/>
          <w:szCs w:val="22"/>
        </w:rPr>
        <w:t>. x</w:t>
      </w:r>
      <w:r w:rsidRPr="000317CF">
        <w:rPr>
          <w:sz w:val="22"/>
          <w:szCs w:val="22"/>
          <w:vertAlign w:val="subscript"/>
        </w:rPr>
        <w:t>1</w:t>
      </w:r>
      <w:r w:rsidR="00896080">
        <w:rPr>
          <w:sz w:val="22"/>
          <w:szCs w:val="22"/>
        </w:rPr>
        <w:t>, através da análise dos desvios dos dados modelados.</w:t>
      </w:r>
    </w:p>
    <w:p w14:paraId="3C0C06B8" w14:textId="32FEF4AA" w:rsidR="00EB037D" w:rsidRDefault="00EB037D" w:rsidP="00374936">
      <w:pPr>
        <w:ind w:left="360"/>
        <w:jc w:val="both"/>
        <w:rPr>
          <w:sz w:val="22"/>
          <w:szCs w:val="22"/>
        </w:rPr>
      </w:pPr>
    </w:p>
    <w:p w14:paraId="79FCF70F" w14:textId="4AB24ECA" w:rsidR="00374936" w:rsidRDefault="00374936" w:rsidP="00374936">
      <w:pPr>
        <w:ind w:left="360"/>
        <w:jc w:val="both"/>
        <w:rPr>
          <w:sz w:val="22"/>
          <w:szCs w:val="22"/>
        </w:rPr>
      </w:pPr>
    </w:p>
    <w:p w14:paraId="07E101A0" w14:textId="1C912586" w:rsidR="00374936" w:rsidRPr="009E7ABC" w:rsidRDefault="00307B09" w:rsidP="0037493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Parte 3</w:t>
      </w:r>
      <w:r w:rsidR="00374936" w:rsidRPr="009E7ABC">
        <w:rPr>
          <w:b/>
          <w:sz w:val="22"/>
          <w:szCs w:val="22"/>
        </w:rPr>
        <w:t xml:space="preserve">: </w:t>
      </w:r>
    </w:p>
    <w:p w14:paraId="73BF9C4E" w14:textId="77777777" w:rsidR="00374936" w:rsidRDefault="00374936" w:rsidP="00374936">
      <w:pPr>
        <w:ind w:left="360"/>
        <w:jc w:val="both"/>
        <w:rPr>
          <w:sz w:val="22"/>
          <w:szCs w:val="22"/>
        </w:rPr>
      </w:pPr>
    </w:p>
    <w:p w14:paraId="346A9058" w14:textId="64656465" w:rsidR="00372C0D" w:rsidRDefault="00372C0D" w:rsidP="00374936">
      <w:pPr>
        <w:pStyle w:val="PargrafodaLista"/>
        <w:numPr>
          <w:ilvl w:val="0"/>
          <w:numId w:val="14"/>
        </w:numPr>
        <w:jc w:val="both"/>
        <w:rPr>
          <w:sz w:val="22"/>
          <w:szCs w:val="22"/>
        </w:rPr>
      </w:pPr>
      <w:r w:rsidRPr="00374936">
        <w:rPr>
          <w:sz w:val="22"/>
          <w:szCs w:val="22"/>
        </w:rPr>
        <w:t>Escreva suas conclusões sobre o</w:t>
      </w:r>
      <w:r w:rsidR="00896080" w:rsidRPr="00374936">
        <w:rPr>
          <w:sz w:val="22"/>
          <w:szCs w:val="22"/>
        </w:rPr>
        <w:t>s</w:t>
      </w:r>
      <w:r w:rsidRPr="00374936">
        <w:rPr>
          <w:sz w:val="22"/>
          <w:szCs w:val="22"/>
        </w:rPr>
        <w:t xml:space="preserve"> modelo</w:t>
      </w:r>
      <w:r w:rsidR="00307B09">
        <w:rPr>
          <w:sz w:val="22"/>
          <w:szCs w:val="22"/>
        </w:rPr>
        <w:t>s utilizados. O modelo se ajustou</w:t>
      </w:r>
      <w:r w:rsidR="00896080" w:rsidRPr="00374936">
        <w:rPr>
          <w:sz w:val="22"/>
          <w:szCs w:val="22"/>
        </w:rPr>
        <w:t xml:space="preserve"> aos dados? Por que sim ou não?</w:t>
      </w:r>
    </w:p>
    <w:p w14:paraId="51C1747C" w14:textId="2DD67640" w:rsidR="00374936" w:rsidRDefault="00374936" w:rsidP="00374936">
      <w:pPr>
        <w:jc w:val="both"/>
        <w:rPr>
          <w:sz w:val="22"/>
          <w:szCs w:val="22"/>
        </w:rPr>
      </w:pPr>
    </w:p>
    <w:p w14:paraId="17833CE2" w14:textId="09D1D622" w:rsidR="00374936" w:rsidRPr="00374936" w:rsidRDefault="00374936" w:rsidP="00374936">
      <w:pPr>
        <w:pStyle w:val="PargrafodaList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Faça um gráfico único com os dados de desvios de P e outro para os desvios de y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, para visualizar melhor o que acontece com os valores de desvio conforme o modelo para fase líquida se torna mais sofisticado do ponto de vista físico.</w:t>
      </w:r>
    </w:p>
    <w:p w14:paraId="4E9CC83F" w14:textId="77777777" w:rsidR="00896080" w:rsidRPr="00896080" w:rsidRDefault="00896080" w:rsidP="00896080">
      <w:pPr>
        <w:pStyle w:val="PargrafodaLista"/>
        <w:rPr>
          <w:sz w:val="22"/>
          <w:szCs w:val="22"/>
        </w:rPr>
      </w:pPr>
    </w:p>
    <w:p w14:paraId="6614FF8E" w14:textId="222DE29F" w:rsidR="00896080" w:rsidRPr="000317CF" w:rsidRDefault="00374936" w:rsidP="00374936">
      <w:pPr>
        <w:pStyle w:val="PargrafodaList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Qual a diferença entre os</w:t>
      </w:r>
      <w:r w:rsidR="00307B09">
        <w:rPr>
          <w:sz w:val="22"/>
          <w:szCs w:val="22"/>
        </w:rPr>
        <w:t xml:space="preserve"> modelos que seu grupo usou e o modelo</w:t>
      </w:r>
      <w:r>
        <w:rPr>
          <w:sz w:val="22"/>
          <w:szCs w:val="22"/>
        </w:rPr>
        <w:t xml:space="preserve"> usados por </w:t>
      </w:r>
      <w:r w:rsidR="00F6484A">
        <w:rPr>
          <w:sz w:val="22"/>
          <w:szCs w:val="22"/>
        </w:rPr>
        <w:t>Yang et al. (2016</w:t>
      </w:r>
      <w:r w:rsidR="00307B09">
        <w:rPr>
          <w:sz w:val="22"/>
          <w:szCs w:val="22"/>
        </w:rPr>
        <w:t>)? Pode-se</w:t>
      </w:r>
      <w:r>
        <w:rPr>
          <w:sz w:val="22"/>
          <w:szCs w:val="22"/>
        </w:rPr>
        <w:t xml:space="preserve"> considerar que os autores conseguiram </w:t>
      </w:r>
      <w:r w:rsidR="00307B09">
        <w:rPr>
          <w:sz w:val="22"/>
          <w:szCs w:val="22"/>
        </w:rPr>
        <w:t>uma modelagem melhor que a sua</w:t>
      </w:r>
      <w:r>
        <w:rPr>
          <w:sz w:val="22"/>
          <w:szCs w:val="22"/>
        </w:rPr>
        <w:t>?</w:t>
      </w:r>
      <w:r w:rsidR="009E7ABC">
        <w:rPr>
          <w:sz w:val="22"/>
          <w:szCs w:val="22"/>
        </w:rPr>
        <w:t xml:space="preserve"> Justifique.</w:t>
      </w:r>
    </w:p>
    <w:p w14:paraId="13571E5E" w14:textId="7EFD2A2C" w:rsidR="000317CF" w:rsidRPr="00896080" w:rsidRDefault="000317CF" w:rsidP="00896080">
      <w:pPr>
        <w:jc w:val="both"/>
        <w:rPr>
          <w:sz w:val="22"/>
          <w:szCs w:val="22"/>
        </w:rPr>
      </w:pPr>
    </w:p>
    <w:p w14:paraId="174C868F" w14:textId="0A51B0F3" w:rsidR="00BB41A5" w:rsidRPr="001B71A1" w:rsidRDefault="00BB41A5" w:rsidP="00161DFD">
      <w:pPr>
        <w:rPr>
          <w:sz w:val="22"/>
          <w:szCs w:val="22"/>
        </w:rPr>
      </w:pPr>
    </w:p>
    <w:sectPr w:rsidR="00BB41A5" w:rsidRPr="001B71A1" w:rsidSect="00021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8C"/>
    <w:multiLevelType w:val="hybridMultilevel"/>
    <w:tmpl w:val="D5B61F4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9341E8"/>
    <w:multiLevelType w:val="hybridMultilevel"/>
    <w:tmpl w:val="D0A86C52"/>
    <w:lvl w:ilvl="0" w:tplc="46E633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C3331"/>
    <w:multiLevelType w:val="hybridMultilevel"/>
    <w:tmpl w:val="B4AA6E14"/>
    <w:lvl w:ilvl="0" w:tplc="303276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C59D8"/>
    <w:multiLevelType w:val="hybridMultilevel"/>
    <w:tmpl w:val="41860B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E32BF"/>
    <w:multiLevelType w:val="hybridMultilevel"/>
    <w:tmpl w:val="1346AACA"/>
    <w:lvl w:ilvl="0" w:tplc="DCBCB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66D73"/>
    <w:multiLevelType w:val="hybridMultilevel"/>
    <w:tmpl w:val="42B2FCC2"/>
    <w:lvl w:ilvl="0" w:tplc="F028F7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545DE"/>
    <w:multiLevelType w:val="hybridMultilevel"/>
    <w:tmpl w:val="3FAE6802"/>
    <w:lvl w:ilvl="0" w:tplc="7BA854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A31FB"/>
    <w:multiLevelType w:val="hybridMultilevel"/>
    <w:tmpl w:val="D7A45E18"/>
    <w:lvl w:ilvl="0" w:tplc="8CDAF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43F"/>
    <w:multiLevelType w:val="hybridMultilevel"/>
    <w:tmpl w:val="EE34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675D"/>
    <w:multiLevelType w:val="hybridMultilevel"/>
    <w:tmpl w:val="8C60D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21F74"/>
    <w:multiLevelType w:val="hybridMultilevel"/>
    <w:tmpl w:val="16B46C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F315D"/>
    <w:multiLevelType w:val="hybridMultilevel"/>
    <w:tmpl w:val="48229F98"/>
    <w:lvl w:ilvl="0" w:tplc="6E869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B37151"/>
    <w:multiLevelType w:val="hybridMultilevel"/>
    <w:tmpl w:val="CC64D592"/>
    <w:lvl w:ilvl="0" w:tplc="29CCE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E454AE"/>
    <w:multiLevelType w:val="hybridMultilevel"/>
    <w:tmpl w:val="5798E21E"/>
    <w:lvl w:ilvl="0" w:tplc="324E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E8"/>
    <w:rsid w:val="00005ED7"/>
    <w:rsid w:val="00016ACC"/>
    <w:rsid w:val="00021691"/>
    <w:rsid w:val="000317CF"/>
    <w:rsid w:val="00032CE0"/>
    <w:rsid w:val="00060C00"/>
    <w:rsid w:val="000672C0"/>
    <w:rsid w:val="000A67A6"/>
    <w:rsid w:val="000B0B1B"/>
    <w:rsid w:val="0010153C"/>
    <w:rsid w:val="00105B49"/>
    <w:rsid w:val="001362BF"/>
    <w:rsid w:val="00142F44"/>
    <w:rsid w:val="00160898"/>
    <w:rsid w:val="00161DFD"/>
    <w:rsid w:val="001B0746"/>
    <w:rsid w:val="001B28B4"/>
    <w:rsid w:val="001B71A1"/>
    <w:rsid w:val="001D0A88"/>
    <w:rsid w:val="001E5D49"/>
    <w:rsid w:val="001E5F87"/>
    <w:rsid w:val="001F2D85"/>
    <w:rsid w:val="00272B01"/>
    <w:rsid w:val="00275FE8"/>
    <w:rsid w:val="002C60C6"/>
    <w:rsid w:val="002F1DE7"/>
    <w:rsid w:val="00307B09"/>
    <w:rsid w:val="003208BE"/>
    <w:rsid w:val="003371C5"/>
    <w:rsid w:val="003440DE"/>
    <w:rsid w:val="00352DB6"/>
    <w:rsid w:val="0035612E"/>
    <w:rsid w:val="00357261"/>
    <w:rsid w:val="003645AA"/>
    <w:rsid w:val="00372C0D"/>
    <w:rsid w:val="00374936"/>
    <w:rsid w:val="00377EF2"/>
    <w:rsid w:val="003A3061"/>
    <w:rsid w:val="003A4F12"/>
    <w:rsid w:val="003B51F0"/>
    <w:rsid w:val="003D5AAC"/>
    <w:rsid w:val="003E1C31"/>
    <w:rsid w:val="0042347C"/>
    <w:rsid w:val="00485DF6"/>
    <w:rsid w:val="00495105"/>
    <w:rsid w:val="00495346"/>
    <w:rsid w:val="00495C39"/>
    <w:rsid w:val="004C1518"/>
    <w:rsid w:val="004C59C2"/>
    <w:rsid w:val="004D1B1E"/>
    <w:rsid w:val="00525330"/>
    <w:rsid w:val="00535010"/>
    <w:rsid w:val="00552654"/>
    <w:rsid w:val="00556213"/>
    <w:rsid w:val="005962BE"/>
    <w:rsid w:val="005C4902"/>
    <w:rsid w:val="005C6EA2"/>
    <w:rsid w:val="005C7FF7"/>
    <w:rsid w:val="0061516A"/>
    <w:rsid w:val="0062099D"/>
    <w:rsid w:val="006437A6"/>
    <w:rsid w:val="00666114"/>
    <w:rsid w:val="006F2C09"/>
    <w:rsid w:val="006F6D22"/>
    <w:rsid w:val="007021DD"/>
    <w:rsid w:val="00702948"/>
    <w:rsid w:val="007455E0"/>
    <w:rsid w:val="00765F7F"/>
    <w:rsid w:val="00766902"/>
    <w:rsid w:val="00785D32"/>
    <w:rsid w:val="007925D8"/>
    <w:rsid w:val="00797177"/>
    <w:rsid w:val="007A02C5"/>
    <w:rsid w:val="008060BC"/>
    <w:rsid w:val="008328AC"/>
    <w:rsid w:val="0085526B"/>
    <w:rsid w:val="00884A18"/>
    <w:rsid w:val="00896080"/>
    <w:rsid w:val="008A2E7A"/>
    <w:rsid w:val="008B0ABF"/>
    <w:rsid w:val="008B66AF"/>
    <w:rsid w:val="00912FFB"/>
    <w:rsid w:val="009305A2"/>
    <w:rsid w:val="00957848"/>
    <w:rsid w:val="0098449F"/>
    <w:rsid w:val="009A7922"/>
    <w:rsid w:val="009B36A6"/>
    <w:rsid w:val="009C11D0"/>
    <w:rsid w:val="009C16B5"/>
    <w:rsid w:val="009D140E"/>
    <w:rsid w:val="009E2E3E"/>
    <w:rsid w:val="009E7995"/>
    <w:rsid w:val="009E7ABC"/>
    <w:rsid w:val="00A17C2C"/>
    <w:rsid w:val="00A4494D"/>
    <w:rsid w:val="00A478B2"/>
    <w:rsid w:val="00A47CBF"/>
    <w:rsid w:val="00A515EF"/>
    <w:rsid w:val="00A56F78"/>
    <w:rsid w:val="00A61FC6"/>
    <w:rsid w:val="00A73A9A"/>
    <w:rsid w:val="00AA29AD"/>
    <w:rsid w:val="00AE3246"/>
    <w:rsid w:val="00AE6FE0"/>
    <w:rsid w:val="00B10FAC"/>
    <w:rsid w:val="00B263DF"/>
    <w:rsid w:val="00B641CE"/>
    <w:rsid w:val="00B642BF"/>
    <w:rsid w:val="00B8735E"/>
    <w:rsid w:val="00B928FB"/>
    <w:rsid w:val="00B94DA9"/>
    <w:rsid w:val="00B96AF0"/>
    <w:rsid w:val="00BB19D2"/>
    <w:rsid w:val="00BB41A5"/>
    <w:rsid w:val="00BC5EE6"/>
    <w:rsid w:val="00BD0A24"/>
    <w:rsid w:val="00C10B1B"/>
    <w:rsid w:val="00C31273"/>
    <w:rsid w:val="00C642EC"/>
    <w:rsid w:val="00C7365C"/>
    <w:rsid w:val="00C93404"/>
    <w:rsid w:val="00CA0131"/>
    <w:rsid w:val="00CB664C"/>
    <w:rsid w:val="00CD0A05"/>
    <w:rsid w:val="00CF7F5D"/>
    <w:rsid w:val="00D07D3D"/>
    <w:rsid w:val="00D170CF"/>
    <w:rsid w:val="00D44BDD"/>
    <w:rsid w:val="00D561ED"/>
    <w:rsid w:val="00DA1490"/>
    <w:rsid w:val="00DA2531"/>
    <w:rsid w:val="00DA32A7"/>
    <w:rsid w:val="00DB20B8"/>
    <w:rsid w:val="00DB4DF4"/>
    <w:rsid w:val="00DC0B38"/>
    <w:rsid w:val="00DC6E7D"/>
    <w:rsid w:val="00DE2DD4"/>
    <w:rsid w:val="00DE5239"/>
    <w:rsid w:val="00DF718D"/>
    <w:rsid w:val="00E02507"/>
    <w:rsid w:val="00E072E8"/>
    <w:rsid w:val="00E07F5F"/>
    <w:rsid w:val="00E37001"/>
    <w:rsid w:val="00E47B20"/>
    <w:rsid w:val="00E5269F"/>
    <w:rsid w:val="00E53CFE"/>
    <w:rsid w:val="00E65B3D"/>
    <w:rsid w:val="00E65BD1"/>
    <w:rsid w:val="00EB037D"/>
    <w:rsid w:val="00EB2BA5"/>
    <w:rsid w:val="00EB5F8A"/>
    <w:rsid w:val="00ED735E"/>
    <w:rsid w:val="00ED7661"/>
    <w:rsid w:val="00F02EB2"/>
    <w:rsid w:val="00F3053A"/>
    <w:rsid w:val="00F6484A"/>
    <w:rsid w:val="00F9508E"/>
    <w:rsid w:val="00F96A62"/>
    <w:rsid w:val="00FE77E7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AFE19D"/>
  <w15:docId w15:val="{8B0EA843-4203-46B2-A8F6-107AE637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E8"/>
    <w:rPr>
      <w:sz w:val="24"/>
      <w:szCs w:val="24"/>
    </w:rPr>
  </w:style>
  <w:style w:type="paragraph" w:styleId="Ttulo1">
    <w:name w:val="heading 1"/>
    <w:basedOn w:val="Normal"/>
    <w:next w:val="Normal"/>
    <w:qFormat/>
    <w:rsid w:val="00275FE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52DB6"/>
    <w:rPr>
      <w:color w:val="0000FF"/>
      <w:u w:val="single"/>
    </w:rPr>
  </w:style>
  <w:style w:type="table" w:styleId="Tabelacomgrade">
    <w:name w:val="Table Grid"/>
    <w:basedOn w:val="Tabelanormal"/>
    <w:rsid w:val="00D0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2E3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B9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96AF0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semiHidden/>
    <w:unhideWhenUsed/>
    <w:rsid w:val="00535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ee.oregonstate.edu/education/Thermosolv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USP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FZEA</dc:creator>
  <cp:lastModifiedBy>Samantha Pinho</cp:lastModifiedBy>
  <cp:revision>3</cp:revision>
  <cp:lastPrinted>2016-06-07T16:17:00Z</cp:lastPrinted>
  <dcterms:created xsi:type="dcterms:W3CDTF">2023-06-13T19:22:00Z</dcterms:created>
  <dcterms:modified xsi:type="dcterms:W3CDTF">2023-06-13T19:22:00Z</dcterms:modified>
</cp:coreProperties>
</file>