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60" w:rsidRPr="00D82286" w:rsidRDefault="00DF4660" w:rsidP="00DF4660">
      <w:pPr>
        <w:spacing w:after="0" w:line="24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Não sei se viram o vídeo daquele infame deputado de SP. Disse que viajou para conhecer e ajudar refugiados da Ucrânia. No vídeo, entre outras infâmias, se mostra maravilhado com a beleza das mulheres da região as “loiras”, que diz serem “fáceis” por serem pobres.</w:t>
      </w:r>
    </w:p>
    <w:p w:rsidR="00DF4660" w:rsidRPr="00D82286" w:rsidRDefault="00DF4660" w:rsidP="00DF4660">
      <w:pPr>
        <w:spacing w:after="0" w:line="24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Vale muito a leitura do texto do jornalista Jamil Chade:</w:t>
      </w:r>
    </w:p>
    <w:p w:rsidR="00DF4660" w:rsidRDefault="00DF4660" w:rsidP="00DF4660">
      <w:pPr>
        <w:spacing w:after="0" w:line="240" w:lineRule="auto"/>
        <w:rPr>
          <w:rFonts w:ascii="Times New Roman" w:eastAsia="Times New Roman" w:hAnsi="Times New Roman" w:cs="Times New Roman"/>
          <w:sz w:val="24"/>
          <w:szCs w:val="24"/>
          <w:lang w:eastAsia="pt-BR"/>
        </w:rPr>
      </w:pPr>
    </w:p>
    <w:p w:rsidR="00DF4660" w:rsidRPr="00D82286" w:rsidRDefault="00DF4660" w:rsidP="00DF4660">
      <w:pPr>
        <w:spacing w:after="0" w:line="24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POR GRUPO PRERRÔ PUBLICADO EM 05/03/2022</w:t>
      </w:r>
    </w:p>
    <w:p w:rsidR="00DF4660" w:rsidRDefault="00DF4660" w:rsidP="00DF4660">
      <w:pPr>
        <w:spacing w:after="0" w:line="240" w:lineRule="auto"/>
        <w:rPr>
          <w:rFonts w:ascii="Times New Roman" w:eastAsia="Times New Roman" w:hAnsi="Times New Roman" w:cs="Times New Roman"/>
          <w:sz w:val="24"/>
          <w:szCs w:val="24"/>
          <w:lang w:eastAsia="pt-BR"/>
        </w:rPr>
      </w:pPr>
      <w:bookmarkStart w:id="0" w:name="_GoBack"/>
      <w:bookmarkEnd w:id="0"/>
    </w:p>
    <w:p w:rsidR="00DF4660"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Carta para Arthur do Val: a condição feminina na guerra e na paz</w:t>
      </w:r>
    </w:p>
    <w:p w:rsidR="00DF4660"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Por Jamil Chade</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Senhor deputado,</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Confesso que não conhecia seu nome, e nem sua denominação de guerra. Mas os áudios indigestos que vazaram com seus comentários sobre a situação na Ucrânia me obrigaram a escrever aqui algumas linhas sobre o que eu vi em campos de refugiados e filas de pessoas desesperadas para escapar da guerra e da pobreza ao longo de duas décadas.</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Não estou acusando o senhor e sua comitiva do que estará exposto abaixo. Mas considero que, sem entender essa dimensão do sofrimento humano, fica impossível justificar uma viagem como a que o senhor faz para ajudar a defender um povo.</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Ao longo da história, a violência sexual é uma das armas de guerra mais recorrentes para desmoralizar uma sociedade. Ela não tem religião, nem raça. Ela destrói. Demonstra o poder sobre o destino não apenas das vidas, mas também dos corpos e almas.</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Percorrendo campos de refugiados em três continentes, o que sempre mais me impressionou foi a vulnerabilidades das mulheres nessa situação.</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No Brasil, simplesmente por serem mulheres numa situação dita “adequada”, elas em uma suposta liberdade já precisam passar a vida se explicando. Como se necessitassem de chancela ou justificativa para determinar o destino de seu corpo ou coração, se podem trabalhar ou ter tesão. Intolerável, não?</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Então, o senhor pode imaginar o que isso significa em tempos de guerra, onde a lei e a moral são suspensas?</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 xml:space="preserve">Conheci certa vez uma garota </w:t>
      </w:r>
      <w:proofErr w:type="spellStart"/>
      <w:r w:rsidRPr="00D82286">
        <w:rPr>
          <w:rFonts w:ascii="Times New Roman" w:eastAsia="Times New Roman" w:hAnsi="Times New Roman" w:cs="Times New Roman"/>
          <w:sz w:val="24"/>
          <w:szCs w:val="24"/>
          <w:lang w:eastAsia="pt-BR"/>
        </w:rPr>
        <w:t>yazidi</w:t>
      </w:r>
      <w:proofErr w:type="spellEnd"/>
      <w:r w:rsidRPr="00D82286">
        <w:rPr>
          <w:rFonts w:ascii="Times New Roman" w:eastAsia="Times New Roman" w:hAnsi="Times New Roman" w:cs="Times New Roman"/>
          <w:sz w:val="24"/>
          <w:szCs w:val="24"/>
          <w:lang w:eastAsia="pt-BR"/>
        </w:rPr>
        <w:t>. Ela me contou como, depois de sua cidade ser tomada por islamistas, ela foi transformada em escrava sexual. Aqueles olhos verdes intensos se enchiam de lágrimas quando contava que, num calabouço, ela e as demais meninas se dividiam em dois grupos.</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lastRenderedPageBreak/>
        <w:t>Aquelas que rezavam para sobreviver e aquelas que rezavam para morrer logo.</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Ela também me contou que, num ato de solidariedade com as outras mulheres que viriam depois delas, foi iniciado um gesto espontâneo de escrever mensagens nas paredes daqueles quartos imundos, inclusive com dicas de como agir. Escreviam com a única cor que tinham. O vermelho do sangue de suas vaginas estupradas.</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O senhor me diria: claro, isso é coisa de terrorista islâmico. Sim, sem dúvida. Mas quero lhe contar o que investigações e auditorias revelaram em um local mais próximo de nós: o Haiti.</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Ali e em outros locais onde estão destacadas, as tropas de paz da ONU – repletas de moral, credibilidade e protocolos – foram acusadas de estupro e de abusos com mulheres, meninas e meninos. Alguns, em troca de comida. Num caso específico, um garoto era semanalmente estuprado por oficiais, em troca de bolachas. Há até mesmo uma categoria de crianças hoje nesses países, “os filhos da ONU”.</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Na Sérvia, num barracão onde eram depositados os refugiados que aguardavam para chegar até a Europa Ocidental, conheci uma mulher que não falava. Sua irmã, depois, veio me explicar que ela ficou muda depois de ter sido estuprada pelo “guia” que seus pais tinham contratado na Turquia para que elas cruzassem as fronteiras. Para pagar pelo guia, os pais venderam as únicas coisas que tinham: uma casinha e dois animais.</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 xml:space="preserve">Em </w:t>
      </w:r>
      <w:proofErr w:type="spellStart"/>
      <w:r w:rsidRPr="00D82286">
        <w:rPr>
          <w:rFonts w:ascii="Times New Roman" w:eastAsia="Times New Roman" w:hAnsi="Times New Roman" w:cs="Times New Roman"/>
          <w:sz w:val="24"/>
          <w:szCs w:val="24"/>
          <w:lang w:eastAsia="pt-BR"/>
        </w:rPr>
        <w:t>Dadaab</w:t>
      </w:r>
      <w:proofErr w:type="spellEnd"/>
      <w:r w:rsidRPr="00D82286">
        <w:rPr>
          <w:rFonts w:ascii="Times New Roman" w:eastAsia="Times New Roman" w:hAnsi="Times New Roman" w:cs="Times New Roman"/>
          <w:sz w:val="24"/>
          <w:szCs w:val="24"/>
          <w:lang w:eastAsia="pt-BR"/>
        </w:rPr>
        <w:t>, no Quênia, entendi toda a minha ignorância quando fui perguntar para um grupo de crianças do que elas tinham mais medo. Achei que a resposta seria: as bombas de Mogadíscio. Mas era do escuro do campo de refugiados. Quando pedi para saber o motivo, uma delas sussurrou: “não podemos nem ir ao banqueiro pela noite. Um homem pode fazer coisas ruins com nosso corpo”.</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Anos depois, voltei a viajar para a África. Da janela do avião a hélice em que eu voava, podia ver como um garoto usava um pedaço de galho para tentar dirigir o destino de vacas e outros animais. Enquanto ele conseguia dar direção ao gado, algumas reses escapavam um pouco adiante.</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Do assento em que eu estava, quase não consegui ouvir quando o piloto se virou para trás e, competindo com o barulho do motor, gritou que estávamos iniciando a aterrissagem. Jamais imaginaria que, minutos depois, era sobre aquele local de terra de onde o garoto estava retirando os animais que o avião iria pousar. O que de fato eu tinha visto era a preparação da pista de pouso.</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 xml:space="preserve">Eu tinha viajado para um lugar a oeste da cidade de </w:t>
      </w:r>
      <w:proofErr w:type="spellStart"/>
      <w:r w:rsidRPr="00D82286">
        <w:rPr>
          <w:rFonts w:ascii="Times New Roman" w:eastAsia="Times New Roman" w:hAnsi="Times New Roman" w:cs="Times New Roman"/>
          <w:sz w:val="24"/>
          <w:szCs w:val="24"/>
          <w:lang w:eastAsia="pt-BR"/>
        </w:rPr>
        <w:t>Bagamoyo</w:t>
      </w:r>
      <w:proofErr w:type="spellEnd"/>
      <w:r w:rsidRPr="00D82286">
        <w:rPr>
          <w:rFonts w:ascii="Times New Roman" w:eastAsia="Times New Roman" w:hAnsi="Times New Roman" w:cs="Times New Roman"/>
          <w:sz w:val="24"/>
          <w:szCs w:val="24"/>
          <w:lang w:eastAsia="pt-BR"/>
        </w:rPr>
        <w:t xml:space="preserve">, na Tanzânia, para escrever sobre o impacto da Aids numa das regiões mais pobres do planeta. Mas seria </w:t>
      </w:r>
      <w:r w:rsidRPr="00D82286">
        <w:rPr>
          <w:rFonts w:ascii="Times New Roman" w:eastAsia="Times New Roman" w:hAnsi="Times New Roman" w:cs="Times New Roman"/>
          <w:sz w:val="24"/>
          <w:szCs w:val="24"/>
          <w:lang w:eastAsia="pt-BR"/>
        </w:rPr>
        <w:lastRenderedPageBreak/>
        <w:t xml:space="preserve">naquele local que eu descobriria, de uma maneira inusitada, a dimensão do drama de imigrantes e refugiados. Ao longo dos anos, visitei campos de refugiados na fronteira do Iraque, entre o Quênia e a Somália, em </w:t>
      </w:r>
      <w:proofErr w:type="spellStart"/>
      <w:r w:rsidRPr="00D82286">
        <w:rPr>
          <w:rFonts w:ascii="Times New Roman" w:eastAsia="Times New Roman" w:hAnsi="Times New Roman" w:cs="Times New Roman"/>
          <w:sz w:val="24"/>
          <w:szCs w:val="24"/>
          <w:lang w:eastAsia="pt-BR"/>
        </w:rPr>
        <w:t>Darfur</w:t>
      </w:r>
      <w:proofErr w:type="spellEnd"/>
      <w:r w:rsidRPr="00D82286">
        <w:rPr>
          <w:rFonts w:ascii="Times New Roman" w:eastAsia="Times New Roman" w:hAnsi="Times New Roman" w:cs="Times New Roman"/>
          <w:sz w:val="24"/>
          <w:szCs w:val="24"/>
          <w:lang w:eastAsia="pt-BR"/>
        </w:rPr>
        <w:t xml:space="preserve">, na rota entre a Turquia e a Europa. Vi milhares de pessoas sem destino. Mas, nas proximidades de </w:t>
      </w:r>
      <w:proofErr w:type="spellStart"/>
      <w:r w:rsidRPr="00D82286">
        <w:rPr>
          <w:rFonts w:ascii="Times New Roman" w:eastAsia="Times New Roman" w:hAnsi="Times New Roman" w:cs="Times New Roman"/>
          <w:sz w:val="24"/>
          <w:szCs w:val="24"/>
          <w:lang w:eastAsia="pt-BR"/>
        </w:rPr>
        <w:t>Bagamoyo</w:t>
      </w:r>
      <w:proofErr w:type="spellEnd"/>
      <w:r w:rsidRPr="00D82286">
        <w:rPr>
          <w:rFonts w:ascii="Times New Roman" w:eastAsia="Times New Roman" w:hAnsi="Times New Roman" w:cs="Times New Roman"/>
          <w:sz w:val="24"/>
          <w:szCs w:val="24"/>
          <w:lang w:eastAsia="pt-BR"/>
        </w:rPr>
        <w:t>, aquela história era diferente. Oficialmente, não havia uma guerra. Não havia um acampamento de refugiados. Mas eu logo descobriria que nem por isso o desespero deixava de estar presente naquela população.</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Eu fazia uma visita a um hospital e esperava para falar com o diretor. Por falta de médicos, ele fora chamado para fazer um parto. Sabia que aquilo significava que eu passaria horas ali, à espera de minha entrevista. Restava fazer o que eu mais gostava nessas viagens: descobrir quem estava ali, falar com as pessoas, perambular pelo local, ler os cartazes e simplesmente observar. No portão do centro de atendimento, centenas de mulheres com seus véus coloridos aguardavam de forma paciente. Tentavam afastar as moscas, num calor intenso, enquanto o choro de crianças rompia os muros descascados daquela entrada de um galpão transformado em sala de espera.</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Ao caminhar para uma das alas, fui barrado. Os enfermeiros me pediram que não entrasse no local. Quando perguntei qual era a especialidade daquela área, disseram que não podiam revelar. Em partes da África, o preconceito e o estigma em relação aos pacientes de Aids obrigam os hospitais a não indicar nem em suas paredes o nome da doença. Decidi sair do prédio em ruínas e, num dos pátios do hospital, vi duas garotas brincando.</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Não tinham mais de 10 anos de idade. E o único momento em que olharam para o chão, sem resposta, foi quando perguntei o que faziam ali. Mas a curiosidade delas em saber o que um rapaz branco, com um bloco de notas na mão e uma câmera fotográfica, fazia lá era maior que sua vontade de contar histórias. Desisti de seguir com minhas perguntas. Expliquei que era jornalista brasileiro e, para dizer meu nome, mostrei um cartão de visita, que acabou ficando com elas.</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 xml:space="preserve">Quando iam responder à minha pergunta sobre os seus nomes, nossa conversa foi interrompida por uma senhora que, da porta do hospital, me avisava que o diretor já estava à disposição para a entrevista. Deixei aquelas crianças depois de menos de cinco minutos de conversa. Já caminhando, virei e disse uma das poucas expressões que tinha aprendido em suaíli: </w:t>
      </w:r>
      <w:proofErr w:type="spellStart"/>
      <w:r w:rsidRPr="00D82286">
        <w:rPr>
          <w:rFonts w:ascii="Times New Roman" w:eastAsia="Times New Roman" w:hAnsi="Times New Roman" w:cs="Times New Roman"/>
          <w:sz w:val="24"/>
          <w:szCs w:val="24"/>
          <w:lang w:eastAsia="pt-BR"/>
        </w:rPr>
        <w:t>kwaheri</w:t>
      </w:r>
      <w:proofErr w:type="spellEnd"/>
      <w:r w:rsidRPr="00D82286">
        <w:rPr>
          <w:rFonts w:ascii="Times New Roman" w:eastAsia="Times New Roman" w:hAnsi="Times New Roman" w:cs="Times New Roman"/>
          <w:sz w:val="24"/>
          <w:szCs w:val="24"/>
          <w:lang w:eastAsia="pt-BR"/>
        </w:rPr>
        <w:t xml:space="preserve"> – “adeus”. Ganhei em troca dois enormes sorrisos.</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 xml:space="preserve">Terminada a entrevista com o diretor do hospital, confesso que nem sequer notei se as meninas continuavam ou não no pátio. Estava ainda sob o choque de um pedido do </w:t>
      </w:r>
      <w:r w:rsidRPr="00D82286">
        <w:rPr>
          <w:rFonts w:ascii="Times New Roman" w:eastAsia="Times New Roman" w:hAnsi="Times New Roman" w:cs="Times New Roman"/>
          <w:sz w:val="24"/>
          <w:szCs w:val="24"/>
          <w:lang w:eastAsia="pt-BR"/>
        </w:rPr>
        <w:lastRenderedPageBreak/>
        <w:t>gerente da clínica, que, ao terminar de me explicar o que faziam, me perguntou se eu não poderia deixar para eles qualquer comprimido que tivesse na mala. Qualquer um. Até mesmo se o prazo de validade já tivesse expirado.</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 xml:space="preserve">Alguns meses depois, já na Suíça, abri minha caixa de correio de forma despretensiosa ao chegar em casa. Num envelope surrado e escrito à mão, chegava uma carta de </w:t>
      </w:r>
      <w:proofErr w:type="spellStart"/>
      <w:r w:rsidRPr="00D82286">
        <w:rPr>
          <w:rFonts w:ascii="Times New Roman" w:eastAsia="Times New Roman" w:hAnsi="Times New Roman" w:cs="Times New Roman"/>
          <w:sz w:val="24"/>
          <w:szCs w:val="24"/>
          <w:lang w:eastAsia="pt-BR"/>
        </w:rPr>
        <w:t>Bagamoyo</w:t>
      </w:r>
      <w:proofErr w:type="spellEnd"/>
      <w:r w:rsidRPr="00D82286">
        <w:rPr>
          <w:rFonts w:ascii="Times New Roman" w:eastAsia="Times New Roman" w:hAnsi="Times New Roman" w:cs="Times New Roman"/>
          <w:sz w:val="24"/>
          <w:szCs w:val="24"/>
          <w:lang w:eastAsia="pt-BR"/>
        </w:rPr>
        <w:t>.</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 xml:space="preserve">Pensei comigo: deve ser um erro e a carta deve ter sido colocada na minha caixa por engano. Eu não conheço ninguém em </w:t>
      </w:r>
      <w:proofErr w:type="spellStart"/>
      <w:r w:rsidRPr="00D82286">
        <w:rPr>
          <w:rFonts w:ascii="Times New Roman" w:eastAsia="Times New Roman" w:hAnsi="Times New Roman" w:cs="Times New Roman"/>
          <w:sz w:val="24"/>
          <w:szCs w:val="24"/>
          <w:lang w:eastAsia="pt-BR"/>
        </w:rPr>
        <w:t>Bagamoyo</w:t>
      </w:r>
      <w:proofErr w:type="spellEnd"/>
      <w:r w:rsidRPr="00D82286">
        <w:rPr>
          <w:rFonts w:ascii="Times New Roman" w:eastAsia="Times New Roman" w:hAnsi="Times New Roman" w:cs="Times New Roman"/>
          <w:sz w:val="24"/>
          <w:szCs w:val="24"/>
          <w:lang w:eastAsia="pt-BR"/>
        </w:rPr>
        <w:t>. Mas o envelope deixava muito claro: era para Jamil Chade.</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Antes mesmo de entrar em casa, deixei minha sacola no chão e abri o envelope. Uma vez mais, meu nome estava no papel, com uma letra visivelmente infantil. Eu continuava sem entender. Até que comecei a ler. No texto, em inglês, quem escrevia explicava que tinha me conhecido diante do hospital e que tinha meu endereço em Genebra por conta de um cartão que eu lhe havia deixado.</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 xml:space="preserve">Como num sonho, as imagens daquelas garotas imediatamente apareceram em minha mente. Mas o conteúdo daquela carta era um verdadeiro pesadelo. A garota me escrevia com um apelo comovedor. “Por favor, case-se comigo e me tire daqui. Prometo que vou cuidar de você, limpar sua casa e sou muito boa </w:t>
      </w:r>
      <w:proofErr w:type="gramStart"/>
      <w:r w:rsidRPr="00D82286">
        <w:rPr>
          <w:rFonts w:ascii="Times New Roman" w:eastAsia="Times New Roman" w:hAnsi="Times New Roman" w:cs="Times New Roman"/>
          <w:sz w:val="24"/>
          <w:szCs w:val="24"/>
          <w:lang w:eastAsia="pt-BR"/>
        </w:rPr>
        <w:t>cozinheira.”</w:t>
      </w:r>
      <w:proofErr w:type="gramEnd"/>
      <w:r w:rsidRPr="00D82286">
        <w:rPr>
          <w:rFonts w:ascii="Times New Roman" w:eastAsia="Times New Roman" w:hAnsi="Times New Roman" w:cs="Times New Roman"/>
          <w:sz w:val="24"/>
          <w:szCs w:val="24"/>
          <w:lang w:eastAsia="pt-BR"/>
        </w:rPr>
        <w:t xml:space="preserve"> A carta contava que sua mãe havia morrido de Aids – naquele mesmo hospital – e que seu pai também estava morto.</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 xml:space="preserve">Cada um dos oito filhos fora buscar formas de sobreviver e ela era a última da família a ter permanecido na empobrecida cidade. “Preciso sair daqui”, escrevia a garota. A cada tantas frases, uma promessa se repetia: “Eu vou te </w:t>
      </w:r>
      <w:proofErr w:type="gramStart"/>
      <w:r w:rsidRPr="00D82286">
        <w:rPr>
          <w:rFonts w:ascii="Times New Roman" w:eastAsia="Times New Roman" w:hAnsi="Times New Roman" w:cs="Times New Roman"/>
          <w:sz w:val="24"/>
          <w:szCs w:val="24"/>
          <w:lang w:eastAsia="pt-BR"/>
        </w:rPr>
        <w:t>amar.”</w:t>
      </w:r>
      <w:proofErr w:type="gramEnd"/>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 xml:space="preserve">Uma observação no final parecia mais um atestado de morte: “Com as últimas moedas que eu tinha, comprei este envelope, este papel e este selo. Você é minha última </w:t>
      </w:r>
      <w:proofErr w:type="gramStart"/>
      <w:r w:rsidRPr="00D82286">
        <w:rPr>
          <w:rFonts w:ascii="Times New Roman" w:eastAsia="Times New Roman" w:hAnsi="Times New Roman" w:cs="Times New Roman"/>
          <w:sz w:val="24"/>
          <w:szCs w:val="24"/>
          <w:lang w:eastAsia="pt-BR"/>
        </w:rPr>
        <w:t>esperança.”</w:t>
      </w:r>
      <w:proofErr w:type="gramEnd"/>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Deputado, talvez o senhor classificaria essa pessoa no grupo de “meninas fáceis”. Eu, porém, chorei de desespero e de impotência diante daquele pedido de resgate.</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Eu e o senhor- homens brancos – nascemos como a classe mais privilegiada do planeta. Eu e o senhor não tivemos de fazer nada para adquirir esses privilégios. Existimos.</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É nossa obrigação, portanto, desmontar o processo de profunda desumanização de uma guerra e da miséria. Cada um com suas armas.</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 xml:space="preserve">Não sei qual será o destino que a Câmara dos Deputados em São Paulo, seu partido e seus eleitores darão ao senhor. Qualquer que seja ele, só espero que esse episódio </w:t>
      </w:r>
      <w:r w:rsidRPr="00D82286">
        <w:rPr>
          <w:rFonts w:ascii="Times New Roman" w:eastAsia="Times New Roman" w:hAnsi="Times New Roman" w:cs="Times New Roman"/>
          <w:sz w:val="24"/>
          <w:szCs w:val="24"/>
          <w:lang w:eastAsia="pt-BR"/>
        </w:rPr>
        <w:lastRenderedPageBreak/>
        <w:t>revoltante sirva para que haja alguma insurreição de consciências sobre a condição feminina. Na guerra e na paz.</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Grato pela atenção</w:t>
      </w:r>
    </w:p>
    <w:p w:rsidR="00DF4660" w:rsidRPr="00D82286" w:rsidRDefault="00DF4660" w:rsidP="00DF4660">
      <w:pPr>
        <w:spacing w:after="0" w:line="360" w:lineRule="auto"/>
        <w:rPr>
          <w:rFonts w:ascii="Times New Roman" w:eastAsia="Times New Roman" w:hAnsi="Times New Roman" w:cs="Times New Roman"/>
          <w:sz w:val="24"/>
          <w:szCs w:val="24"/>
          <w:lang w:eastAsia="pt-BR"/>
        </w:rPr>
      </w:pPr>
      <w:r w:rsidRPr="00D82286">
        <w:rPr>
          <w:rFonts w:ascii="Times New Roman" w:eastAsia="Times New Roman" w:hAnsi="Times New Roman" w:cs="Times New Roman"/>
          <w:sz w:val="24"/>
          <w:szCs w:val="24"/>
          <w:lang w:eastAsia="pt-BR"/>
        </w:rPr>
        <w:t>Jamil</w:t>
      </w:r>
    </w:p>
    <w:p w:rsidR="0014668A" w:rsidRDefault="00DF4660" w:rsidP="00DF4660">
      <w:pPr>
        <w:spacing w:line="360" w:lineRule="auto"/>
      </w:pPr>
      <w:r w:rsidRPr="00D82286">
        <w:rPr>
          <w:rFonts w:ascii="Times New Roman" w:eastAsia="Times New Roman" w:hAnsi="Times New Roman" w:cs="Times New Roman"/>
          <w:sz w:val="24"/>
          <w:szCs w:val="24"/>
          <w:lang w:eastAsia="pt-BR"/>
        </w:rPr>
        <w:t>Artigo publicado originalmente no UOL.</w:t>
      </w:r>
    </w:p>
    <w:sectPr w:rsidR="001466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60"/>
    <w:rsid w:val="001931ED"/>
    <w:rsid w:val="006F0D29"/>
    <w:rsid w:val="00DF4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85BD9-1F95-42BF-82F6-93ED7564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6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1555</Words>
  <Characters>8401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Botazzo</dc:creator>
  <cp:keywords/>
  <dc:description/>
  <cp:lastModifiedBy>Carlos Botazzo</cp:lastModifiedBy>
  <cp:revision>1</cp:revision>
  <dcterms:created xsi:type="dcterms:W3CDTF">2023-06-02T19:40:00Z</dcterms:created>
  <dcterms:modified xsi:type="dcterms:W3CDTF">2023-06-02T19:43:00Z</dcterms:modified>
</cp:coreProperties>
</file>