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68C46" w14:textId="0C3BC339" w:rsidR="00307071" w:rsidRDefault="000227C0" w:rsidP="00D126AC">
      <w:pPr>
        <w:spacing w:after="120"/>
        <w:ind w:firstLine="1418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X</w:t>
      </w:r>
      <w:r w:rsidR="00C1492A">
        <w:rPr>
          <w:rFonts w:ascii="Bookman Old Style" w:hAnsi="Bookman Old Style"/>
          <w:b/>
        </w:rPr>
        <w:t xml:space="preserve"> </w:t>
      </w:r>
      <w:r w:rsidR="00E3554A">
        <w:rPr>
          <w:rFonts w:ascii="Bookman Old Style" w:hAnsi="Bookman Old Style"/>
          <w:b/>
        </w:rPr>
        <w:t>SEMINÁRIO</w:t>
      </w:r>
      <w:r w:rsidR="00D126AC">
        <w:rPr>
          <w:rFonts w:ascii="Bookman Old Style" w:hAnsi="Bookman Old Style"/>
          <w:b/>
        </w:rPr>
        <w:t xml:space="preserve">: </w:t>
      </w:r>
      <w:r w:rsidRPr="000227C0">
        <w:rPr>
          <w:rFonts w:ascii="Bookman Old Style" w:hAnsi="Bookman Old Style"/>
          <w:b/>
          <w:bCs/>
        </w:rPr>
        <w:t xml:space="preserve">Gastos públicos, constituição econômica e políticas </w:t>
      </w:r>
      <w:proofErr w:type="gramStart"/>
      <w:r w:rsidRPr="000227C0">
        <w:rPr>
          <w:rFonts w:ascii="Bookman Old Style" w:hAnsi="Bookman Old Style"/>
          <w:b/>
          <w:bCs/>
        </w:rPr>
        <w:t>públicas</w:t>
      </w:r>
      <w:proofErr w:type="gramEnd"/>
    </w:p>
    <w:p w14:paraId="3BAC5CFD" w14:textId="77777777" w:rsidR="00D126AC" w:rsidRPr="00D126AC" w:rsidRDefault="00D126AC" w:rsidP="00D126AC">
      <w:pPr>
        <w:spacing w:after="120"/>
        <w:ind w:firstLine="1418"/>
        <w:jc w:val="center"/>
        <w:rPr>
          <w:rFonts w:ascii="Bookman Old Style" w:hAnsi="Bookman Old Style"/>
          <w:b/>
        </w:rPr>
      </w:pPr>
    </w:p>
    <w:p w14:paraId="316120C2" w14:textId="66055DE3" w:rsidR="00D126AC" w:rsidRDefault="00D126AC" w:rsidP="00307071">
      <w:pPr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Grupo nº __</w:t>
      </w:r>
    </w:p>
    <w:p w14:paraId="42EB6505" w14:textId="4E190852" w:rsidR="00307071" w:rsidRPr="009E7D62" w:rsidRDefault="00307071" w:rsidP="00307071">
      <w:pPr>
        <w:jc w:val="both"/>
        <w:rPr>
          <w:rFonts w:ascii="Bookman Old Style" w:hAnsi="Bookman Old Style"/>
          <w:b/>
          <w:sz w:val="28"/>
        </w:rPr>
      </w:pPr>
      <w:r w:rsidRPr="009E7D62">
        <w:rPr>
          <w:rFonts w:ascii="Bookman Old Style" w:hAnsi="Bookman Old Style"/>
          <w:b/>
          <w:sz w:val="28"/>
        </w:rPr>
        <w:t>Participante 1:</w:t>
      </w:r>
    </w:p>
    <w:p w14:paraId="5B8F5418" w14:textId="77777777" w:rsidR="00E3554A" w:rsidRPr="009E7D62" w:rsidRDefault="00E3554A">
      <w:pPr>
        <w:jc w:val="both"/>
        <w:rPr>
          <w:rFonts w:ascii="Bookman Old Style" w:hAnsi="Bookman Old Style"/>
          <w:b/>
          <w:sz w:val="28"/>
        </w:rPr>
      </w:pPr>
      <w:r w:rsidRPr="009E7D62">
        <w:rPr>
          <w:rFonts w:ascii="Bookman Old Style" w:hAnsi="Bookman Old Style"/>
          <w:b/>
          <w:sz w:val="28"/>
        </w:rPr>
        <w:t>Participante 2:</w:t>
      </w:r>
      <w:bookmarkStart w:id="0" w:name="_GoBack"/>
      <w:bookmarkEnd w:id="0"/>
    </w:p>
    <w:p w14:paraId="249A1069" w14:textId="77777777" w:rsidR="00E3554A" w:rsidRPr="009E7D62" w:rsidRDefault="00E3554A">
      <w:pPr>
        <w:jc w:val="both"/>
        <w:rPr>
          <w:rFonts w:ascii="Bookman Old Style" w:hAnsi="Bookman Old Style"/>
          <w:b/>
          <w:sz w:val="28"/>
        </w:rPr>
      </w:pPr>
      <w:r w:rsidRPr="009E7D62">
        <w:rPr>
          <w:rFonts w:ascii="Bookman Old Style" w:hAnsi="Bookman Old Style"/>
          <w:b/>
          <w:sz w:val="28"/>
        </w:rPr>
        <w:t xml:space="preserve">Participante 3: </w:t>
      </w:r>
    </w:p>
    <w:p w14:paraId="45745101" w14:textId="77777777" w:rsidR="00E3554A" w:rsidRPr="009E7D62" w:rsidRDefault="00E3554A">
      <w:pPr>
        <w:jc w:val="both"/>
        <w:rPr>
          <w:rFonts w:ascii="Bookman Old Style" w:hAnsi="Bookman Old Style"/>
          <w:b/>
          <w:sz w:val="28"/>
        </w:rPr>
      </w:pPr>
      <w:r w:rsidRPr="009E7D62">
        <w:rPr>
          <w:rFonts w:ascii="Bookman Old Style" w:hAnsi="Bookman Old Style"/>
          <w:b/>
          <w:sz w:val="28"/>
        </w:rPr>
        <w:t>Participante 4:</w:t>
      </w:r>
    </w:p>
    <w:p w14:paraId="1A546A6F" w14:textId="77777777" w:rsidR="00C1492A" w:rsidRPr="009E7D62" w:rsidRDefault="00C1492A" w:rsidP="00C1492A">
      <w:pPr>
        <w:jc w:val="both"/>
        <w:rPr>
          <w:rFonts w:ascii="Bookman Old Style" w:hAnsi="Bookman Old Style"/>
          <w:b/>
          <w:sz w:val="28"/>
        </w:rPr>
      </w:pPr>
      <w:r w:rsidRPr="009E7D62">
        <w:rPr>
          <w:rFonts w:ascii="Bookman Old Style" w:hAnsi="Bookman Old Style"/>
          <w:b/>
          <w:sz w:val="28"/>
        </w:rPr>
        <w:t>Participante 5:</w:t>
      </w:r>
    </w:p>
    <w:p w14:paraId="646ABC10" w14:textId="0CBBAD2A" w:rsidR="00D126AC" w:rsidRPr="009E7D62" w:rsidRDefault="00D126AC" w:rsidP="00D126AC">
      <w:pPr>
        <w:jc w:val="both"/>
        <w:rPr>
          <w:rFonts w:ascii="Bookman Old Style" w:hAnsi="Bookman Old Style"/>
          <w:b/>
          <w:sz w:val="28"/>
        </w:rPr>
      </w:pPr>
      <w:r w:rsidRPr="009E7D62">
        <w:rPr>
          <w:rFonts w:ascii="Bookman Old Style" w:hAnsi="Bookman Old Style"/>
          <w:b/>
          <w:sz w:val="28"/>
        </w:rPr>
        <w:t xml:space="preserve">Participante </w:t>
      </w:r>
      <w:r>
        <w:rPr>
          <w:rFonts w:ascii="Bookman Old Style" w:hAnsi="Bookman Old Style"/>
          <w:b/>
          <w:sz w:val="28"/>
        </w:rPr>
        <w:t>6</w:t>
      </w:r>
      <w:r w:rsidRPr="009E7D62">
        <w:rPr>
          <w:rFonts w:ascii="Bookman Old Style" w:hAnsi="Bookman Old Style"/>
          <w:b/>
          <w:sz w:val="28"/>
        </w:rPr>
        <w:t>:</w:t>
      </w:r>
    </w:p>
    <w:p w14:paraId="6DBDAEDE" w14:textId="66A5B8A3" w:rsidR="00D126AC" w:rsidRPr="009E7D62" w:rsidRDefault="00D126AC" w:rsidP="00D126AC">
      <w:pPr>
        <w:jc w:val="both"/>
        <w:rPr>
          <w:rFonts w:ascii="Bookman Old Style" w:hAnsi="Bookman Old Style"/>
          <w:b/>
          <w:sz w:val="28"/>
        </w:rPr>
      </w:pPr>
      <w:r w:rsidRPr="009E7D62">
        <w:rPr>
          <w:rFonts w:ascii="Bookman Old Style" w:hAnsi="Bookman Old Style"/>
          <w:b/>
          <w:sz w:val="28"/>
        </w:rPr>
        <w:t xml:space="preserve">Participante </w:t>
      </w:r>
      <w:r>
        <w:rPr>
          <w:rFonts w:ascii="Bookman Old Style" w:hAnsi="Bookman Old Style"/>
          <w:b/>
          <w:sz w:val="28"/>
        </w:rPr>
        <w:t>7</w:t>
      </w:r>
      <w:r w:rsidRPr="009E7D62">
        <w:rPr>
          <w:rFonts w:ascii="Bookman Old Style" w:hAnsi="Bookman Old Style"/>
          <w:b/>
          <w:sz w:val="28"/>
        </w:rPr>
        <w:t>:</w:t>
      </w:r>
    </w:p>
    <w:p w14:paraId="20EA5A8F" w14:textId="60B16594" w:rsidR="00D126AC" w:rsidRDefault="00D126AC" w:rsidP="00D126AC">
      <w:pPr>
        <w:jc w:val="both"/>
        <w:rPr>
          <w:rFonts w:ascii="Bookman Old Style" w:hAnsi="Bookman Old Style"/>
          <w:b/>
          <w:sz w:val="28"/>
        </w:rPr>
      </w:pPr>
      <w:r w:rsidRPr="009E7D62">
        <w:rPr>
          <w:rFonts w:ascii="Bookman Old Style" w:hAnsi="Bookman Old Style"/>
          <w:b/>
          <w:sz w:val="28"/>
        </w:rPr>
        <w:t xml:space="preserve">Participante </w:t>
      </w:r>
      <w:r>
        <w:rPr>
          <w:rFonts w:ascii="Bookman Old Style" w:hAnsi="Bookman Old Style"/>
          <w:b/>
          <w:sz w:val="28"/>
        </w:rPr>
        <w:t>8</w:t>
      </w:r>
      <w:r w:rsidRPr="009E7D62">
        <w:rPr>
          <w:rFonts w:ascii="Bookman Old Style" w:hAnsi="Bookman Old Style"/>
          <w:b/>
          <w:sz w:val="28"/>
        </w:rPr>
        <w:t>:</w:t>
      </w:r>
    </w:p>
    <w:p w14:paraId="6BEB5400" w14:textId="354FA6F1" w:rsidR="00D126AC" w:rsidRPr="009E7D62" w:rsidRDefault="00D126AC" w:rsidP="00D126AC">
      <w:pPr>
        <w:jc w:val="both"/>
        <w:rPr>
          <w:rFonts w:ascii="Bookman Old Style" w:hAnsi="Bookman Old Style"/>
          <w:b/>
          <w:sz w:val="28"/>
        </w:rPr>
      </w:pPr>
      <w:r w:rsidRPr="009E7D62">
        <w:rPr>
          <w:rFonts w:ascii="Bookman Old Style" w:hAnsi="Bookman Old Style"/>
          <w:b/>
          <w:sz w:val="28"/>
        </w:rPr>
        <w:t xml:space="preserve">Participante </w:t>
      </w:r>
      <w:r>
        <w:rPr>
          <w:rFonts w:ascii="Bookman Old Style" w:hAnsi="Bookman Old Style"/>
          <w:b/>
          <w:sz w:val="28"/>
        </w:rPr>
        <w:t>9</w:t>
      </w:r>
      <w:r w:rsidRPr="009E7D62">
        <w:rPr>
          <w:rFonts w:ascii="Bookman Old Style" w:hAnsi="Bookman Old Style"/>
          <w:b/>
          <w:sz w:val="28"/>
        </w:rPr>
        <w:t>:</w:t>
      </w:r>
    </w:p>
    <w:p w14:paraId="645C60BF" w14:textId="77777777" w:rsidR="00213D83" w:rsidRPr="009E7D62" w:rsidRDefault="00213D83">
      <w:pPr>
        <w:jc w:val="both"/>
        <w:rPr>
          <w:rFonts w:ascii="Bookman Old Style" w:hAnsi="Bookman Old Style"/>
          <w:b/>
          <w:sz w:val="28"/>
        </w:rPr>
      </w:pPr>
    </w:p>
    <w:p w14:paraId="78513B87" w14:textId="77777777" w:rsidR="0033702B" w:rsidRPr="0033702B" w:rsidRDefault="0033702B" w:rsidP="0033702B">
      <w:pPr>
        <w:pStyle w:val="PargrafodaLista"/>
        <w:numPr>
          <w:ilvl w:val="0"/>
          <w:numId w:val="7"/>
        </w:numPr>
        <w:spacing w:after="120"/>
        <w:rPr>
          <w:b/>
          <w:bCs/>
          <w:sz w:val="28"/>
        </w:rPr>
      </w:pPr>
      <w:r w:rsidRPr="0033702B">
        <w:rPr>
          <w:b/>
          <w:bCs/>
          <w:sz w:val="28"/>
        </w:rPr>
        <w:t xml:space="preserve">Como a Constituição Financeira pode servir de instrumento para atuação do Estado na ordem econômica? Como o ordenamento jurídico pode promover medidas de indução positiva no mercado? </w:t>
      </w:r>
    </w:p>
    <w:p w14:paraId="5F6590EB" w14:textId="77777777" w:rsidR="0033702B" w:rsidRPr="0033702B" w:rsidRDefault="0033702B" w:rsidP="0033702B">
      <w:pPr>
        <w:pStyle w:val="PargrafodaLista"/>
        <w:numPr>
          <w:ilvl w:val="0"/>
          <w:numId w:val="7"/>
        </w:numPr>
        <w:spacing w:after="120"/>
        <w:rPr>
          <w:b/>
          <w:bCs/>
          <w:sz w:val="28"/>
        </w:rPr>
      </w:pPr>
      <w:r w:rsidRPr="0033702B">
        <w:rPr>
          <w:b/>
          <w:bCs/>
          <w:sz w:val="28"/>
        </w:rPr>
        <w:t xml:space="preserve">Determine a distinção entre imunidade tributária, gasto tributário, isenções, anistia, incentivo fiscal e </w:t>
      </w:r>
      <w:proofErr w:type="spellStart"/>
      <w:r w:rsidRPr="0033702B">
        <w:rPr>
          <w:b/>
          <w:bCs/>
          <w:sz w:val="28"/>
        </w:rPr>
        <w:t>extrafiscalidade</w:t>
      </w:r>
      <w:proofErr w:type="spellEnd"/>
      <w:r w:rsidRPr="0033702B">
        <w:rPr>
          <w:b/>
          <w:bCs/>
          <w:sz w:val="28"/>
        </w:rPr>
        <w:t>.</w:t>
      </w:r>
    </w:p>
    <w:p w14:paraId="56757058" w14:textId="01AB29F2" w:rsidR="0033702B" w:rsidRPr="0033702B" w:rsidRDefault="0033702B" w:rsidP="0033702B">
      <w:pPr>
        <w:pStyle w:val="PargrafodaLista"/>
        <w:numPr>
          <w:ilvl w:val="0"/>
          <w:numId w:val="7"/>
        </w:numPr>
        <w:spacing w:after="120"/>
        <w:rPr>
          <w:b/>
          <w:bCs/>
          <w:sz w:val="28"/>
        </w:rPr>
      </w:pPr>
      <w:r w:rsidRPr="0033702B">
        <w:rPr>
          <w:b/>
          <w:bCs/>
          <w:sz w:val="28"/>
        </w:rPr>
        <w:t>Quais os limites a serem observados na concessão de benefícios fiscais no direito interno? Cite exemplos de danos à economia que podem decorrer da distribuição de medidas de estímulo a atividades</w:t>
      </w:r>
      <w:r>
        <w:rPr>
          <w:b/>
          <w:bCs/>
          <w:sz w:val="28"/>
        </w:rPr>
        <w:t>.</w:t>
      </w:r>
    </w:p>
    <w:sectPr w:rsidR="0033702B" w:rsidRPr="00337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077" w:left="1134" w:header="1134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AFDD6" w14:textId="77777777" w:rsidR="00BD0386" w:rsidRDefault="00BD0386">
      <w:r>
        <w:separator/>
      </w:r>
    </w:p>
  </w:endnote>
  <w:endnote w:type="continuationSeparator" w:id="0">
    <w:p w14:paraId="11B35464" w14:textId="77777777" w:rsidR="00BD0386" w:rsidRDefault="00BD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17E16" w14:textId="77777777" w:rsidR="00633090" w:rsidRDefault="006330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5CD32" w14:textId="77777777" w:rsidR="00633090" w:rsidRDefault="006330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764C1" w14:textId="77777777" w:rsidR="00633090" w:rsidRDefault="006330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97886" w14:textId="77777777" w:rsidR="00BD0386" w:rsidRDefault="00BD0386">
      <w:r>
        <w:separator/>
      </w:r>
    </w:p>
  </w:footnote>
  <w:footnote w:type="continuationSeparator" w:id="0">
    <w:p w14:paraId="220C0A9D" w14:textId="77777777" w:rsidR="00BD0386" w:rsidRDefault="00BD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5B8A5" w14:textId="77777777" w:rsidR="00633090" w:rsidRDefault="006330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8759B" w14:textId="77777777" w:rsidR="000617C3" w:rsidRDefault="006F374F" w:rsidP="0042377E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F0B235" wp14:editId="47F16F19">
              <wp:simplePos x="0" y="0"/>
              <wp:positionH relativeFrom="column">
                <wp:posOffset>1143000</wp:posOffset>
              </wp:positionH>
              <wp:positionV relativeFrom="paragraph">
                <wp:posOffset>-276860</wp:posOffset>
              </wp:positionV>
              <wp:extent cx="4686300" cy="1257300"/>
              <wp:effectExtent l="0" t="0" r="0" b="6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31D76" w14:textId="77777777" w:rsidR="000617C3" w:rsidRPr="007B77C2" w:rsidRDefault="000617C3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7B77C2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FACULDADE DE DIREITO DA UNIVERSIDADE DE SÃO PAULO</w:t>
                          </w:r>
                        </w:p>
                        <w:p w14:paraId="7C4E34D8" w14:textId="77777777" w:rsidR="000617C3" w:rsidRPr="00777C96" w:rsidRDefault="000617C3">
                          <w:pPr>
                            <w:pStyle w:val="Ttulo1"/>
                            <w:rPr>
                              <w:sz w:val="20"/>
                            </w:rPr>
                          </w:pPr>
                          <w:r w:rsidRPr="00777C96">
                            <w:rPr>
                              <w:sz w:val="20"/>
                            </w:rPr>
                            <w:t>DEPARTAMENTO DE DIREITO ECONÔMICO, FINANCEIRO E TRIBUTÁRIO</w:t>
                          </w:r>
                        </w:p>
                        <w:p w14:paraId="5F4E41C5" w14:textId="77777777" w:rsidR="000617C3" w:rsidRPr="007B77C2" w:rsidRDefault="000617C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B77C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DIREITO </w:t>
                          </w:r>
                          <w:r w:rsidR="006330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FINANCEIRO</w:t>
                          </w:r>
                        </w:p>
                        <w:p w14:paraId="583E13C8" w14:textId="77777777" w:rsidR="000617C3" w:rsidRDefault="000617C3" w:rsidP="002F0A0C">
                          <w:pPr>
                            <w:jc w:val="center"/>
                            <w:rPr>
                              <w:b/>
                              <w:bCs/>
                              <w:smallCaps/>
                            </w:rPr>
                          </w:pPr>
                        </w:p>
                        <w:p w14:paraId="6089CB1A" w14:textId="77777777" w:rsidR="000617C3" w:rsidRDefault="000617C3" w:rsidP="002F0A0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141906B" w14:textId="77777777" w:rsidR="000617C3" w:rsidRDefault="000617C3" w:rsidP="002F0A0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B4E28E4" w14:textId="77777777" w:rsidR="000617C3" w:rsidRPr="002F0A0C" w:rsidRDefault="000617C3" w:rsidP="002F0A0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F0B2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pt;margin-top:-21.8pt;width:369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" stroked="f">
              <v:textbox>
                <w:txbxContent>
                  <w:p w14:paraId="74C31D76" w14:textId="77777777" w:rsidR="000617C3" w:rsidRPr="007B77C2" w:rsidRDefault="000617C3">
                    <w:pPr>
                      <w:pStyle w:val="Cabealho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B77C2">
                      <w:rPr>
                        <w:b/>
                        <w:bCs/>
                        <w:sz w:val="22"/>
                        <w:szCs w:val="22"/>
                      </w:rPr>
                      <w:t>FACULDADE DE DIREITO DA UNIVERSIDADE DE SÃO PAULO</w:t>
                    </w:r>
                  </w:p>
                  <w:p w14:paraId="7C4E34D8" w14:textId="77777777" w:rsidR="000617C3" w:rsidRPr="00777C96" w:rsidRDefault="000617C3">
                    <w:pPr>
                      <w:pStyle w:val="Ttulo1"/>
                      <w:rPr>
                        <w:sz w:val="20"/>
                      </w:rPr>
                    </w:pPr>
                    <w:r w:rsidRPr="00777C96">
                      <w:rPr>
                        <w:sz w:val="20"/>
                      </w:rPr>
                      <w:t>DEPARTAMENTO DE DIREITO ECONÔMICO, FINANCEIRO E TRIBUTÁRIO</w:t>
                    </w:r>
                  </w:p>
                  <w:p w14:paraId="5F4E41C5" w14:textId="77777777" w:rsidR="000617C3" w:rsidRPr="007B77C2" w:rsidRDefault="000617C3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B77C2">
                      <w:rPr>
                        <w:b/>
                        <w:bCs/>
                        <w:sz w:val="20"/>
                        <w:szCs w:val="20"/>
                      </w:rPr>
                      <w:t xml:space="preserve">DIREITO </w:t>
                    </w:r>
                    <w:r w:rsidR="00633090">
                      <w:rPr>
                        <w:b/>
                        <w:bCs/>
                        <w:sz w:val="20"/>
                        <w:szCs w:val="20"/>
                      </w:rPr>
                      <w:t>FINANCEIRO</w:t>
                    </w:r>
                  </w:p>
                  <w:p w14:paraId="583E13C8" w14:textId="77777777" w:rsidR="000617C3" w:rsidRDefault="000617C3" w:rsidP="002F0A0C">
                    <w:pPr>
                      <w:jc w:val="center"/>
                      <w:rPr>
                        <w:b/>
                        <w:bCs/>
                        <w:smallCaps/>
                      </w:rPr>
                    </w:pPr>
                  </w:p>
                  <w:p w14:paraId="6089CB1A" w14:textId="77777777" w:rsidR="000617C3" w:rsidRDefault="000617C3" w:rsidP="002F0A0C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2141906B" w14:textId="77777777" w:rsidR="000617C3" w:rsidRDefault="000617C3" w:rsidP="002F0A0C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6B4E28E4" w14:textId="77777777" w:rsidR="000617C3" w:rsidRPr="002F0A0C" w:rsidRDefault="000617C3" w:rsidP="002F0A0C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D0386">
      <w:rPr>
        <w:noProof/>
        <w:sz w:val="20"/>
      </w:rPr>
      <w:pict w14:anchorId="143FF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1.45pt;width:83.6pt;height:85.1pt;z-index:-251658240;mso-wrap-edited:f;mso-position-horizontal-relative:text;mso-position-vertical-relative:text" wrapcoords="-129 0 -129 21473 21600 21473 21600 0 -129 0">
          <v:imagedata r:id="rId1" o:title=""/>
          <w10:wrap type="through"/>
        </v:shape>
        <o:OLEObject Type="Embed" ProgID="PBrush" ShapeID="_x0000_s2049" DrawAspect="Content" ObjectID="_1746518400" r:id="rId2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E31B6" w14:textId="77777777" w:rsidR="00633090" w:rsidRDefault="006330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C2F"/>
    <w:multiLevelType w:val="hybridMultilevel"/>
    <w:tmpl w:val="62A81C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030E0"/>
    <w:multiLevelType w:val="hybridMultilevel"/>
    <w:tmpl w:val="F080EB60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8A42DC7"/>
    <w:multiLevelType w:val="hybridMultilevel"/>
    <w:tmpl w:val="8D684AB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D7C06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9E31D1"/>
    <w:multiLevelType w:val="hybridMultilevel"/>
    <w:tmpl w:val="A8C05D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7AA9"/>
    <w:multiLevelType w:val="hybridMultilevel"/>
    <w:tmpl w:val="6E4CF9C6"/>
    <w:lvl w:ilvl="0" w:tplc="A69C5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83CD7"/>
    <w:multiLevelType w:val="hybridMultilevel"/>
    <w:tmpl w:val="8DCE7B34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22553B7"/>
    <w:multiLevelType w:val="hybridMultilevel"/>
    <w:tmpl w:val="8A987348"/>
    <w:lvl w:ilvl="0" w:tplc="C55868A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sTAxNbcwNjM0MzVR0lEKTi0uzszPAykwrAUAk8HgLSwAAAA="/>
  </w:docVars>
  <w:rsids>
    <w:rsidRoot w:val="0088776E"/>
    <w:rsid w:val="00005383"/>
    <w:rsid w:val="00021967"/>
    <w:rsid w:val="000227C0"/>
    <w:rsid w:val="00035CE5"/>
    <w:rsid w:val="000617C3"/>
    <w:rsid w:val="0008217B"/>
    <w:rsid w:val="000A1C11"/>
    <w:rsid w:val="000B3C75"/>
    <w:rsid w:val="000C7ED5"/>
    <w:rsid w:val="000E2130"/>
    <w:rsid w:val="000F7EDF"/>
    <w:rsid w:val="00100E67"/>
    <w:rsid w:val="00124031"/>
    <w:rsid w:val="00172990"/>
    <w:rsid w:val="00176087"/>
    <w:rsid w:val="001767E5"/>
    <w:rsid w:val="001B3E4F"/>
    <w:rsid w:val="001B6F91"/>
    <w:rsid w:val="001C709B"/>
    <w:rsid w:val="00213D83"/>
    <w:rsid w:val="00214107"/>
    <w:rsid w:val="002309C1"/>
    <w:rsid w:val="002330DE"/>
    <w:rsid w:val="00254872"/>
    <w:rsid w:val="002A7EB1"/>
    <w:rsid w:val="002B0643"/>
    <w:rsid w:val="002D6E22"/>
    <w:rsid w:val="002F0A0C"/>
    <w:rsid w:val="002F4CA4"/>
    <w:rsid w:val="00300E42"/>
    <w:rsid w:val="00306E8D"/>
    <w:rsid w:val="00307071"/>
    <w:rsid w:val="0032319A"/>
    <w:rsid w:val="0033702B"/>
    <w:rsid w:val="00381A3B"/>
    <w:rsid w:val="00382A63"/>
    <w:rsid w:val="00385A81"/>
    <w:rsid w:val="00392E64"/>
    <w:rsid w:val="003C7868"/>
    <w:rsid w:val="0042377E"/>
    <w:rsid w:val="004828D9"/>
    <w:rsid w:val="004C143C"/>
    <w:rsid w:val="004E439F"/>
    <w:rsid w:val="004F6C7A"/>
    <w:rsid w:val="00527FA5"/>
    <w:rsid w:val="00590B0A"/>
    <w:rsid w:val="00595DC5"/>
    <w:rsid w:val="005B34BD"/>
    <w:rsid w:val="005D67E1"/>
    <w:rsid w:val="005F7014"/>
    <w:rsid w:val="00633090"/>
    <w:rsid w:val="0067186C"/>
    <w:rsid w:val="00684CE4"/>
    <w:rsid w:val="00692CC6"/>
    <w:rsid w:val="00695238"/>
    <w:rsid w:val="006A5909"/>
    <w:rsid w:val="006F374F"/>
    <w:rsid w:val="006F6A18"/>
    <w:rsid w:val="00777C96"/>
    <w:rsid w:val="00780D84"/>
    <w:rsid w:val="007846CD"/>
    <w:rsid w:val="007B77C2"/>
    <w:rsid w:val="00806C96"/>
    <w:rsid w:val="00843BFE"/>
    <w:rsid w:val="0088776E"/>
    <w:rsid w:val="008A6BA6"/>
    <w:rsid w:val="008C03B1"/>
    <w:rsid w:val="008C25F9"/>
    <w:rsid w:val="008D17A1"/>
    <w:rsid w:val="008D5042"/>
    <w:rsid w:val="0096727A"/>
    <w:rsid w:val="009978D0"/>
    <w:rsid w:val="009E7D62"/>
    <w:rsid w:val="00A0440B"/>
    <w:rsid w:val="00A6045A"/>
    <w:rsid w:val="00A77107"/>
    <w:rsid w:val="00A86084"/>
    <w:rsid w:val="00A93EF4"/>
    <w:rsid w:val="00AD3A5F"/>
    <w:rsid w:val="00AE002C"/>
    <w:rsid w:val="00AE34BE"/>
    <w:rsid w:val="00AF0B50"/>
    <w:rsid w:val="00AF1FB4"/>
    <w:rsid w:val="00AF3A0D"/>
    <w:rsid w:val="00B15D51"/>
    <w:rsid w:val="00B41F03"/>
    <w:rsid w:val="00B53A86"/>
    <w:rsid w:val="00B64E2A"/>
    <w:rsid w:val="00BD0386"/>
    <w:rsid w:val="00C1492A"/>
    <w:rsid w:val="00C14D98"/>
    <w:rsid w:val="00C60A96"/>
    <w:rsid w:val="00CC6F6D"/>
    <w:rsid w:val="00D126AC"/>
    <w:rsid w:val="00DA2E04"/>
    <w:rsid w:val="00DB21B3"/>
    <w:rsid w:val="00E3554A"/>
    <w:rsid w:val="00E402ED"/>
    <w:rsid w:val="00E50CC2"/>
    <w:rsid w:val="00E57F96"/>
    <w:rsid w:val="00E9416D"/>
    <w:rsid w:val="00EA4E67"/>
    <w:rsid w:val="00EA6767"/>
    <w:rsid w:val="00EB1711"/>
    <w:rsid w:val="00F203CF"/>
    <w:rsid w:val="00F4116A"/>
    <w:rsid w:val="00F45F42"/>
    <w:rsid w:val="00FC0158"/>
    <w:rsid w:val="00FD5176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614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071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spacing w:after="120"/>
      <w:ind w:firstLine="1418"/>
      <w:jc w:val="center"/>
      <w:outlineLvl w:val="5"/>
    </w:pPr>
    <w:rPr>
      <w:rFonts w:ascii="Bookman Old Style" w:hAnsi="Bookman Old Style"/>
      <w:b/>
    </w:rPr>
  </w:style>
  <w:style w:type="paragraph" w:styleId="Ttulo7">
    <w:name w:val="heading 7"/>
    <w:basedOn w:val="Normal"/>
    <w:next w:val="Normal"/>
    <w:qFormat/>
    <w:pPr>
      <w:keepNext/>
      <w:spacing w:after="120"/>
      <w:ind w:left="1418"/>
      <w:jc w:val="center"/>
      <w:outlineLvl w:val="6"/>
    </w:pPr>
    <w:rPr>
      <w:rFonts w:ascii="Bookman Old Style" w:hAnsi="Bookman Old Style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pPr>
      <w:keepNext/>
      <w:suppressAutoHyphens/>
      <w:spacing w:after="120"/>
      <w:ind w:firstLine="357"/>
      <w:jc w:val="both"/>
    </w:pPr>
    <w:rPr>
      <w:szCs w:val="20"/>
    </w:rPr>
  </w:style>
  <w:style w:type="paragraph" w:styleId="Listadecontinuao3">
    <w:name w:val="List Continue 3"/>
    <w:basedOn w:val="Listadecontinuao"/>
    <w:pPr>
      <w:widowControl w:val="0"/>
      <w:suppressAutoHyphens/>
      <w:spacing w:after="160"/>
      <w:ind w:left="1440" w:hanging="357"/>
      <w:jc w:val="both"/>
    </w:pPr>
    <w:rPr>
      <w:szCs w:val="20"/>
    </w:rPr>
  </w:style>
  <w:style w:type="paragraph" w:styleId="Recuodecorpodetexto">
    <w:name w:val="Body Text Indent"/>
    <w:basedOn w:val="Normal"/>
    <w:pPr>
      <w:spacing w:before="120" w:after="120"/>
      <w:ind w:left="283" w:firstLine="709"/>
      <w:jc w:val="both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Lista">
    <w:name w:val="List"/>
    <w:basedOn w:val="Normal"/>
    <w:pPr>
      <w:ind w:left="283" w:hanging="283"/>
    </w:pPr>
  </w:style>
  <w:style w:type="paragraph" w:customStyle="1" w:styleId="Titolofrontespizio">
    <w:name w:val="Titolo frontespizio"/>
    <w:basedOn w:val="Normal"/>
    <w:next w:val="Normal"/>
    <w:pPr>
      <w:widowControl w:val="0"/>
      <w:suppressAutoHyphens/>
      <w:spacing w:before="720" w:after="160"/>
      <w:jc w:val="center"/>
    </w:pPr>
    <w:rPr>
      <w:rFonts w:ascii="Arial" w:hAnsi="Arial"/>
      <w:b/>
      <w:kern w:val="28"/>
      <w:sz w:val="48"/>
      <w:szCs w:val="20"/>
    </w:r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tulo">
    <w:name w:val="Title"/>
    <w:basedOn w:val="Normal"/>
    <w:qFormat/>
    <w:pPr>
      <w:jc w:val="center"/>
    </w:pPr>
    <w:rPr>
      <w:sz w:val="28"/>
      <w:szCs w:val="2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cabealhopetio">
    <w:name w:val="cabeçalho petição"/>
    <w:pPr>
      <w:widowControl w:val="0"/>
      <w:overflowPunct w:val="0"/>
      <w:autoSpaceDE w:val="0"/>
      <w:autoSpaceDN w:val="0"/>
      <w:adjustRightInd w:val="0"/>
      <w:spacing w:after="720" w:line="-240" w:lineRule="auto"/>
      <w:jc w:val="both"/>
      <w:textAlignment w:val="baseline"/>
    </w:pPr>
    <w:rPr>
      <w:rFonts w:ascii="CG Times" w:hAnsi="CG Times"/>
      <w:sz w:val="24"/>
    </w:rPr>
  </w:style>
  <w:style w:type="paragraph" w:styleId="Recuodecorpodetexto3">
    <w:name w:val="Body Text Indent 3"/>
    <w:basedOn w:val="Normal"/>
    <w:pPr>
      <w:spacing w:after="120"/>
      <w:ind w:left="708" w:firstLine="708"/>
      <w:jc w:val="center"/>
    </w:pPr>
    <w:rPr>
      <w:rFonts w:ascii="Bookman Old Style" w:hAnsi="Bookman Old Style"/>
      <w:b/>
    </w:rPr>
  </w:style>
  <w:style w:type="paragraph" w:customStyle="1" w:styleId="Blockquote">
    <w:name w:val="Blockquote"/>
    <w:basedOn w:val="Normal"/>
    <w:rsid w:val="00213D83"/>
    <w:pPr>
      <w:spacing w:before="100" w:after="100"/>
      <w:ind w:left="360" w:right="360"/>
    </w:pPr>
    <w:rPr>
      <w:snapToGrid w:val="0"/>
      <w:szCs w:val="20"/>
    </w:rPr>
  </w:style>
  <w:style w:type="paragraph" w:styleId="NormalWeb">
    <w:name w:val="Normal (Web)"/>
    <w:basedOn w:val="Normal"/>
    <w:uiPriority w:val="99"/>
    <w:rsid w:val="00527FA5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061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character" w:customStyle="1" w:styleId="Pr-formataoHTMLChar">
    <w:name w:val="Pré-formatação HTML Char"/>
    <w:link w:val="Pr-formataoHTML"/>
    <w:uiPriority w:val="99"/>
    <w:rsid w:val="000617C3"/>
    <w:rPr>
      <w:rFonts w:ascii="Courier New" w:hAnsi="Courier New" w:cs="Courier New"/>
      <w:color w:val="385260"/>
      <w:sz w:val="17"/>
      <w:szCs w:val="17"/>
    </w:rPr>
  </w:style>
  <w:style w:type="paragraph" w:styleId="PargrafodaLista">
    <w:name w:val="List Paragraph"/>
    <w:basedOn w:val="Normal"/>
    <w:uiPriority w:val="34"/>
    <w:qFormat/>
    <w:rsid w:val="007846CD"/>
    <w:pPr>
      <w:spacing w:before="120"/>
      <w:ind w:left="720" w:firstLine="709"/>
      <w:contextualSpacing/>
      <w:jc w:val="both"/>
    </w:pPr>
    <w:rPr>
      <w:rFonts w:eastAsia="Calibr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071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spacing w:after="120"/>
      <w:ind w:firstLine="1418"/>
      <w:jc w:val="center"/>
      <w:outlineLvl w:val="5"/>
    </w:pPr>
    <w:rPr>
      <w:rFonts w:ascii="Bookman Old Style" w:hAnsi="Bookman Old Style"/>
      <w:b/>
    </w:rPr>
  </w:style>
  <w:style w:type="paragraph" w:styleId="Ttulo7">
    <w:name w:val="heading 7"/>
    <w:basedOn w:val="Normal"/>
    <w:next w:val="Normal"/>
    <w:qFormat/>
    <w:pPr>
      <w:keepNext/>
      <w:spacing w:after="120"/>
      <w:ind w:left="1418"/>
      <w:jc w:val="center"/>
      <w:outlineLvl w:val="6"/>
    </w:pPr>
    <w:rPr>
      <w:rFonts w:ascii="Bookman Old Style" w:hAnsi="Bookman Old Style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pPr>
      <w:keepNext/>
      <w:suppressAutoHyphens/>
      <w:spacing w:after="120"/>
      <w:ind w:firstLine="357"/>
      <w:jc w:val="both"/>
    </w:pPr>
    <w:rPr>
      <w:szCs w:val="20"/>
    </w:rPr>
  </w:style>
  <w:style w:type="paragraph" w:styleId="Listadecontinuao3">
    <w:name w:val="List Continue 3"/>
    <w:basedOn w:val="Listadecontinuao"/>
    <w:pPr>
      <w:widowControl w:val="0"/>
      <w:suppressAutoHyphens/>
      <w:spacing w:after="160"/>
      <w:ind w:left="1440" w:hanging="357"/>
      <w:jc w:val="both"/>
    </w:pPr>
    <w:rPr>
      <w:szCs w:val="20"/>
    </w:rPr>
  </w:style>
  <w:style w:type="paragraph" w:styleId="Recuodecorpodetexto">
    <w:name w:val="Body Text Indent"/>
    <w:basedOn w:val="Normal"/>
    <w:pPr>
      <w:spacing w:before="120" w:after="120"/>
      <w:ind w:left="283" w:firstLine="709"/>
      <w:jc w:val="both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Lista">
    <w:name w:val="List"/>
    <w:basedOn w:val="Normal"/>
    <w:pPr>
      <w:ind w:left="283" w:hanging="283"/>
    </w:pPr>
  </w:style>
  <w:style w:type="paragraph" w:customStyle="1" w:styleId="Titolofrontespizio">
    <w:name w:val="Titolo frontespizio"/>
    <w:basedOn w:val="Normal"/>
    <w:next w:val="Normal"/>
    <w:pPr>
      <w:widowControl w:val="0"/>
      <w:suppressAutoHyphens/>
      <w:spacing w:before="720" w:after="160"/>
      <w:jc w:val="center"/>
    </w:pPr>
    <w:rPr>
      <w:rFonts w:ascii="Arial" w:hAnsi="Arial"/>
      <w:b/>
      <w:kern w:val="28"/>
      <w:sz w:val="48"/>
      <w:szCs w:val="20"/>
    </w:r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tulo">
    <w:name w:val="Title"/>
    <w:basedOn w:val="Normal"/>
    <w:qFormat/>
    <w:pPr>
      <w:jc w:val="center"/>
    </w:pPr>
    <w:rPr>
      <w:sz w:val="28"/>
      <w:szCs w:val="2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cabealhopetio">
    <w:name w:val="cabeçalho petição"/>
    <w:pPr>
      <w:widowControl w:val="0"/>
      <w:overflowPunct w:val="0"/>
      <w:autoSpaceDE w:val="0"/>
      <w:autoSpaceDN w:val="0"/>
      <w:adjustRightInd w:val="0"/>
      <w:spacing w:after="720" w:line="-240" w:lineRule="auto"/>
      <w:jc w:val="both"/>
      <w:textAlignment w:val="baseline"/>
    </w:pPr>
    <w:rPr>
      <w:rFonts w:ascii="CG Times" w:hAnsi="CG Times"/>
      <w:sz w:val="24"/>
    </w:rPr>
  </w:style>
  <w:style w:type="paragraph" w:styleId="Recuodecorpodetexto3">
    <w:name w:val="Body Text Indent 3"/>
    <w:basedOn w:val="Normal"/>
    <w:pPr>
      <w:spacing w:after="120"/>
      <w:ind w:left="708" w:firstLine="708"/>
      <w:jc w:val="center"/>
    </w:pPr>
    <w:rPr>
      <w:rFonts w:ascii="Bookman Old Style" w:hAnsi="Bookman Old Style"/>
      <w:b/>
    </w:rPr>
  </w:style>
  <w:style w:type="paragraph" w:customStyle="1" w:styleId="Blockquote">
    <w:name w:val="Blockquote"/>
    <w:basedOn w:val="Normal"/>
    <w:rsid w:val="00213D83"/>
    <w:pPr>
      <w:spacing w:before="100" w:after="100"/>
      <w:ind w:left="360" w:right="360"/>
    </w:pPr>
    <w:rPr>
      <w:snapToGrid w:val="0"/>
      <w:szCs w:val="20"/>
    </w:rPr>
  </w:style>
  <w:style w:type="paragraph" w:styleId="NormalWeb">
    <w:name w:val="Normal (Web)"/>
    <w:basedOn w:val="Normal"/>
    <w:uiPriority w:val="99"/>
    <w:rsid w:val="00527FA5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061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character" w:customStyle="1" w:styleId="Pr-formataoHTMLChar">
    <w:name w:val="Pré-formatação HTML Char"/>
    <w:link w:val="Pr-formataoHTML"/>
    <w:uiPriority w:val="99"/>
    <w:rsid w:val="000617C3"/>
    <w:rPr>
      <w:rFonts w:ascii="Courier New" w:hAnsi="Courier New" w:cs="Courier New"/>
      <w:color w:val="385260"/>
      <w:sz w:val="17"/>
      <w:szCs w:val="17"/>
    </w:rPr>
  </w:style>
  <w:style w:type="paragraph" w:styleId="PargrafodaLista">
    <w:name w:val="List Paragraph"/>
    <w:basedOn w:val="Normal"/>
    <w:uiPriority w:val="34"/>
    <w:qFormat/>
    <w:rsid w:val="007846CD"/>
    <w:pPr>
      <w:spacing w:before="120"/>
      <w:ind w:left="720" w:firstLine="709"/>
      <w:contextualSpacing/>
      <w:jc w:val="both"/>
    </w:pPr>
    <w:rPr>
      <w:rFonts w:eastAsia="Calibr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002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Financeiro</vt:lpstr>
    </vt:vector>
  </TitlesOfParts>
  <Company>Universidade de São Paulo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Financeiro</dc:title>
  <dc:creator>Faculdade de Direito</dc:creator>
  <cp:lastModifiedBy>Advogada</cp:lastModifiedBy>
  <cp:revision>2</cp:revision>
  <cp:lastPrinted>2003-02-15T04:29:00Z</cp:lastPrinted>
  <dcterms:created xsi:type="dcterms:W3CDTF">2023-05-25T14:13:00Z</dcterms:created>
  <dcterms:modified xsi:type="dcterms:W3CDTF">2023-05-25T14:13:00Z</dcterms:modified>
</cp:coreProperties>
</file>