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B6" w:rsidRPr="00F84AB6" w:rsidRDefault="00F84AB6" w:rsidP="00F84AB6">
      <w:pPr>
        <w:pStyle w:val="NormalWeb"/>
        <w:ind w:left="-284" w:right="-285"/>
        <w:jc w:val="center"/>
        <w:rPr>
          <w:rFonts w:ascii="Arial" w:hAnsi="Arial" w:cs="Arial"/>
          <w:b/>
          <w:bCs/>
          <w:iCs/>
          <w:color w:val="000000"/>
        </w:rPr>
      </w:pPr>
      <w:r w:rsidRPr="00F84AB6">
        <w:rPr>
          <w:rFonts w:ascii="Arial" w:hAnsi="Arial" w:cs="Arial"/>
          <w:b/>
          <w:bCs/>
          <w:iCs/>
          <w:color w:val="000000"/>
        </w:rPr>
        <w:t>Introdução</w:t>
      </w:r>
    </w:p>
    <w:p w:rsidR="002D5626" w:rsidRPr="00F84AB6" w:rsidRDefault="002D5626" w:rsidP="00F84AB6">
      <w:pPr>
        <w:pStyle w:val="NormalWeb"/>
        <w:ind w:left="-284" w:right="-285"/>
        <w:jc w:val="center"/>
        <w:rPr>
          <w:rFonts w:ascii="Arial" w:hAnsi="Arial" w:cs="Arial"/>
          <w:iCs/>
          <w:color w:val="000000"/>
        </w:rPr>
      </w:pPr>
      <w:r w:rsidRPr="00F84AB6">
        <w:rPr>
          <w:rFonts w:ascii="Arial" w:hAnsi="Arial" w:cs="Arial"/>
          <w:b/>
          <w:bCs/>
          <w:iCs/>
          <w:color w:val="000000"/>
        </w:rPr>
        <w:t>MODERNIDADE: ONTEM, HOJE E AMANHÃ</w:t>
      </w:r>
    </w:p>
    <w:p w:rsidR="00F84AB6" w:rsidRDefault="00557705" w:rsidP="00F84AB6">
      <w:pPr>
        <w:pStyle w:val="NormalWeb"/>
        <w:spacing w:after="0" w:afterAutospacing="0" w:line="360" w:lineRule="auto"/>
        <w:ind w:left="-284" w:right="-285" w:firstLine="9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Hoje, e</w:t>
      </w:r>
      <w:r w:rsidR="002D5626" w:rsidRPr="00F84AB6">
        <w:rPr>
          <w:rFonts w:ascii="Arial" w:hAnsi="Arial" w:cs="Arial"/>
          <w:color w:val="000000"/>
        </w:rPr>
        <w:t xml:space="preserve">xiste um tipo de experiência vital - experiência de tempo e espaço, de si mesmo e dos outros, das possibilidades e perigos da vida - que é compartilhada por homens </w:t>
      </w:r>
      <w:r>
        <w:rPr>
          <w:rFonts w:ascii="Arial" w:hAnsi="Arial" w:cs="Arial"/>
          <w:color w:val="000000"/>
        </w:rPr>
        <w:t>e mulheres em todo o mundo</w:t>
      </w:r>
      <w:r w:rsidR="002D5626" w:rsidRPr="00F84AB6">
        <w:rPr>
          <w:rFonts w:ascii="Arial" w:hAnsi="Arial" w:cs="Arial"/>
          <w:color w:val="000000"/>
        </w:rPr>
        <w:t>. Designarei esse conjunto de experiências como "modernidade". Ser moderno é encontrar-se em um ambiente que promete aventura, poder, alegria, crescimento, autotransformação e transformação das coisas em redor - mas ao mesmo tempo ameaça destruir tudo o que</w:t>
      </w:r>
      <w:r w:rsidR="002D5626" w:rsidRPr="00F84AB6">
        <w:rPr>
          <w:rStyle w:val="apple-converted-space"/>
          <w:rFonts w:ascii="Arial" w:hAnsi="Arial" w:cs="Arial"/>
          <w:iCs/>
          <w:color w:val="000000"/>
        </w:rPr>
        <w:t> </w:t>
      </w:r>
      <w:r w:rsidR="002D5626" w:rsidRPr="00F84AB6">
        <w:rPr>
          <w:rFonts w:ascii="Arial" w:hAnsi="Arial" w:cs="Arial"/>
          <w:color w:val="000000"/>
        </w:rPr>
        <w:t>temos, tudo o que sabemos, tudo o que somos. A experiência ambiental da modernidade anula todas as fronteiras geográficas e raciais, de classe e nacionalidade, de religião e ideologia: nesse sentido, pode-se dizer que a modern</w:t>
      </w:r>
      <w:r w:rsidR="008813A8">
        <w:rPr>
          <w:rFonts w:ascii="Arial" w:hAnsi="Arial" w:cs="Arial"/>
          <w:color w:val="000000"/>
        </w:rPr>
        <w:t>idade une a espécie humana. Poré</w:t>
      </w:r>
      <w:r w:rsidR="002D5626" w:rsidRPr="00F84AB6">
        <w:rPr>
          <w:rFonts w:ascii="Arial" w:hAnsi="Arial" w:cs="Arial"/>
          <w:color w:val="000000"/>
        </w:rPr>
        <w:t>m, é uma unidade paradoxal, uma unidade de desunidade: ela nos despeja a todos num turbilhão de permanente desintegração e mudança, de luta e contradição, de ambigüidade e angústia. Ser moderno é fazer parte de um universo no qual, como disse Marx, "tudo o que é sólido desmancha no ar".</w:t>
      </w:r>
      <w:r w:rsidR="00F84AB6">
        <w:rPr>
          <w:rFonts w:ascii="Arial" w:hAnsi="Arial" w:cs="Arial"/>
          <w:color w:val="000000"/>
        </w:rPr>
        <w:t xml:space="preserve"> </w:t>
      </w:r>
    </w:p>
    <w:p w:rsidR="002D5626" w:rsidRPr="00F84AB6" w:rsidRDefault="002D5626" w:rsidP="00F84AB6">
      <w:pPr>
        <w:pStyle w:val="NormalWeb"/>
        <w:spacing w:after="0" w:afterAutospacing="0" w:line="360" w:lineRule="auto"/>
        <w:ind w:left="-284" w:right="-285" w:firstLine="992"/>
        <w:jc w:val="both"/>
        <w:rPr>
          <w:rFonts w:ascii="Arial" w:hAnsi="Arial" w:cs="Arial"/>
          <w:color w:val="000000"/>
        </w:rPr>
      </w:pPr>
      <w:r w:rsidRPr="00F84AB6">
        <w:rPr>
          <w:rFonts w:ascii="Arial" w:hAnsi="Arial" w:cs="Arial"/>
          <w:color w:val="000000"/>
        </w:rPr>
        <w:t>As pessoas que se encontram em meio a esse turbilhão estão aptas a sentir</w:t>
      </w:r>
      <w:r w:rsidR="007626D0">
        <w:rPr>
          <w:rFonts w:ascii="Arial" w:hAnsi="Arial" w:cs="Arial"/>
          <w:color w:val="000000"/>
        </w:rPr>
        <w:t>em</w:t>
      </w:r>
      <w:r w:rsidRPr="00F84AB6">
        <w:rPr>
          <w:rFonts w:ascii="Arial" w:hAnsi="Arial" w:cs="Arial"/>
          <w:color w:val="000000"/>
        </w:rPr>
        <w:t>-se como as primeiras, e talvez as últimas, a passar por isso; tal sentimento engendrou inúmeros mitos nostálgicos de um pré-moderno Paraíso Perdido. Na verdade, contudo, um grande e sempre crescente número de pessoas vem caminhando através desse turbilhão há cerca de quinhentos anos. Embora muitas delas tenham provavelmente experimentado a modernidade como uma ameaça radical a toda sua história e tradições, a modernidade, no curso de cinco séculos, desenvolveu uma rica história e uma variedade de tradições próprias. Minha intenção é explorar e mapear essas tradições, a fim de compreender de que modo elas podem nutrir e enriquecer nossa própria modernidade e como podem empobrecer ou obscurecer o nosso senso do que seja ou possa ser a modernidade.</w:t>
      </w:r>
    </w:p>
    <w:p w:rsidR="002D5626" w:rsidRDefault="002D5626" w:rsidP="00F84AB6">
      <w:pPr>
        <w:pStyle w:val="NormalWeb"/>
        <w:spacing w:after="0" w:afterAutospacing="0" w:line="360" w:lineRule="auto"/>
        <w:ind w:left="-284" w:right="-285" w:firstLine="992"/>
        <w:jc w:val="both"/>
        <w:rPr>
          <w:rFonts w:ascii="Arial" w:hAnsi="Arial" w:cs="Arial"/>
          <w:color w:val="000000"/>
        </w:rPr>
      </w:pPr>
      <w:r w:rsidRPr="00F84AB6">
        <w:rPr>
          <w:rFonts w:ascii="Arial" w:hAnsi="Arial" w:cs="Arial"/>
          <w:color w:val="000000"/>
        </w:rPr>
        <w:t xml:space="preserve">O turbilhão da vida moderna tem sido alimentado por muitas fontes: grandes descobertas nas ciências físicas, com a mudança da nossa imagem do universo e do lugar que ocupamos nele; a industrialização da produção, que transforma conhecimento científico em tecnologia, cria novos ambientes humanos e destrói os antigos, acelera o próprio ritmo de vida, gera novas formas de poder </w:t>
      </w:r>
      <w:r w:rsidRPr="00F84AB6">
        <w:rPr>
          <w:rFonts w:ascii="Arial" w:hAnsi="Arial" w:cs="Arial"/>
          <w:color w:val="000000"/>
        </w:rPr>
        <w:lastRenderedPageBreak/>
        <w:t>corporativo e de luta de classes; descomunal explosão demográfica, que penaliza milhões de pessoas arrancadas de seu habitat ancestral, empurrando-as pelos caminhos do mundo em direção a novas vidas; rápido e muitas vezes catastrófico crescimento urbano; sistemas de comunicação de massa, dinâmicos em seu desenvolvimento, que embrulham e amarram, no mesmo pacote, os mais variados indivíduos e sociedades; Estados nacionais cada vez mais poderosos, burocraticamente estruturados e geridos, que lutam com obstinação para expandir seu poder; movimentos sociais de massa e de nações, desafiando seus governantes políticos ou econômicos, lutando por obter algum controle sobre suas vidas; enfim, dirigindo e manipulando todas as pessoas e instituições, um mercado capitalista mundial, drasticamente flutuante, em permanente expansão. No século XX, os processos sociais que dão vida a esse turbilhão, mantendo-o num perpétuo estado de vir-a-ser, vêm a chamar-se "modernização". Este livro é um estudo sobre a dialética da modernização e do modernismo.</w:t>
      </w:r>
    </w:p>
    <w:p w:rsidR="00F84AB6" w:rsidRPr="00F84AB6" w:rsidRDefault="00F84AB6" w:rsidP="00F84AB6">
      <w:pPr>
        <w:pStyle w:val="NormalWeb"/>
        <w:spacing w:after="0" w:afterAutospacing="0"/>
        <w:ind w:left="-284" w:right="-285"/>
        <w:jc w:val="both"/>
        <w:rPr>
          <w:rFonts w:ascii="Arial" w:hAnsi="Arial" w:cs="Arial"/>
          <w:i/>
          <w:iCs/>
          <w:color w:val="000000"/>
        </w:rPr>
      </w:pPr>
      <w:r w:rsidRPr="00F84AB6">
        <w:rPr>
          <w:rFonts w:ascii="Arial" w:hAnsi="Arial" w:cs="Arial"/>
          <w:i/>
          <w:iCs/>
          <w:color w:val="000000"/>
        </w:rPr>
        <w:t>(Do livro: "Tudo que é sólido desmancha no ar", Marshall Berman)</w:t>
      </w:r>
    </w:p>
    <w:p w:rsidR="00F84AB6" w:rsidRPr="00F84AB6" w:rsidRDefault="00DA386D" w:rsidP="00F84AB6">
      <w:pPr>
        <w:pStyle w:val="NormalWeb"/>
        <w:ind w:left="-284" w:right="-2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D37EB">
        <w:rPr>
          <w:rFonts w:ascii="Arial" w:hAnsi="Arial" w:cs="Arial"/>
          <w:color w:val="000000"/>
        </w:rPr>
        <w:t>Mate</w:t>
      </w:r>
      <w:r>
        <w:rPr>
          <w:rFonts w:ascii="Arial" w:hAnsi="Arial" w:cs="Arial"/>
          <w:color w:val="000000"/>
        </w:rPr>
        <w:t>rial didático – Fundamentos de Extensão Rural ZEB 1307</w:t>
      </w:r>
    </w:p>
    <w:p w:rsidR="000F5C22" w:rsidRPr="002D5626" w:rsidRDefault="000F5C22" w:rsidP="00F84AB6">
      <w:pPr>
        <w:ind w:left="-284" w:right="-285"/>
        <w:rPr>
          <w:b/>
        </w:rPr>
      </w:pPr>
    </w:p>
    <w:sectPr w:rsidR="000F5C22" w:rsidRPr="002D5626" w:rsidSect="000F5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5626"/>
    <w:rsid w:val="000F5C22"/>
    <w:rsid w:val="002D5626"/>
    <w:rsid w:val="00482334"/>
    <w:rsid w:val="00557705"/>
    <w:rsid w:val="006A023C"/>
    <w:rsid w:val="007626D0"/>
    <w:rsid w:val="008813A8"/>
    <w:rsid w:val="009952E6"/>
    <w:rsid w:val="00AD5BB3"/>
    <w:rsid w:val="00CD37EB"/>
    <w:rsid w:val="00CD60C3"/>
    <w:rsid w:val="00DA386D"/>
    <w:rsid w:val="00E90F3F"/>
    <w:rsid w:val="00F8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562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D5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dcterms:created xsi:type="dcterms:W3CDTF">2013-05-15T13:25:00Z</dcterms:created>
  <dcterms:modified xsi:type="dcterms:W3CDTF">2018-06-07T09:40:00Z</dcterms:modified>
</cp:coreProperties>
</file>