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24" w:rsidRPr="00BB44A6" w:rsidRDefault="00BB44A6">
      <w:pPr>
        <w:rPr>
          <w:sz w:val="24"/>
          <w:szCs w:val="24"/>
        </w:rPr>
      </w:pPr>
      <w:r w:rsidRPr="00BB44A6">
        <w:rPr>
          <w:sz w:val="24"/>
          <w:szCs w:val="24"/>
        </w:rPr>
        <w:t>Vídeo</w:t>
      </w:r>
      <w:r>
        <w:rPr>
          <w:sz w:val="24"/>
          <w:szCs w:val="24"/>
        </w:rPr>
        <w:t xml:space="preserve"> e contato do Vinicius Heine</w:t>
      </w:r>
    </w:p>
    <w:p w:rsidR="00BB44A6" w:rsidRPr="00BB44A6" w:rsidRDefault="00BB44A6">
      <w:pPr>
        <w:rPr>
          <w:sz w:val="24"/>
          <w:szCs w:val="24"/>
        </w:rPr>
      </w:pPr>
    </w:p>
    <w:p w:rsidR="00BB44A6" w:rsidRPr="00BB44A6" w:rsidRDefault="00BB44A6">
      <w:pPr>
        <w:rPr>
          <w:sz w:val="24"/>
          <w:szCs w:val="24"/>
        </w:rPr>
      </w:pPr>
      <w:r w:rsidRPr="00BB44A6">
        <w:rPr>
          <w:sz w:val="24"/>
          <w:szCs w:val="24"/>
        </w:rPr>
        <w:t>A verdadeira história do maculelê</w:t>
      </w:r>
    </w:p>
    <w:p w:rsidR="00BB44A6" w:rsidRDefault="00BB44A6">
      <w:pPr>
        <w:rPr>
          <w:sz w:val="24"/>
          <w:szCs w:val="24"/>
        </w:rPr>
      </w:pPr>
      <w:hyperlink r:id="rId4" w:history="1">
        <w:r w:rsidRPr="00BB44A6">
          <w:rPr>
            <w:rStyle w:val="Hyperlink"/>
            <w:sz w:val="24"/>
            <w:szCs w:val="24"/>
          </w:rPr>
          <w:t>https://www.youtube.com/watch?v=DaWZKDpZdXA</w:t>
        </w:r>
      </w:hyperlink>
    </w:p>
    <w:p w:rsidR="00BB44A6" w:rsidRDefault="00BB44A6">
      <w:pPr>
        <w:rPr>
          <w:sz w:val="24"/>
          <w:szCs w:val="24"/>
        </w:rPr>
      </w:pPr>
    </w:p>
    <w:p w:rsidR="00BB44A6" w:rsidRDefault="00BB44A6">
      <w:pPr>
        <w:rPr>
          <w:sz w:val="24"/>
          <w:szCs w:val="24"/>
        </w:rPr>
      </w:pPr>
      <w:r>
        <w:rPr>
          <w:sz w:val="24"/>
          <w:szCs w:val="24"/>
        </w:rPr>
        <w:t>Vinicius Heine</w:t>
      </w:r>
    </w:p>
    <w:p w:rsidR="00BB44A6" w:rsidRDefault="00BB44A6">
      <w:pPr>
        <w:rPr>
          <w:sz w:val="24"/>
          <w:szCs w:val="24"/>
        </w:rPr>
      </w:pPr>
      <w:r>
        <w:rPr>
          <w:sz w:val="24"/>
          <w:szCs w:val="24"/>
        </w:rPr>
        <w:t>Professor do CEPEUSP</w:t>
      </w:r>
      <w:bookmarkStart w:id="0" w:name="_GoBack"/>
      <w:bookmarkEnd w:id="0"/>
    </w:p>
    <w:p w:rsidR="00BB44A6" w:rsidRDefault="00BB44A6">
      <w:pPr>
        <w:rPr>
          <w:sz w:val="24"/>
          <w:szCs w:val="24"/>
        </w:rPr>
      </w:pPr>
      <w:hyperlink r:id="rId5" w:history="1">
        <w:r w:rsidRPr="00FC4FD8">
          <w:rPr>
            <w:rStyle w:val="Hyperlink"/>
            <w:sz w:val="24"/>
            <w:szCs w:val="24"/>
          </w:rPr>
          <w:t>vheine@gmail.com</w:t>
        </w:r>
      </w:hyperlink>
    </w:p>
    <w:p w:rsidR="00BB44A6" w:rsidRPr="00BB44A6" w:rsidRDefault="00BB44A6">
      <w:pPr>
        <w:rPr>
          <w:sz w:val="24"/>
          <w:szCs w:val="24"/>
        </w:rPr>
      </w:pPr>
    </w:p>
    <w:p w:rsidR="00BB44A6" w:rsidRDefault="00BB44A6"/>
    <w:sectPr w:rsidR="00BB4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A6"/>
    <w:rsid w:val="00BB44A6"/>
    <w:rsid w:val="00F0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136F"/>
  <w15:chartTrackingRefBased/>
  <w15:docId w15:val="{C2430B43-3D19-4864-AC9F-28F6245F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4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heine@gmail.com" TargetMode="External"/><Relationship Id="rId4" Type="http://schemas.openxmlformats.org/officeDocument/2006/relationships/hyperlink" Target="https://www.youtube.com/watch?v=DaWZKDpZdX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1</cp:revision>
  <dcterms:created xsi:type="dcterms:W3CDTF">2023-05-16T14:41:00Z</dcterms:created>
  <dcterms:modified xsi:type="dcterms:W3CDTF">2023-05-16T14:44:00Z</dcterms:modified>
</cp:coreProperties>
</file>