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C4C" w14:textId="77777777" w:rsidR="007A4E38" w:rsidRPr="007A4E38" w:rsidRDefault="007A4E38" w:rsidP="007A4E38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 w:rsidRPr="007A4E38">
        <w:rPr>
          <w:rFonts w:ascii="Times New Roman" w:hAnsi="Times New Roman" w:cs="Times New Roman"/>
          <w:b/>
          <w:sz w:val="24"/>
          <w:szCs w:val="24"/>
          <w:lang w:val="en-CA"/>
        </w:rPr>
        <w:t>Poemas</w:t>
      </w:r>
      <w:proofErr w:type="spellEnd"/>
      <w:r w:rsidRPr="007A4E3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de Morning Haiku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–</w:t>
      </w:r>
      <w:r w:rsidRPr="007A4E3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So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nia Sanchez. </w:t>
      </w:r>
    </w:p>
    <w:p w14:paraId="05E13780" w14:textId="77777777" w:rsidR="007A4E38" w:rsidRPr="007A4E38" w:rsidRDefault="007A4E38" w:rsidP="007A4E38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C1ACE97" w14:textId="77777777" w:rsidR="007A4E38" w:rsidRPr="007A4E38" w:rsidRDefault="007A4E38" w:rsidP="007A4E38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B744D53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A4E38">
        <w:rPr>
          <w:rFonts w:ascii="Times New Roman" w:hAnsi="Times New Roman" w:cs="Times New Roman"/>
          <w:b/>
          <w:sz w:val="24"/>
          <w:szCs w:val="24"/>
          <w:lang w:val="fr-FR"/>
        </w:rPr>
        <w:t>Dance haiku</w:t>
      </w:r>
    </w:p>
    <w:p w14:paraId="57C73428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28B58E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04C9C5F5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Do we dance</w:t>
      </w:r>
    </w:p>
    <w:p w14:paraId="4BBBF26A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death in a fast lane </w:t>
      </w:r>
    </w:p>
    <w:p w14:paraId="044F9F02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of salsa</w:t>
      </w:r>
    </w:p>
    <w:p w14:paraId="7D93C2AD" w14:textId="77777777" w:rsidR="007A4E38" w:rsidRPr="007A4E38" w:rsidRDefault="007A4E38" w:rsidP="007A4E38">
      <w:pPr>
        <w:pStyle w:val="PargrafodaLista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8A05478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29D54F8B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or minuet</w:t>
      </w:r>
    </w:p>
    <w:p w14:paraId="77595A10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death with an aristocrat’s</w:t>
      </w:r>
    </w:p>
    <w:p w14:paraId="39E11E76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pointed toe (SANCHEZ, 2010, p.7)</w:t>
      </w:r>
    </w:p>
    <w:p w14:paraId="0C5A5815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F1CE7D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</w:p>
    <w:p w14:paraId="578B2F01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do we ease</w:t>
      </w:r>
    </w:p>
    <w:p w14:paraId="11972FE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into death with</w:t>
      </w:r>
    </w:p>
    <w:p w14:paraId="70157D7E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workingclass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abandon</w:t>
      </w:r>
    </w:p>
    <w:p w14:paraId="037C3D0B" w14:textId="77777777" w:rsidR="007A4E38" w:rsidRPr="007A4E38" w:rsidRDefault="007A4E38" w:rsidP="007A4E38">
      <w:pPr>
        <w:pStyle w:val="PargrafodaList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3E829F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925ED60" w14:textId="77777777" w:rsidR="007A4E38" w:rsidRPr="007A4E38" w:rsidRDefault="007A4E38" w:rsidP="007A4E3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or position </w:t>
      </w:r>
      <w:proofErr w:type="gramStart"/>
      <w:r w:rsidRPr="007A4E38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1026AA" w14:textId="77777777" w:rsidR="007A4E38" w:rsidRPr="007A4E38" w:rsidRDefault="007A4E38" w:rsidP="007A4E3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legs in middleclass</w:t>
      </w:r>
    </w:p>
    <w:p w14:paraId="79A7F05E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laughter (SANCHEZ, 2010, p.7)</w:t>
      </w:r>
    </w:p>
    <w:p w14:paraId="3ABD3139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620EA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14:paraId="76F9763D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do we swallow</w:t>
      </w:r>
    </w:p>
    <w:p w14:paraId="5B39FC11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death in a fast gulp</w:t>
      </w:r>
    </w:p>
    <w:p w14:paraId="5A880665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of morning pills</w:t>
      </w:r>
    </w:p>
    <w:p w14:paraId="2F6A31F3" w14:textId="77777777" w:rsidR="007A4E38" w:rsidRPr="007A4E38" w:rsidRDefault="007A4E38" w:rsidP="007A4E38">
      <w:pPr>
        <w:pStyle w:val="PargrafodaLista"/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0B084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14:paraId="7A494CD4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or factor death</w:t>
      </w:r>
    </w:p>
    <w:p w14:paraId="69155454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into prime years</w:t>
      </w:r>
    </w:p>
    <w:p w14:paraId="72510955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in our throats? (SANCHEZ, 2010, p.8)</w:t>
      </w:r>
    </w:p>
    <w:p w14:paraId="29DFF485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FB468DD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72791E5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414CD1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b/>
          <w:sz w:val="24"/>
          <w:szCs w:val="24"/>
          <w:lang w:val="en-US"/>
        </w:rPr>
        <w:t>7 haiku (for Ray Brown)</w:t>
      </w:r>
    </w:p>
    <w:p w14:paraId="0D0CCF77" w14:textId="77777777" w:rsidR="007A4E38" w:rsidRPr="007A4E38" w:rsidRDefault="007A4E38" w:rsidP="007A4E3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7FAF1E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</w:p>
    <w:p w14:paraId="206DF628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African bass</w:t>
      </w:r>
    </w:p>
    <w:p w14:paraId="3589115B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translating </w:t>
      </w:r>
      <w:proofErr w:type="gramStart"/>
      <w:r w:rsidRPr="007A4E38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6BAC12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beauty</w:t>
      </w:r>
    </w:p>
    <w:p w14:paraId="4BB50A7A" w14:textId="77777777" w:rsidR="007A4E38" w:rsidRPr="007A4E38" w:rsidRDefault="007A4E38" w:rsidP="007A4E3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5FBF49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233A52FA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lastRenderedPageBreak/>
        <w:t>hammering</w:t>
      </w:r>
    </w:p>
    <w:p w14:paraId="0F8DF340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nails into the </w:t>
      </w:r>
    </w:p>
    <w:p w14:paraId="53B99B1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off... beat...</w:t>
      </w:r>
    </w:p>
    <w:p w14:paraId="127FAE14" w14:textId="77777777" w:rsidR="007A4E38" w:rsidRPr="007A4E38" w:rsidRDefault="007A4E38" w:rsidP="007A4E3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5FE3F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</w:p>
    <w:p w14:paraId="63378D94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walking</w:t>
      </w:r>
    </w:p>
    <w:p w14:paraId="653F46AC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our eyes</w:t>
      </w:r>
    </w:p>
    <w:p w14:paraId="47872181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water.</w:t>
      </w:r>
    </w:p>
    <w:p w14:paraId="261D36B8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49C8F70D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 xml:space="preserve">4. </w:t>
      </w:r>
    </w:p>
    <w:p w14:paraId="3DBA8F21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 xml:space="preserve">hands </w:t>
      </w:r>
    </w:p>
    <w:p w14:paraId="3911C3EC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A4E38">
        <w:rPr>
          <w:rFonts w:ascii="Times New Roman" w:hAnsi="Times New Roman" w:cs="Times New Roman"/>
          <w:sz w:val="24"/>
          <w:szCs w:val="24"/>
          <w:lang w:val="en-CA"/>
        </w:rPr>
        <w:t>violinings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CA"/>
        </w:rPr>
        <w:t xml:space="preserve"> us into </w:t>
      </w:r>
    </w:p>
    <w:p w14:paraId="799613E4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blue black waves</w:t>
      </w:r>
    </w:p>
    <w:p w14:paraId="0D8605E5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9CE39A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14:paraId="42D47ABD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ding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ding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ding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(click)</w:t>
      </w:r>
    </w:p>
    <w:p w14:paraId="6C757ECC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dong</w:t>
      </w:r>
      <w:proofErr w:type="gram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dong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dong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dong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dong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(click)</w:t>
      </w:r>
    </w:p>
    <w:p w14:paraId="728E45A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dee boom (click)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deebooom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(click)</w:t>
      </w:r>
    </w:p>
    <w:p w14:paraId="57130716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deeeee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US"/>
        </w:rPr>
        <w:t>booooom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 (click)</w:t>
      </w:r>
    </w:p>
    <w:p w14:paraId="1003B4BB" w14:textId="77777777" w:rsidR="007A4E38" w:rsidRPr="007A4E38" w:rsidRDefault="007A4E38" w:rsidP="007A4E3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392653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</w:p>
    <w:p w14:paraId="2080276E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bass</w:t>
      </w:r>
    </w:p>
    <w:p w14:paraId="6F756260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transcending</w:t>
      </w:r>
    </w:p>
    <w:p w14:paraId="054BFEA8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old memory</w:t>
      </w:r>
    </w:p>
    <w:p w14:paraId="4F751739" w14:textId="77777777" w:rsidR="007A4E38" w:rsidRPr="007A4E38" w:rsidRDefault="007A4E38" w:rsidP="007A4E3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08B548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14:paraId="1B1F6140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 xml:space="preserve">your sound </w:t>
      </w:r>
    </w:p>
    <w:p w14:paraId="1DE2A2C7" w14:textId="77777777" w:rsidR="007A4E38" w:rsidRPr="007A4E38" w:rsidRDefault="007A4E38" w:rsidP="007A4E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sweet perfume</w:t>
      </w:r>
    </w:p>
    <w:p w14:paraId="1A8B6D8F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4E38">
        <w:rPr>
          <w:rFonts w:ascii="Times New Roman" w:hAnsi="Times New Roman" w:cs="Times New Roman"/>
          <w:sz w:val="24"/>
          <w:szCs w:val="24"/>
          <w:lang w:val="en-US"/>
        </w:rPr>
        <w:t>on my thighs</w:t>
      </w:r>
    </w:p>
    <w:p w14:paraId="71F6C271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28E4B6F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F0A7D5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b/>
          <w:kern w:val="1"/>
          <w:sz w:val="24"/>
          <w:szCs w:val="24"/>
          <w:lang w:val="en-CA" w:eastAsia="zh-CN"/>
        </w:rPr>
        <w:t>6.haiku (For Beauford Delaney)</w:t>
      </w:r>
    </w:p>
    <w:p w14:paraId="76636D4B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5F64CB0F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1.</w:t>
      </w:r>
    </w:p>
    <w:p w14:paraId="38CEDF2F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(</w:t>
      </w:r>
      <w:proofErr w:type="spellStart"/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L’oiseau</w:t>
      </w:r>
      <w:proofErr w:type="spellEnd"/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 Charlie Parker) </w:t>
      </w:r>
    </w:p>
    <w:p w14:paraId="7354D4A7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186F0EEB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I</w:t>
      </w:r>
    </w:p>
    <w:p w14:paraId="779C17C6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An avalanche </w:t>
      </w:r>
    </w:p>
    <w:p w14:paraId="3A48EEEE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of reds and pinks exploding </w:t>
      </w:r>
    </w:p>
    <w:p w14:paraId="1B02FECC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into jazz</w:t>
      </w:r>
    </w:p>
    <w:p w14:paraId="5CF5A5E2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56E9BDC5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II</w:t>
      </w:r>
    </w:p>
    <w:p w14:paraId="60221345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this yardbird</w:t>
      </w:r>
    </w:p>
    <w:p w14:paraId="164A1CB4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wears ostrich feathers </w:t>
      </w:r>
    </w:p>
    <w:p w14:paraId="343BE8AD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no boundaries. </w:t>
      </w:r>
    </w:p>
    <w:p w14:paraId="795A1308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0F99001D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2.</w:t>
      </w:r>
    </w:p>
    <w:p w14:paraId="7BA602B7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lastRenderedPageBreak/>
        <w:t xml:space="preserve">(Untitled Watercolor) </w:t>
      </w:r>
    </w:p>
    <w:p w14:paraId="2AC330CD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1D33E7F0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Ragman </w:t>
      </w:r>
    </w:p>
    <w:p w14:paraId="6B55B641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In Paris wearing </w:t>
      </w:r>
    </w:p>
    <w:p w14:paraId="523DD42C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Harlem eyes. </w:t>
      </w:r>
    </w:p>
    <w:p w14:paraId="29017FDE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39931FFF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3.</w:t>
      </w:r>
    </w:p>
    <w:p w14:paraId="5C3F43E4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(Untitled) </w:t>
      </w:r>
    </w:p>
    <w:p w14:paraId="021C5BE5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14FE2068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How to dance </w:t>
      </w:r>
    </w:p>
    <w:p w14:paraId="742E02CF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in blood and</w:t>
      </w:r>
    </w:p>
    <w:p w14:paraId="242EA58E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remain sane? </w:t>
      </w:r>
    </w:p>
    <w:p w14:paraId="2C91F0DC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75D1EB34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4. </w:t>
      </w:r>
    </w:p>
    <w:p w14:paraId="11392E71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(“Lithograph Afrique)</w:t>
      </w:r>
    </w:p>
    <w:p w14:paraId="59B764F7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6BA92F3F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Pink and green and </w:t>
      </w:r>
    </w:p>
    <w:p w14:paraId="548663B8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grey figures leap off the ship</w:t>
      </w:r>
    </w:p>
    <w:p w14:paraId="42AC6FF9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bones line the clouds </w:t>
      </w:r>
    </w:p>
    <w:p w14:paraId="6C506D09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6473DA58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5. </w:t>
      </w:r>
    </w:p>
    <w:p w14:paraId="4B8C4759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(“Portrait of Ella Fitzgerald”)</w:t>
      </w:r>
    </w:p>
    <w:p w14:paraId="5F99F1F4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2FE40891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Nose. mouth. eyes.</w:t>
      </w:r>
    </w:p>
    <w:p w14:paraId="5A295DDE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green. orange. </w:t>
      </w:r>
    </w:p>
    <w:p w14:paraId="0002FA86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Yellow voice spinning…</w:t>
      </w:r>
    </w:p>
    <w:p w14:paraId="0D51973D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0E23A740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6. </w:t>
      </w:r>
    </w:p>
    <w:p w14:paraId="08D40A62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(“Self-portrait”)</w:t>
      </w:r>
    </w:p>
    <w:p w14:paraId="499EFA96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7300340A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I</w:t>
      </w:r>
    </w:p>
    <w:p w14:paraId="69D964E2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One eye larger</w:t>
      </w:r>
    </w:p>
    <w:p w14:paraId="540018AD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than the other swimming </w:t>
      </w:r>
    </w:p>
    <w:p w14:paraId="22BF983D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in the Seine </w:t>
      </w:r>
    </w:p>
    <w:p w14:paraId="2B402B83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57D201C7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II </w:t>
      </w:r>
    </w:p>
    <w:p w14:paraId="2E9B0A2F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>green-brown face</w:t>
      </w:r>
    </w:p>
    <w:p w14:paraId="0CE26D37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African neck brace, European </w:t>
      </w:r>
    </w:p>
    <w:p w14:paraId="65849D09" w14:textId="77777777" w:rsidR="007A4E38" w:rsidRPr="007A4E38" w:rsidRDefault="007A4E38" w:rsidP="007A4E38">
      <w:pPr>
        <w:pStyle w:val="PargrafodaLista"/>
        <w:suppressAutoHyphens/>
        <w:spacing w:after="0"/>
        <w:ind w:left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  <w:r w:rsidRPr="007A4E38"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  <w:t xml:space="preserve">collar on pink body. </w:t>
      </w:r>
    </w:p>
    <w:p w14:paraId="2B895C1B" w14:textId="77777777" w:rsidR="007A4E38" w:rsidRPr="007A4E38" w:rsidRDefault="007A4E38" w:rsidP="007A4E38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val="en-CA" w:eastAsia="zh-CN"/>
        </w:rPr>
      </w:pPr>
    </w:p>
    <w:p w14:paraId="4F9F389F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8"/>
          <w:szCs w:val="28"/>
          <w:lang w:val="en-CA"/>
        </w:rPr>
      </w:pPr>
      <w:r w:rsidRPr="007A4E38">
        <w:rPr>
          <w:rFonts w:ascii="Times New Roman" w:hAnsi="Times New Roman" w:cs="Times New Roman"/>
          <w:sz w:val="28"/>
          <w:szCs w:val="28"/>
          <w:lang w:val="en-CA"/>
        </w:rPr>
        <w:t>3 haiku</w:t>
      </w:r>
    </w:p>
    <w:p w14:paraId="2A4C0A2C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(for Richard Long)</w:t>
      </w:r>
    </w:p>
    <w:p w14:paraId="422F0EBA" w14:textId="77777777" w:rsid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254E01F" w14:textId="77777777" w:rsid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1.</w:t>
      </w:r>
    </w:p>
    <w:p w14:paraId="2D26C3FA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Elegant ascot</w:t>
      </w:r>
    </w:p>
    <w:p w14:paraId="433928EF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man turning words</w:t>
      </w:r>
    </w:p>
    <w:p w14:paraId="02E42DDF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lastRenderedPageBreak/>
        <w:t>into gems.</w:t>
      </w:r>
    </w:p>
    <w:p w14:paraId="06C07DB6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1A35D5A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2.</w:t>
      </w:r>
    </w:p>
    <w:p w14:paraId="134112F1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 xml:space="preserve">(for </w:t>
      </w:r>
      <w:proofErr w:type="spellStart"/>
      <w:r w:rsidRPr="007A4E38">
        <w:rPr>
          <w:rFonts w:ascii="Times New Roman" w:hAnsi="Times New Roman" w:cs="Times New Roman"/>
          <w:sz w:val="24"/>
          <w:szCs w:val="24"/>
          <w:lang w:val="en-CA"/>
        </w:rPr>
        <w:t>Tanabata</w:t>
      </w:r>
      <w:proofErr w:type="spellEnd"/>
      <w:r w:rsidRPr="007A4E38">
        <w:rPr>
          <w:rFonts w:ascii="Times New Roman" w:hAnsi="Times New Roman" w:cs="Times New Roman"/>
          <w:sz w:val="24"/>
          <w:szCs w:val="24"/>
          <w:lang w:val="en-CA"/>
        </w:rPr>
        <w:t xml:space="preserve"> festival)</w:t>
      </w:r>
    </w:p>
    <w:p w14:paraId="42805632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star filled poem</w:t>
      </w:r>
    </w:p>
    <w:p w14:paraId="5077858E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shall I hang you</w:t>
      </w:r>
    </w:p>
    <w:p w14:paraId="144B8263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on pine trees?</w:t>
      </w:r>
    </w:p>
    <w:p w14:paraId="2FD5D5B9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974F82B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3.</w:t>
      </w:r>
    </w:p>
    <w:p w14:paraId="57615AEB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(for Luisa Moreno)</w:t>
      </w:r>
    </w:p>
    <w:p w14:paraId="4CE9C648" w14:textId="77777777" w:rsid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F689AFD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Free brown woman</w:t>
      </w:r>
    </w:p>
    <w:p w14:paraId="2B0EA5CB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sailing white river currents</w:t>
      </w:r>
    </w:p>
    <w:p w14:paraId="6BFB13F7" w14:textId="77777777" w:rsidR="007A4E38" w:rsidRPr="007A4E38" w:rsidRDefault="007A4E38" w:rsidP="007A4E3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sz w:val="24"/>
          <w:szCs w:val="24"/>
          <w:lang w:val="en-CA"/>
        </w:rPr>
        <w:t>without a mortgaged soul</w:t>
      </w:r>
    </w:p>
    <w:p w14:paraId="1A39E5EA" w14:textId="77777777" w:rsidR="007A4E38" w:rsidRDefault="007A4E38" w:rsidP="007A4E38">
      <w:pPr>
        <w:rPr>
          <w:lang w:val="en-CA"/>
        </w:rPr>
      </w:pPr>
    </w:p>
    <w:p w14:paraId="3A360D29" w14:textId="77777777" w:rsidR="007A4E38" w:rsidRDefault="007A4E38" w:rsidP="007A4E38">
      <w:pPr>
        <w:rPr>
          <w:lang w:val="en-CA"/>
        </w:rPr>
      </w:pPr>
    </w:p>
    <w:p w14:paraId="46A3BEDA" w14:textId="77777777" w:rsidR="007A4E38" w:rsidRPr="007A4E38" w:rsidRDefault="007A4E38" w:rsidP="007A4E38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A4E38">
        <w:rPr>
          <w:rFonts w:ascii="Times New Roman" w:hAnsi="Times New Roman" w:cs="Times New Roman"/>
          <w:b/>
          <w:sz w:val="28"/>
          <w:szCs w:val="28"/>
          <w:lang w:val="en-CA"/>
        </w:rPr>
        <w:t>4 haiku</w:t>
      </w:r>
    </w:p>
    <w:p w14:paraId="12DD8CB0" w14:textId="77777777" w:rsidR="007A4E38" w:rsidRPr="007A4E38" w:rsidRDefault="007A4E38" w:rsidP="007A4E38">
      <w:pPr>
        <w:rPr>
          <w:lang w:val="en-CA"/>
        </w:rPr>
      </w:pPr>
      <w:proofErr w:type="gramStart"/>
      <w:r w:rsidRPr="007A4E38">
        <w:rPr>
          <w:lang w:val="en-CA"/>
        </w:rPr>
        <w:t>( for</w:t>
      </w:r>
      <w:proofErr w:type="gramEnd"/>
      <w:r w:rsidRPr="007A4E38">
        <w:rPr>
          <w:lang w:val="en-CA"/>
        </w:rPr>
        <w:t xml:space="preserve"> Eugene Redmond)</w:t>
      </w:r>
    </w:p>
    <w:p w14:paraId="586AE718" w14:textId="77777777" w:rsidR="007A4E38" w:rsidRDefault="007A4E38" w:rsidP="007A4E38">
      <w:pPr>
        <w:rPr>
          <w:lang w:val="en-CA"/>
        </w:rPr>
      </w:pPr>
    </w:p>
    <w:p w14:paraId="1830758A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1.</w:t>
      </w:r>
    </w:p>
    <w:p w14:paraId="1619DF3D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Blue atom</w:t>
      </w:r>
    </w:p>
    <w:p w14:paraId="7995F229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poet transcribing</w:t>
      </w:r>
    </w:p>
    <w:p w14:paraId="08780848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our flesh</w:t>
      </w:r>
    </w:p>
    <w:p w14:paraId="7FE26F85" w14:textId="77777777" w:rsidR="007A4E38" w:rsidRDefault="007A4E38" w:rsidP="007A4E38">
      <w:pPr>
        <w:rPr>
          <w:lang w:val="en-CA"/>
        </w:rPr>
      </w:pPr>
    </w:p>
    <w:p w14:paraId="2CDD3874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2.</w:t>
      </w:r>
    </w:p>
    <w:p w14:paraId="3DCB8CC9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your quicksilver</w:t>
      </w:r>
    </w:p>
    <w:p w14:paraId="44E4E245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words waterfalling in</w:t>
      </w:r>
    </w:p>
    <w:p w14:paraId="1BC95672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sweet confession</w:t>
      </w:r>
    </w:p>
    <w:p w14:paraId="1606240A" w14:textId="77777777" w:rsidR="007A4E38" w:rsidRDefault="007A4E38" w:rsidP="007A4E38">
      <w:pPr>
        <w:rPr>
          <w:lang w:val="en-CA"/>
        </w:rPr>
      </w:pPr>
    </w:p>
    <w:p w14:paraId="04A15832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3.</w:t>
      </w:r>
    </w:p>
    <w:p w14:paraId="3CC1315C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you have taken down</w:t>
      </w:r>
    </w:p>
    <w:p w14:paraId="5A8F5CEE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>the morning turned it into</w:t>
      </w:r>
    </w:p>
    <w:p w14:paraId="48ECED61" w14:textId="77777777" w:rsidR="007A4E38" w:rsidRPr="007A4E38" w:rsidRDefault="007A4E38" w:rsidP="007A4E38">
      <w:pPr>
        <w:rPr>
          <w:lang w:val="en-CA"/>
        </w:rPr>
      </w:pPr>
      <w:r w:rsidRPr="007A4E38">
        <w:rPr>
          <w:lang w:val="en-CA"/>
        </w:rPr>
        <w:t xml:space="preserve">a roar of </w:t>
      </w:r>
      <w:proofErr w:type="spellStart"/>
      <w:r w:rsidRPr="007A4E38">
        <w:rPr>
          <w:lang w:val="en-CA"/>
        </w:rPr>
        <w:t>blacknes</w:t>
      </w:r>
      <w:proofErr w:type="spellEnd"/>
    </w:p>
    <w:p w14:paraId="445B70B0" w14:textId="77777777" w:rsidR="007A4E38" w:rsidRDefault="007A4E38" w:rsidP="007A4E38">
      <w:pPr>
        <w:rPr>
          <w:lang w:val="en-CA"/>
        </w:rPr>
      </w:pPr>
    </w:p>
    <w:p w14:paraId="02FEF099" w14:textId="77777777" w:rsidR="007A4E38" w:rsidRDefault="007A4E38" w:rsidP="007A4E38">
      <w:pPr>
        <w:rPr>
          <w:lang w:val="en-CA"/>
        </w:rPr>
      </w:pPr>
    </w:p>
    <w:p w14:paraId="0960DD33" w14:textId="77777777" w:rsidR="007A4E38" w:rsidRDefault="007A4E38" w:rsidP="007A4E38">
      <w:pPr>
        <w:rPr>
          <w:lang w:val="en-CA"/>
        </w:rPr>
      </w:pPr>
    </w:p>
    <w:p w14:paraId="6412A92C" w14:textId="77777777" w:rsidR="007A4E38" w:rsidRDefault="007A4E38" w:rsidP="007A4E38">
      <w:pPr>
        <w:rPr>
          <w:lang w:val="en-CA"/>
        </w:rPr>
      </w:pPr>
    </w:p>
    <w:p w14:paraId="3AF0DDEF" w14:textId="77777777" w:rsidR="007A4E38" w:rsidRDefault="007A4E38" w:rsidP="007A4E38">
      <w:pPr>
        <w:rPr>
          <w:lang w:val="en-CA"/>
        </w:rPr>
      </w:pPr>
    </w:p>
    <w:p w14:paraId="457EE607" w14:textId="77777777" w:rsidR="007A4E38" w:rsidRDefault="007A4E38" w:rsidP="007A4E38">
      <w:pPr>
        <w:rPr>
          <w:lang w:val="en-CA"/>
        </w:rPr>
      </w:pPr>
    </w:p>
    <w:p w14:paraId="304B69F8" w14:textId="77777777" w:rsidR="007A4E38" w:rsidRPr="007A4E38" w:rsidRDefault="007A4E38" w:rsidP="007A4E3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A4E38">
        <w:rPr>
          <w:rFonts w:ascii="Times New Roman" w:hAnsi="Times New Roman" w:cs="Times New Roman"/>
          <w:b/>
          <w:sz w:val="24"/>
          <w:szCs w:val="24"/>
          <w:lang w:val="en-CA"/>
        </w:rPr>
        <w:t>sister haiku</w:t>
      </w:r>
    </w:p>
    <w:p w14:paraId="582D1740" w14:textId="77777777" w:rsidR="007A4E38" w:rsidRPr="007A4E38" w:rsidRDefault="007A4E38" w:rsidP="007A4E38">
      <w:pPr>
        <w:spacing w:line="240" w:lineRule="auto"/>
        <w:rPr>
          <w:lang w:val="en-CA"/>
        </w:rPr>
      </w:pPr>
      <w:proofErr w:type="gramStart"/>
      <w:r w:rsidRPr="007A4E38">
        <w:rPr>
          <w:lang w:val="en-CA"/>
        </w:rPr>
        <w:t>( for</w:t>
      </w:r>
      <w:proofErr w:type="gramEnd"/>
      <w:r w:rsidRPr="007A4E38">
        <w:rPr>
          <w:lang w:val="en-CA"/>
        </w:rPr>
        <w:t xml:space="preserve"> Pat)</w:t>
      </w:r>
    </w:p>
    <w:p w14:paraId="54E1C904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1.</w:t>
      </w:r>
    </w:p>
    <w:p w14:paraId="74E98554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How many</w:t>
      </w:r>
    </w:p>
    <w:p w14:paraId="3DACD06A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secrets you carried</w:t>
      </w:r>
    </w:p>
    <w:p w14:paraId="29C457BD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in your panties</w:t>
      </w:r>
    </w:p>
    <w:p w14:paraId="6C66B058" w14:textId="77777777" w:rsidR="007A4E38" w:rsidRDefault="007A4E38" w:rsidP="007A4E38">
      <w:pPr>
        <w:spacing w:line="240" w:lineRule="auto"/>
        <w:rPr>
          <w:lang w:val="en-CA"/>
        </w:rPr>
      </w:pPr>
    </w:p>
    <w:p w14:paraId="3A881322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2.</w:t>
      </w:r>
    </w:p>
    <w:p w14:paraId="1152E03D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infections</w:t>
      </w:r>
    </w:p>
    <w:p w14:paraId="33713251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of confections</w:t>
      </w:r>
    </w:p>
    <w:p w14:paraId="18A42312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no retractions</w:t>
      </w:r>
    </w:p>
    <w:p w14:paraId="6BE2349D" w14:textId="77777777" w:rsidR="007A4E38" w:rsidRDefault="007A4E38" w:rsidP="007A4E38">
      <w:pPr>
        <w:spacing w:line="240" w:lineRule="auto"/>
        <w:rPr>
          <w:lang w:val="en-CA"/>
        </w:rPr>
      </w:pPr>
    </w:p>
    <w:p w14:paraId="60096B63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3.</w:t>
      </w:r>
    </w:p>
    <w:p w14:paraId="646994A5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the autumnal</w:t>
      </w:r>
    </w:p>
    <w:p w14:paraId="41787C6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rain announced a</w:t>
      </w:r>
    </w:p>
    <w:p w14:paraId="464A0616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sister’s fragrance</w:t>
      </w:r>
    </w:p>
    <w:p w14:paraId="20D86571" w14:textId="77777777" w:rsidR="007A4E38" w:rsidRDefault="007A4E38" w:rsidP="007A4E38">
      <w:pPr>
        <w:spacing w:line="240" w:lineRule="auto"/>
        <w:rPr>
          <w:lang w:val="en-CA"/>
        </w:rPr>
      </w:pPr>
    </w:p>
    <w:p w14:paraId="28B865A9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4.</w:t>
      </w:r>
    </w:p>
    <w:p w14:paraId="4520D46B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your slanted</w:t>
      </w:r>
    </w:p>
    <w:p w14:paraId="1781E66A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black eyes smiled</w:t>
      </w:r>
    </w:p>
    <w:p w14:paraId="6D71264E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crystals</w:t>
      </w:r>
    </w:p>
    <w:p w14:paraId="28D76836" w14:textId="77777777" w:rsidR="007A4E38" w:rsidRDefault="007A4E38" w:rsidP="007A4E38">
      <w:pPr>
        <w:spacing w:line="240" w:lineRule="auto"/>
        <w:rPr>
          <w:lang w:val="en-CA"/>
        </w:rPr>
      </w:pPr>
    </w:p>
    <w:p w14:paraId="6AC5AC6B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5.</w:t>
      </w:r>
    </w:p>
    <w:p w14:paraId="3C7465AE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can two little</w:t>
      </w:r>
    </w:p>
    <w:p w14:paraId="586D91C3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 xml:space="preserve">girls holding hands walk unnoticed </w:t>
      </w:r>
    </w:p>
    <w:p w14:paraId="7E7DBF9A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in a large house?</w:t>
      </w:r>
    </w:p>
    <w:p w14:paraId="392C6803" w14:textId="77777777" w:rsidR="007A4E38" w:rsidRDefault="007A4E38" w:rsidP="007A4E38">
      <w:pPr>
        <w:spacing w:line="240" w:lineRule="auto"/>
        <w:rPr>
          <w:lang w:val="en-CA"/>
        </w:rPr>
      </w:pPr>
    </w:p>
    <w:p w14:paraId="779F18A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6.</w:t>
      </w:r>
    </w:p>
    <w:p w14:paraId="2D8279AB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young man...home from war ...</w:t>
      </w:r>
    </w:p>
    <w:p w14:paraId="01826047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lastRenderedPageBreak/>
        <w:t>envies the subtle</w:t>
      </w:r>
    </w:p>
    <w:p w14:paraId="01B43E64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pause of young beauty</w:t>
      </w:r>
    </w:p>
    <w:p w14:paraId="7ACA3773" w14:textId="77777777" w:rsidR="007A4E38" w:rsidRDefault="007A4E38" w:rsidP="007A4E38">
      <w:pPr>
        <w:spacing w:line="240" w:lineRule="auto"/>
        <w:rPr>
          <w:lang w:val="en-CA"/>
        </w:rPr>
      </w:pPr>
    </w:p>
    <w:p w14:paraId="3ABE3A2A" w14:textId="77777777" w:rsidR="007A4E38" w:rsidRDefault="007A4E38" w:rsidP="007A4E38">
      <w:pPr>
        <w:spacing w:line="240" w:lineRule="auto"/>
        <w:rPr>
          <w:lang w:val="en-CA"/>
        </w:rPr>
      </w:pPr>
    </w:p>
    <w:p w14:paraId="2ECA2078" w14:textId="77777777" w:rsidR="007A4E38" w:rsidRDefault="007A4E38" w:rsidP="007A4E38">
      <w:pPr>
        <w:spacing w:line="240" w:lineRule="auto"/>
        <w:rPr>
          <w:lang w:val="en-CA"/>
        </w:rPr>
      </w:pPr>
    </w:p>
    <w:p w14:paraId="1B4C72D0" w14:textId="77777777" w:rsidR="007A4E38" w:rsidRDefault="007A4E38" w:rsidP="007A4E38">
      <w:pPr>
        <w:spacing w:line="240" w:lineRule="auto"/>
        <w:rPr>
          <w:lang w:val="en-CA"/>
        </w:rPr>
      </w:pPr>
    </w:p>
    <w:p w14:paraId="5EDD5985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7.</w:t>
      </w:r>
    </w:p>
    <w:p w14:paraId="6CC039DA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disguised as</w:t>
      </w:r>
    </w:p>
    <w:p w14:paraId="257847A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uncle he picked at</w:t>
      </w:r>
    </w:p>
    <w:p w14:paraId="1262657B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your unbroken spine</w:t>
      </w:r>
    </w:p>
    <w:p w14:paraId="63DBEAE9" w14:textId="77777777" w:rsidR="007A4E38" w:rsidRDefault="007A4E38" w:rsidP="007A4E38">
      <w:pPr>
        <w:spacing w:line="240" w:lineRule="auto"/>
        <w:rPr>
          <w:lang w:val="en-CA"/>
        </w:rPr>
      </w:pPr>
    </w:p>
    <w:p w14:paraId="06CFD493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8.</w:t>
      </w:r>
    </w:p>
    <w:p w14:paraId="6E1ABC67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how to moisten</w:t>
      </w:r>
    </w:p>
    <w:p w14:paraId="12BAB3AE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the silence of an</w:t>
      </w:r>
    </w:p>
    <w:p w14:paraId="1F8BE238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afternoon molestation?</w:t>
      </w:r>
    </w:p>
    <w:p w14:paraId="5472472C" w14:textId="77777777" w:rsidR="007A4E38" w:rsidRDefault="007A4E38" w:rsidP="007A4E38">
      <w:pPr>
        <w:spacing w:line="240" w:lineRule="auto"/>
        <w:rPr>
          <w:lang w:val="en-CA"/>
        </w:rPr>
      </w:pPr>
    </w:p>
    <w:p w14:paraId="3F21521A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9.</w:t>
      </w:r>
    </w:p>
    <w:p w14:paraId="7C579798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silk on your</w:t>
      </w:r>
    </w:p>
    <w:p w14:paraId="475F8E7D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skin no armor for</w:t>
      </w:r>
    </w:p>
    <w:p w14:paraId="37EA3D62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the amputee</w:t>
      </w:r>
    </w:p>
    <w:p w14:paraId="3041A8A0" w14:textId="77777777" w:rsidR="007A4E38" w:rsidRPr="007A4E38" w:rsidRDefault="007A4E38" w:rsidP="007A4E38">
      <w:pPr>
        <w:spacing w:line="240" w:lineRule="auto"/>
        <w:rPr>
          <w:lang w:val="en-CA"/>
        </w:rPr>
      </w:pPr>
    </w:p>
    <w:p w14:paraId="61EEDBAA" w14:textId="77777777" w:rsidR="007A4E38" w:rsidRDefault="007A4E38" w:rsidP="007A4E38">
      <w:pPr>
        <w:spacing w:line="240" w:lineRule="auto"/>
        <w:rPr>
          <w:lang w:val="en-CA"/>
        </w:rPr>
      </w:pPr>
    </w:p>
    <w:p w14:paraId="236DE4E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10.</w:t>
      </w:r>
    </w:p>
    <w:p w14:paraId="49F3F53F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Birmingham</w:t>
      </w:r>
    </w:p>
    <w:p w14:paraId="2F143E9D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eyes ignoring</w:t>
      </w:r>
    </w:p>
    <w:p w14:paraId="36B2E6E0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the winter’s confinement</w:t>
      </w:r>
    </w:p>
    <w:p w14:paraId="084FF10D" w14:textId="77777777" w:rsidR="007A4E38" w:rsidRDefault="007A4E38" w:rsidP="007A4E38">
      <w:pPr>
        <w:spacing w:line="240" w:lineRule="auto"/>
        <w:rPr>
          <w:lang w:val="en-CA"/>
        </w:rPr>
      </w:pPr>
    </w:p>
    <w:p w14:paraId="7DDF32BF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11.</w:t>
      </w:r>
    </w:p>
    <w:p w14:paraId="76AABDF9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to be born</w:t>
      </w:r>
    </w:p>
    <w:p w14:paraId="0F46EB93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to be raped</w:t>
      </w:r>
    </w:p>
    <w:p w14:paraId="2EC83275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each journey a sudden wave</w:t>
      </w:r>
    </w:p>
    <w:p w14:paraId="514473FE" w14:textId="77777777" w:rsidR="007A4E38" w:rsidRDefault="007A4E38" w:rsidP="007A4E38">
      <w:pPr>
        <w:spacing w:line="240" w:lineRule="auto"/>
        <w:rPr>
          <w:lang w:val="en-CA"/>
        </w:rPr>
      </w:pPr>
    </w:p>
    <w:p w14:paraId="4A22A7A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12.</w:t>
      </w:r>
    </w:p>
    <w:p w14:paraId="2E874781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lastRenderedPageBreak/>
        <w:t>his touch wore</w:t>
      </w:r>
    </w:p>
    <w:p w14:paraId="16CEE76C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you down to a</w:t>
      </w:r>
    </w:p>
    <w:p w14:paraId="1A90DF9F" w14:textId="77777777" w:rsidR="007A4E38" w:rsidRPr="007A4E38" w:rsidRDefault="007A4E38" w:rsidP="007A4E38">
      <w:pPr>
        <w:spacing w:line="240" w:lineRule="auto"/>
        <w:rPr>
          <w:lang w:val="en-CA"/>
        </w:rPr>
      </w:pPr>
      <w:r w:rsidRPr="007A4E38">
        <w:rPr>
          <w:lang w:val="en-CA"/>
        </w:rPr>
        <w:t>fugitive eye</w:t>
      </w:r>
    </w:p>
    <w:p w14:paraId="42DF91E1" w14:textId="77777777" w:rsidR="007A4E38" w:rsidRPr="007A4E38" w:rsidRDefault="007A4E38" w:rsidP="007A4E38">
      <w:pPr>
        <w:rPr>
          <w:lang w:val="en-CA"/>
        </w:rPr>
      </w:pPr>
    </w:p>
    <w:sectPr w:rsidR="007A4E38" w:rsidRPr="007A4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38"/>
    <w:rsid w:val="005A1481"/>
    <w:rsid w:val="007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509E"/>
  <w15:chartTrackingRefBased/>
  <w15:docId w15:val="{8294542D-A3AE-4ABF-A893-E8D7BF4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38"/>
    <w:rPr>
      <w:rFonts w:ascii="Calibri" w:eastAsia="MS Mincho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E38"/>
    <w:pPr>
      <w:ind w:left="720"/>
      <w:contextualSpacing/>
    </w:pPr>
  </w:style>
  <w:style w:type="table" w:styleId="Tabelacomgrade">
    <w:name w:val="Table Grid"/>
    <w:basedOn w:val="Tabelanormal"/>
    <w:uiPriority w:val="59"/>
    <w:rsid w:val="007A4E38"/>
    <w:pPr>
      <w:spacing w:after="0" w:line="240" w:lineRule="auto"/>
    </w:pPr>
    <w:rPr>
      <w:rFonts w:ascii="Calibri" w:eastAsia="MS Mincho" w:hAnsi="Calibri" w:cs="Calibri"/>
      <w:lang w:val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Pinheiro</dc:creator>
  <cp:keywords/>
  <dc:description/>
  <cp:lastModifiedBy>Lenita Pisetta</cp:lastModifiedBy>
  <cp:revision>2</cp:revision>
  <dcterms:created xsi:type="dcterms:W3CDTF">2023-05-14T15:19:00Z</dcterms:created>
  <dcterms:modified xsi:type="dcterms:W3CDTF">2023-05-14T15:19:00Z</dcterms:modified>
</cp:coreProperties>
</file>