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1513" w14:textId="152C1253" w:rsidR="00E94A19" w:rsidRDefault="00E94A19" w:rsidP="00E94A19">
      <w:r>
        <w:t>Seminários</w:t>
      </w:r>
      <w:r>
        <w:t>: Debate sobre Sanções Internacionais contra a Nicarágua pela OEA</w:t>
      </w:r>
    </w:p>
    <w:p w14:paraId="40FE6340" w14:textId="77777777" w:rsidR="00E94A19" w:rsidRDefault="00E94A19" w:rsidP="00E94A19"/>
    <w:p w14:paraId="7A3276EC" w14:textId="40D7F9D7" w:rsidR="00E94A19" w:rsidRDefault="00E94A19" w:rsidP="00E94A19">
      <w:r>
        <w:t xml:space="preserve">Objetivo: Promover um debate semelhante ao das Nações Unidas </w:t>
      </w:r>
      <w:r>
        <w:t xml:space="preserve">e Organização dos Estados Americanos </w:t>
      </w:r>
      <w:r>
        <w:t xml:space="preserve">sobre como defender a democracia e os direitos humanos </w:t>
      </w:r>
      <w:proofErr w:type="spellStart"/>
      <w:r>
        <w:t>por</w:t>
      </w:r>
      <w:proofErr w:type="spellEnd"/>
      <w:r>
        <w:t xml:space="preserve"> meio </w:t>
      </w:r>
      <w:r>
        <w:t xml:space="preserve">da imposição de sanções </w:t>
      </w:r>
      <w:proofErr w:type="gramStart"/>
      <w:r>
        <w:t>contra</w:t>
      </w:r>
      <w:r w:rsidR="00BE39AC">
        <w:t xml:space="preserve"> </w:t>
      </w:r>
      <w:r>
        <w:t>regimes</w:t>
      </w:r>
      <w:proofErr w:type="gramEnd"/>
      <w:r>
        <w:t xml:space="preserve"> não democráticos, com foco no caso da Nicarágua e na posição da Organização dos Estados Americanos (OEA).</w:t>
      </w:r>
    </w:p>
    <w:p w14:paraId="7D09326B" w14:textId="77777777" w:rsidR="00E94A19" w:rsidRDefault="00E94A19" w:rsidP="00E94A19"/>
    <w:p w14:paraId="64E02848" w14:textId="576E8DC8" w:rsidR="00E94A19" w:rsidRDefault="00E94A19" w:rsidP="00E94A19">
      <w:r>
        <w:t xml:space="preserve">Duração: </w:t>
      </w:r>
      <w:r>
        <w:t>quatro sessões</w:t>
      </w:r>
      <w:r>
        <w:t>.</w:t>
      </w:r>
    </w:p>
    <w:p w14:paraId="06764447" w14:textId="77777777" w:rsidR="00E94A19" w:rsidRDefault="00E94A19" w:rsidP="00E94A19"/>
    <w:p w14:paraId="0225FD69" w14:textId="77777777" w:rsidR="00E94A19" w:rsidRDefault="00E94A19" w:rsidP="00E94A19">
      <w:r>
        <w:t>Recursos necessários:</w:t>
      </w:r>
    </w:p>
    <w:p w14:paraId="06775FAB" w14:textId="77777777" w:rsidR="00E94A19" w:rsidRDefault="00E94A19" w:rsidP="00E94A19"/>
    <w:p w14:paraId="6C42BE16" w14:textId="2E401119" w:rsidR="00E94A19" w:rsidRDefault="00E94A19" w:rsidP="00E94A19">
      <w:r>
        <w:t xml:space="preserve">Elaboração </w:t>
      </w:r>
      <w:r>
        <w:t xml:space="preserve">do resumo do caso da Nicarágua e da posição da OEA </w:t>
      </w:r>
      <w:r>
        <w:t>(todos os grupos)</w:t>
      </w:r>
    </w:p>
    <w:p w14:paraId="2F8E23D8" w14:textId="3B76B31E" w:rsidR="00E94A19" w:rsidRDefault="00E94A19" w:rsidP="00E94A19">
      <w:r w:rsidRPr="00E94A19">
        <w:t>Modelo de texto de sançõe</w:t>
      </w:r>
      <w:r>
        <w:t>s adotados pela ONU e pela OEA</w:t>
      </w:r>
    </w:p>
    <w:p w14:paraId="61C8D3E0" w14:textId="77777777" w:rsidR="00E94A19" w:rsidRPr="00E94A19" w:rsidRDefault="00E94A19" w:rsidP="00E94A19"/>
    <w:p w14:paraId="616E5715" w14:textId="6ADCB163" w:rsidR="00E94A19" w:rsidRDefault="00E94A19" w:rsidP="00E94A19">
      <w:r>
        <w:t>Procedimento:</w:t>
      </w:r>
    </w:p>
    <w:p w14:paraId="610FAE79" w14:textId="77777777" w:rsidR="00E94A19" w:rsidRDefault="00E94A19" w:rsidP="00E94A19"/>
    <w:p w14:paraId="31A53CBD" w14:textId="0EFC63E0" w:rsidR="00E94A19" w:rsidRDefault="00BE39AC" w:rsidP="00E94A19">
      <w:r>
        <w:t>G</w:t>
      </w:r>
      <w:r w:rsidR="00E94A19">
        <w:t>rupos de cinco alunos, garantindo uma mistura de opiniões e habilidades dentro de cada grupo</w:t>
      </w:r>
      <w:r>
        <w:t xml:space="preserve"> (vamos usar os grupos que temos)</w:t>
      </w:r>
      <w:r w:rsidR="00E94A19">
        <w:t>.</w:t>
      </w:r>
    </w:p>
    <w:p w14:paraId="2B17DDE7" w14:textId="77777777" w:rsidR="00E94A19" w:rsidRDefault="00E94A19" w:rsidP="00E94A19"/>
    <w:p w14:paraId="4F0A2F3B" w14:textId="79EC76D2" w:rsidR="00BE39AC" w:rsidRDefault="00BE39AC" w:rsidP="00E94A19">
      <w:r>
        <w:t>Grupo 1: Secretaria Geral da OEA</w:t>
      </w:r>
    </w:p>
    <w:p w14:paraId="495D66C6" w14:textId="77777777" w:rsidR="00BE39AC" w:rsidRDefault="00BE39AC" w:rsidP="00E94A19">
      <w:r>
        <w:t>Grupo 2: Governo da Nicarágua</w:t>
      </w:r>
    </w:p>
    <w:p w14:paraId="3E4FCCCE" w14:textId="77777777" w:rsidR="00BE39AC" w:rsidRDefault="00BE39AC" w:rsidP="00E94A19">
      <w:r>
        <w:t>Grupo 3: Governo dos Estados Unidos</w:t>
      </w:r>
    </w:p>
    <w:p w14:paraId="4BEF4361" w14:textId="77777777" w:rsidR="00BE39AC" w:rsidRDefault="00BE39AC" w:rsidP="00E94A19">
      <w:r>
        <w:t>Grupo 4: Governo do Brasil</w:t>
      </w:r>
    </w:p>
    <w:p w14:paraId="39CF6083" w14:textId="77777777" w:rsidR="00BE39AC" w:rsidRDefault="00BE39AC" w:rsidP="00E94A19">
      <w:r>
        <w:t xml:space="preserve">Grupo 5: </w:t>
      </w:r>
      <w:proofErr w:type="spellStart"/>
      <w:r>
        <w:t>Americas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e ONGS de Direitos Humanos</w:t>
      </w:r>
    </w:p>
    <w:p w14:paraId="08A27044" w14:textId="77777777" w:rsidR="008719E8" w:rsidRDefault="00BE39AC" w:rsidP="00E94A19">
      <w:r>
        <w:t xml:space="preserve">Grupo 6: </w:t>
      </w:r>
      <w:r w:rsidR="008719E8">
        <w:t>Governo da Costa Rica</w:t>
      </w:r>
    </w:p>
    <w:p w14:paraId="4DE404F3" w14:textId="77777777" w:rsidR="008719E8" w:rsidRDefault="008719E8" w:rsidP="00E94A19">
      <w:r>
        <w:t>Grupo 7: Governo do México</w:t>
      </w:r>
    </w:p>
    <w:p w14:paraId="69572EB1" w14:textId="5FBF6DCC" w:rsidR="00BE39AC" w:rsidRDefault="00BE39AC" w:rsidP="00E94A19">
      <w:r>
        <w:t xml:space="preserve"> </w:t>
      </w:r>
    </w:p>
    <w:p w14:paraId="4DA8A615" w14:textId="5973C808" w:rsidR="00E94A19" w:rsidRDefault="00B74756" w:rsidP="00E94A19">
      <w:r>
        <w:t xml:space="preserve">Os </w:t>
      </w:r>
      <w:r w:rsidR="00E94A19">
        <w:t>grupo</w:t>
      </w:r>
      <w:r>
        <w:t>s</w:t>
      </w:r>
      <w:r w:rsidR="00E94A19">
        <w:t xml:space="preserve"> </w:t>
      </w:r>
      <w:r>
        <w:t xml:space="preserve">irão elaborar o </w:t>
      </w:r>
      <w:r w:rsidR="00E94A19">
        <w:t>resumo do caso da Nicarágua</w:t>
      </w:r>
      <w:r>
        <w:t xml:space="preserve"> (todos os grupos devem carregar no </w:t>
      </w:r>
      <w:proofErr w:type="spellStart"/>
      <w:r>
        <w:t>moodle</w:t>
      </w:r>
      <w:proofErr w:type="spellEnd"/>
      <w:r>
        <w:t xml:space="preserve"> um relatório resumo do caso)</w:t>
      </w:r>
      <w:r w:rsidR="00E94A19">
        <w:t xml:space="preserve">. </w:t>
      </w:r>
      <w:r>
        <w:t xml:space="preserve">Cada grupo será </w:t>
      </w:r>
      <w:r w:rsidR="00E94A19">
        <w:t>designado para representar diferentes países ou blocos regionais e que terão que se preparar para o debate com base nessas informações.</w:t>
      </w:r>
    </w:p>
    <w:p w14:paraId="59F85230" w14:textId="77777777" w:rsidR="00E94A19" w:rsidRDefault="00E94A19" w:rsidP="00E94A19"/>
    <w:p w14:paraId="2675DE1F" w14:textId="2FD5F394" w:rsidR="00E94A19" w:rsidRDefault="00B74756" w:rsidP="00E94A19">
      <w:r>
        <w:t xml:space="preserve">Na primeira sessão o grupo que representa a Secretaria Geral da OEA fará a proposta de redação do resumo de caso e </w:t>
      </w:r>
      <w:r w:rsidR="00E94A19">
        <w:t xml:space="preserve">identificar os principais argumentos a favor e contra a imposição </w:t>
      </w:r>
      <w:r w:rsidR="00E94A19">
        <w:lastRenderedPageBreak/>
        <w:t>de sanções à Nicarágua, levando em consideração os aspectos de democracia e direitos humanos.</w:t>
      </w:r>
    </w:p>
    <w:p w14:paraId="12D70735" w14:textId="77777777" w:rsidR="00E94A19" w:rsidRDefault="00E94A19" w:rsidP="00E94A19"/>
    <w:p w14:paraId="5E3C3BB7" w14:textId="221B8209" w:rsidR="00E94A19" w:rsidRDefault="00E94A19" w:rsidP="00E94A19">
      <w:r>
        <w:t xml:space="preserve">Após a </w:t>
      </w:r>
      <w:r w:rsidR="00B74756">
        <w:t xml:space="preserve">sessão </w:t>
      </w:r>
      <w:r>
        <w:t>inicial, cada grupo terá a oportunidade de apresentar seus argumentos e debater com os demais grupos.</w:t>
      </w:r>
    </w:p>
    <w:p w14:paraId="47CBD5EA" w14:textId="77777777" w:rsidR="00E94A19" w:rsidRDefault="00E94A19" w:rsidP="00E94A19"/>
    <w:p w14:paraId="71DA4434" w14:textId="3F9EAFF3" w:rsidR="00E94A19" w:rsidRDefault="00B74756" w:rsidP="00E94A19">
      <w:r>
        <w:t>C</w:t>
      </w:r>
      <w:r w:rsidR="00E94A19">
        <w:t>ada grupo apresent</w:t>
      </w:r>
      <w:r>
        <w:t>a</w:t>
      </w:r>
      <w:r w:rsidR="00E94A19">
        <w:t xml:space="preserve"> seus principais pontos de vista</w:t>
      </w:r>
      <w:r>
        <w:t xml:space="preserve"> (de acordo com seu papel na simulação)</w:t>
      </w:r>
      <w:r w:rsidR="008719E8">
        <w:t xml:space="preserve"> </w:t>
      </w:r>
      <w:r>
        <w:t xml:space="preserve">sobre </w:t>
      </w:r>
      <w:r w:rsidR="00E94A19">
        <w:t xml:space="preserve">a imposição de sanções </w:t>
      </w:r>
      <w:r>
        <w:t xml:space="preserve">que </w:t>
      </w:r>
      <w:r w:rsidR="00E94A19">
        <w:t>pode</w:t>
      </w:r>
      <w:r>
        <w:t>m</w:t>
      </w:r>
      <w:r w:rsidR="00E94A19">
        <w:t xml:space="preserve"> ajudar a </w:t>
      </w:r>
      <w:r>
        <w:t xml:space="preserve">reestabelecer </w:t>
      </w:r>
      <w:r w:rsidR="00E94A19">
        <w:t>a democracia e os direitos humanos na Nicarágua.</w:t>
      </w:r>
    </w:p>
    <w:p w14:paraId="5D7762B2" w14:textId="77777777" w:rsidR="00E94A19" w:rsidRDefault="00E94A19" w:rsidP="00E94A19"/>
    <w:p w14:paraId="48121E68" w14:textId="3CFF3A33" w:rsidR="00E94A19" w:rsidRDefault="00E94A19" w:rsidP="00E94A19">
      <w:r>
        <w:t xml:space="preserve">Após cada apresentação, </w:t>
      </w:r>
      <w:r w:rsidR="00B74756">
        <w:t xml:space="preserve">haverá um debate com </w:t>
      </w:r>
      <w:r>
        <w:t>espaço para perguntas e respostas entre os grupos.</w:t>
      </w:r>
    </w:p>
    <w:p w14:paraId="7A254A27" w14:textId="77777777" w:rsidR="00E94A19" w:rsidRDefault="00E94A19" w:rsidP="00E94A19"/>
    <w:p w14:paraId="039ABA39" w14:textId="40925799" w:rsidR="00E94A19" w:rsidRDefault="00BE39AC" w:rsidP="00E94A19">
      <w:r>
        <w:t>Na sessão final</w:t>
      </w:r>
      <w:r w:rsidR="00E94A19">
        <w:t xml:space="preserve">, </w:t>
      </w:r>
      <w:r>
        <w:t xml:space="preserve">faremos </w:t>
      </w:r>
      <w:r w:rsidR="00E94A19">
        <w:t>uma discussão geral</w:t>
      </w:r>
      <w:r>
        <w:t xml:space="preserve"> e </w:t>
      </w:r>
      <w:r w:rsidR="00E94A19">
        <w:t>os grupos respond</w:t>
      </w:r>
      <w:r>
        <w:t xml:space="preserve">erão e </w:t>
      </w:r>
      <w:r w:rsidR="00E94A19">
        <w:t>desafi</w:t>
      </w:r>
      <w:r>
        <w:t xml:space="preserve">arão </w:t>
      </w:r>
      <w:r w:rsidR="00E94A19">
        <w:t>os argumentos uns dos outros</w:t>
      </w:r>
      <w:r>
        <w:t xml:space="preserve"> (dentro dos papeis assignados)</w:t>
      </w:r>
      <w:r w:rsidR="00E94A19">
        <w:t xml:space="preserve">. </w:t>
      </w:r>
      <w:r>
        <w:t xml:space="preserve">O grupo que representa a Secretaria Geral da OEA irá </w:t>
      </w:r>
      <w:r w:rsidR="00E94A19">
        <w:t>desempenhar o papel de moderador para garantir um ambiente respeitoso e equilibrado.</w:t>
      </w:r>
    </w:p>
    <w:p w14:paraId="61E6E084" w14:textId="77777777" w:rsidR="00E94A19" w:rsidRDefault="00E94A19" w:rsidP="00E94A19"/>
    <w:p w14:paraId="7140108D" w14:textId="5B60011C" w:rsidR="00E94A19" w:rsidRDefault="00BE39AC" w:rsidP="00E94A19">
      <w:r>
        <w:t xml:space="preserve">No </w:t>
      </w:r>
      <w:r w:rsidR="00E94A19">
        <w:t xml:space="preserve">debate </w:t>
      </w:r>
      <w:r>
        <w:t xml:space="preserve">faremos </w:t>
      </w:r>
      <w:r w:rsidR="00E94A19">
        <w:t>uma reflexão geral sobre os desafios e dilemas envolvidos na imposição de sanções como meio de defesa da democracia e dos direitos humanos.</w:t>
      </w:r>
    </w:p>
    <w:p w14:paraId="5912A802" w14:textId="77777777" w:rsidR="00BE39AC" w:rsidRDefault="00BE39AC" w:rsidP="00E94A19"/>
    <w:p w14:paraId="77C82C58" w14:textId="6DFC2A7A" w:rsidR="008719E8" w:rsidRDefault="008719E8" w:rsidP="00E94A19">
      <w:r>
        <w:t>Resumo das seções:</w:t>
      </w:r>
    </w:p>
    <w:p w14:paraId="6951E375" w14:textId="77777777" w:rsidR="00B63BD9" w:rsidRDefault="008719E8" w:rsidP="00E94A19">
      <w:r>
        <w:t>Sessão 1: Apresentação e votação d</w:t>
      </w:r>
      <w:r w:rsidR="00B63BD9">
        <w:t>o resumo</w:t>
      </w:r>
    </w:p>
    <w:p w14:paraId="7F269B24" w14:textId="77777777" w:rsidR="00B63BD9" w:rsidRDefault="00B63BD9" w:rsidP="00E94A19">
      <w:r>
        <w:t>Sessão 2: Defesa das sanções</w:t>
      </w:r>
    </w:p>
    <w:p w14:paraId="0FDFECC9" w14:textId="4614150E" w:rsidR="00B63BD9" w:rsidRDefault="00B63BD9" w:rsidP="00E94A19">
      <w:r>
        <w:t>Sessão 3: Manifestação dos países e ONGS</w:t>
      </w:r>
    </w:p>
    <w:p w14:paraId="75892FDF" w14:textId="6F3B3B98" w:rsidR="008719E8" w:rsidRDefault="008719E8" w:rsidP="00E94A19">
      <w:r>
        <w:t xml:space="preserve"> </w:t>
      </w:r>
      <w:r w:rsidR="00B63BD9">
        <w:t>Sessão 4: Debate Final</w:t>
      </w:r>
    </w:p>
    <w:p w14:paraId="57F3AA3B" w14:textId="77777777" w:rsidR="00B63BD9" w:rsidRDefault="00B63BD9" w:rsidP="00E94A19"/>
    <w:p w14:paraId="053A9804" w14:textId="0D177C92" w:rsidR="00E94A19" w:rsidRDefault="00E94A19" w:rsidP="00E94A19">
      <w:r>
        <w:t>Observações adicionais:</w:t>
      </w:r>
    </w:p>
    <w:p w14:paraId="33E67EB6" w14:textId="77777777" w:rsidR="00E94A19" w:rsidRDefault="00E94A19" w:rsidP="00E94A19"/>
    <w:p w14:paraId="2C97DADE" w14:textId="15A94AB7" w:rsidR="00E94A19" w:rsidRDefault="00BE39AC" w:rsidP="00E94A19">
      <w:r>
        <w:t xml:space="preserve">Os grupos devem </w:t>
      </w:r>
      <w:r w:rsidR="00E94A19">
        <w:t>pesquisar por conta própria para obter mais informações sobre a situação na Nicarágua e as posições de outros países ou organizações relevantes.</w:t>
      </w:r>
    </w:p>
    <w:p w14:paraId="46729F53" w14:textId="77777777" w:rsidR="00BE39AC" w:rsidRDefault="00E94A19" w:rsidP="00E94A19">
      <w:r>
        <w:t xml:space="preserve">Durante o debate, </w:t>
      </w:r>
      <w:r w:rsidR="00BE39AC">
        <w:t xml:space="preserve">devemos </w:t>
      </w:r>
      <w:r>
        <w:t>considerar também as possíveis consequências das sanções, tanto positivas quanto negativas.</w:t>
      </w:r>
      <w:r w:rsidR="00BE39AC">
        <w:t xml:space="preserve"> </w:t>
      </w:r>
    </w:p>
    <w:p w14:paraId="17F3C36C" w14:textId="3B85447B" w:rsidR="00E94A19" w:rsidRDefault="00BE39AC" w:rsidP="00E94A19">
      <w:r>
        <w:t xml:space="preserve">Os grupos terão um tempo definido </w:t>
      </w:r>
      <w:r w:rsidR="00E94A19">
        <w:t>para cada etapa da atividade para garantir que todos os grupos tenham a oportunidade de se expressar.</w:t>
      </w:r>
    </w:p>
    <w:sectPr w:rsidR="00E94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19"/>
    <w:rsid w:val="00211793"/>
    <w:rsid w:val="008719E8"/>
    <w:rsid w:val="00B63BD9"/>
    <w:rsid w:val="00B74756"/>
    <w:rsid w:val="00B851A5"/>
    <w:rsid w:val="00BE39AC"/>
    <w:rsid w:val="00E9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02C8"/>
  <w15:chartTrackingRefBased/>
  <w15:docId w15:val="{AC75D1D7-4A56-42CA-8252-5C54B2B3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PIQUET</dc:creator>
  <cp:keywords/>
  <dc:description/>
  <cp:lastModifiedBy>LEANDRO PIQUET</cp:lastModifiedBy>
  <cp:revision>3</cp:revision>
  <dcterms:created xsi:type="dcterms:W3CDTF">2023-05-12T16:14:00Z</dcterms:created>
  <dcterms:modified xsi:type="dcterms:W3CDTF">2023-05-12T18:22:00Z</dcterms:modified>
</cp:coreProperties>
</file>