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D9D6F" w14:textId="432CD7D3" w:rsidR="00DE18A7" w:rsidRPr="00E0156C" w:rsidRDefault="00FD297D" w:rsidP="00EF6CC6">
      <w:pPr>
        <w:spacing w:after="0" w:line="360" w:lineRule="auto"/>
        <w:jc w:val="center"/>
        <w:rPr>
          <w:rFonts w:ascii="Garamond" w:hAnsi="Garamond" w:cs="Times New Roman"/>
          <w:sz w:val="24"/>
          <w:szCs w:val="24"/>
        </w:rPr>
      </w:pPr>
      <w:r w:rsidRPr="00E0156C">
        <w:rPr>
          <w:rFonts w:ascii="Garamond" w:hAnsi="Garamond" w:cs="Times New Roman"/>
          <w:sz w:val="24"/>
          <w:szCs w:val="24"/>
        </w:rPr>
        <w:t>Introdução à Linguística I</w:t>
      </w:r>
    </w:p>
    <w:p w14:paraId="3690F5A5" w14:textId="5D3706DC" w:rsidR="00FD297D" w:rsidRPr="00E0156C" w:rsidRDefault="00FD297D" w:rsidP="00EF6CC6">
      <w:pPr>
        <w:spacing w:after="0" w:line="360" w:lineRule="auto"/>
        <w:jc w:val="center"/>
        <w:rPr>
          <w:rFonts w:ascii="Garamond" w:hAnsi="Garamond" w:cs="Times New Roman"/>
          <w:sz w:val="24"/>
          <w:szCs w:val="24"/>
        </w:rPr>
      </w:pPr>
      <w:r w:rsidRPr="00E0156C">
        <w:rPr>
          <w:rFonts w:ascii="Garamond" w:hAnsi="Garamond" w:cs="Times New Roman"/>
          <w:sz w:val="24"/>
          <w:szCs w:val="24"/>
        </w:rPr>
        <w:t>Profª Ana Muller</w:t>
      </w:r>
    </w:p>
    <w:p w14:paraId="6D17B25C" w14:textId="2A608A21" w:rsidR="00FD297D" w:rsidRPr="00E0156C" w:rsidRDefault="00FD297D" w:rsidP="00EF6CC6">
      <w:pPr>
        <w:spacing w:after="0" w:line="360" w:lineRule="auto"/>
        <w:jc w:val="center"/>
        <w:rPr>
          <w:rFonts w:ascii="Garamond" w:hAnsi="Garamond" w:cs="Times New Roman"/>
          <w:sz w:val="24"/>
          <w:szCs w:val="24"/>
        </w:rPr>
      </w:pPr>
      <w:r w:rsidRPr="00E0156C">
        <w:rPr>
          <w:rFonts w:ascii="Garamond" w:hAnsi="Garamond" w:cs="Times New Roman"/>
          <w:sz w:val="24"/>
          <w:szCs w:val="24"/>
        </w:rPr>
        <w:t>Monitora Jéssica Cardoso</w:t>
      </w:r>
    </w:p>
    <w:p w14:paraId="549FCA9C" w14:textId="07203DCD" w:rsidR="00FD297D" w:rsidRPr="00E0156C" w:rsidRDefault="00FD297D" w:rsidP="00EF6CC6">
      <w:pPr>
        <w:spacing w:after="0" w:line="360" w:lineRule="auto"/>
        <w:jc w:val="center"/>
        <w:rPr>
          <w:rFonts w:ascii="Garamond" w:hAnsi="Garamond" w:cs="Times New Roman"/>
          <w:sz w:val="24"/>
          <w:szCs w:val="24"/>
        </w:rPr>
      </w:pPr>
      <w:r w:rsidRPr="00E0156C">
        <w:rPr>
          <w:rFonts w:ascii="Garamond" w:hAnsi="Garamond" w:cs="Times New Roman"/>
          <w:sz w:val="24"/>
          <w:szCs w:val="24"/>
        </w:rPr>
        <w:t>Atividades</w:t>
      </w:r>
    </w:p>
    <w:p w14:paraId="7AEF8F53" w14:textId="64C26D3A" w:rsidR="00FD297D" w:rsidRPr="00E0156C" w:rsidRDefault="00FD297D" w:rsidP="00EF6CC6">
      <w:pPr>
        <w:spacing w:after="0" w:line="360" w:lineRule="auto"/>
        <w:jc w:val="center"/>
        <w:rPr>
          <w:rFonts w:ascii="Garamond" w:hAnsi="Garamond" w:cs="Times New Roman"/>
          <w:sz w:val="24"/>
          <w:szCs w:val="24"/>
        </w:rPr>
      </w:pPr>
      <w:r w:rsidRPr="00E0156C">
        <w:rPr>
          <w:rFonts w:ascii="Garamond" w:hAnsi="Garamond" w:cs="Times New Roman"/>
          <w:sz w:val="24"/>
          <w:szCs w:val="24"/>
        </w:rPr>
        <w:t>Abril/ 2023</w:t>
      </w:r>
    </w:p>
    <w:p w14:paraId="1C2F82D7" w14:textId="77777777" w:rsidR="00EF6CC6" w:rsidRDefault="00EF6CC6" w:rsidP="00EF6CC6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</w:p>
    <w:p w14:paraId="41B73F8A" w14:textId="77777777" w:rsidR="00EF6CC6" w:rsidRDefault="00FD297D" w:rsidP="00EF6CC6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E0156C">
        <w:rPr>
          <w:rFonts w:ascii="Garamond" w:hAnsi="Garamond" w:cs="Times New Roman"/>
          <w:sz w:val="24"/>
          <w:szCs w:val="24"/>
        </w:rPr>
        <w:t>Baseando-se nos textos</w:t>
      </w:r>
      <w:r w:rsidR="00EF6CC6">
        <w:rPr>
          <w:rFonts w:ascii="Garamond" w:hAnsi="Garamond" w:cs="Times New Roman"/>
          <w:sz w:val="24"/>
          <w:szCs w:val="24"/>
        </w:rPr>
        <w:t>:</w:t>
      </w:r>
    </w:p>
    <w:p w14:paraId="54AE6DCC" w14:textId="2CF17D62" w:rsidR="00EF6CC6" w:rsidRDefault="00EF1AAE" w:rsidP="00EF6CC6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EF6CC6">
        <w:rPr>
          <w:rFonts w:ascii="Garamond" w:hAnsi="Garamond" w:cs="Times New Roman"/>
          <w:sz w:val="24"/>
          <w:szCs w:val="24"/>
        </w:rPr>
        <w:t xml:space="preserve">PETTER, Margarida. Linguagem, língua e linguística. In: </w:t>
      </w:r>
      <w:r w:rsidRPr="00EF6CC6">
        <w:rPr>
          <w:rFonts w:ascii="Garamond" w:hAnsi="Garamond" w:cs="Times New Roman"/>
          <w:b/>
          <w:bCs/>
          <w:sz w:val="24"/>
          <w:szCs w:val="24"/>
        </w:rPr>
        <w:t>Introdução à linguística 1</w:t>
      </w:r>
      <w:r w:rsidRPr="00EF6CC6">
        <w:rPr>
          <w:rFonts w:ascii="Garamond" w:hAnsi="Garamond" w:cs="Times New Roman"/>
          <w:sz w:val="24"/>
          <w:szCs w:val="24"/>
        </w:rPr>
        <w:t>: Objetos teóricos. FIORIN, José Luiz (org.). 6. ed., São Paulo: Contexto, 2014</w:t>
      </w:r>
      <w:r w:rsidR="00EF6CC6">
        <w:rPr>
          <w:rFonts w:ascii="Garamond" w:hAnsi="Garamond" w:cs="Times New Roman"/>
          <w:sz w:val="24"/>
          <w:szCs w:val="24"/>
        </w:rPr>
        <w:t>; e</w:t>
      </w:r>
    </w:p>
    <w:p w14:paraId="207E3B55" w14:textId="7D26CDB4" w:rsidR="00EF1AAE" w:rsidRPr="00EF6CC6" w:rsidRDefault="00EF1AAE" w:rsidP="00EF6CC6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EF6CC6">
        <w:rPr>
          <w:rFonts w:ascii="Garamond" w:hAnsi="Garamond" w:cs="Times New Roman"/>
          <w:sz w:val="24"/>
          <w:szCs w:val="24"/>
        </w:rPr>
        <w:t xml:space="preserve">LYONS, John. A linguística é prescritiva, e não descritiva. In: LYONS, Jhon. </w:t>
      </w:r>
      <w:r w:rsidRPr="00EF6CC6">
        <w:rPr>
          <w:rFonts w:ascii="Garamond" w:hAnsi="Garamond" w:cs="Times New Roman"/>
          <w:b/>
          <w:bCs/>
          <w:sz w:val="24"/>
          <w:szCs w:val="24"/>
        </w:rPr>
        <w:t>Lingua(gem) e linguística</w:t>
      </w:r>
      <w:r w:rsidRPr="00EF6CC6">
        <w:rPr>
          <w:rFonts w:ascii="Garamond" w:hAnsi="Garamond" w:cs="Times New Roman"/>
          <w:sz w:val="24"/>
          <w:szCs w:val="24"/>
        </w:rPr>
        <w:t>: uma introdução. Rio de Janeiro: Guanabara Koogan, 1987.</w:t>
      </w:r>
    </w:p>
    <w:p w14:paraId="206D5835" w14:textId="77777777" w:rsidR="00D62984" w:rsidRPr="00E0156C" w:rsidRDefault="00D62984" w:rsidP="00EF6CC6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</w:p>
    <w:p w14:paraId="1DDDBB87" w14:textId="42CCE108" w:rsidR="00D62984" w:rsidRPr="00E0156C" w:rsidRDefault="00D62984" w:rsidP="00EF6CC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E0156C">
        <w:rPr>
          <w:rFonts w:ascii="Garamond" w:hAnsi="Garamond" w:cs="Times New Roman"/>
          <w:sz w:val="24"/>
          <w:szCs w:val="24"/>
        </w:rPr>
        <w:t xml:space="preserve">Defina o que </w:t>
      </w:r>
      <w:r w:rsidR="006C67AE" w:rsidRPr="00E0156C">
        <w:rPr>
          <w:rFonts w:ascii="Garamond" w:hAnsi="Garamond" w:cs="Times New Roman"/>
          <w:sz w:val="24"/>
          <w:szCs w:val="24"/>
        </w:rPr>
        <w:t>é a Linguística</w:t>
      </w:r>
      <w:r w:rsidRPr="00E0156C">
        <w:rPr>
          <w:rFonts w:ascii="Garamond" w:hAnsi="Garamond" w:cs="Times New Roman"/>
          <w:sz w:val="24"/>
          <w:szCs w:val="24"/>
        </w:rPr>
        <w:t>.</w:t>
      </w:r>
    </w:p>
    <w:p w14:paraId="63D4F3C2" w14:textId="6153D340" w:rsidR="006C67AE" w:rsidRPr="00E0156C" w:rsidRDefault="006C67AE" w:rsidP="00EF6CC6">
      <w:pPr>
        <w:spacing w:after="0"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  <w:r w:rsidRPr="00E0156C">
        <w:rPr>
          <w:rFonts w:ascii="Garamond" w:hAnsi="Garamond" w:cs="Times New Roman"/>
          <w:sz w:val="24"/>
          <w:szCs w:val="24"/>
        </w:rPr>
        <w:t>A linguística é a ciência que estuda a linguagem humana</w:t>
      </w:r>
      <w:r w:rsidR="00EE6427">
        <w:rPr>
          <w:rFonts w:ascii="Garamond" w:hAnsi="Garamond" w:cs="Times New Roman"/>
          <w:sz w:val="24"/>
          <w:szCs w:val="24"/>
        </w:rPr>
        <w:t>.</w:t>
      </w:r>
    </w:p>
    <w:p w14:paraId="186B2732" w14:textId="77777777" w:rsidR="006C67AE" w:rsidRPr="00E0156C" w:rsidRDefault="006C67AE" w:rsidP="00EF6CC6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</w:p>
    <w:p w14:paraId="5E6FEE73" w14:textId="31D1EB5D" w:rsidR="00D62984" w:rsidRPr="00E0156C" w:rsidRDefault="00D62984" w:rsidP="00EF6CC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E0156C">
        <w:rPr>
          <w:rFonts w:ascii="Garamond" w:hAnsi="Garamond" w:cs="Times New Roman"/>
          <w:sz w:val="24"/>
          <w:szCs w:val="24"/>
        </w:rPr>
        <w:t>Por que se classifica a linguística como descritiva e a gramática</w:t>
      </w:r>
      <w:r w:rsidR="00EF1AAE" w:rsidRPr="00E0156C">
        <w:rPr>
          <w:rFonts w:ascii="Garamond" w:hAnsi="Garamond" w:cs="Times New Roman"/>
          <w:sz w:val="24"/>
          <w:szCs w:val="24"/>
        </w:rPr>
        <w:t xml:space="preserve"> escolar</w:t>
      </w:r>
      <w:r w:rsidRPr="00E0156C">
        <w:rPr>
          <w:rFonts w:ascii="Garamond" w:hAnsi="Garamond" w:cs="Times New Roman"/>
          <w:sz w:val="24"/>
          <w:szCs w:val="24"/>
        </w:rPr>
        <w:t xml:space="preserve"> como prescritiva?</w:t>
      </w:r>
    </w:p>
    <w:p w14:paraId="1E4CE6A1" w14:textId="63B5E0F8" w:rsidR="001149C9" w:rsidRPr="00E0156C" w:rsidRDefault="001149C9" w:rsidP="00EF6CC6">
      <w:pPr>
        <w:spacing w:after="0"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  <w:r w:rsidRPr="00E0156C">
        <w:rPr>
          <w:rFonts w:ascii="Garamond" w:hAnsi="Garamond" w:cs="Times New Roman"/>
          <w:sz w:val="24"/>
          <w:szCs w:val="24"/>
        </w:rPr>
        <w:t xml:space="preserve">Porque a linguística estuda o uso da fala, e a gramática, </w:t>
      </w:r>
      <w:r w:rsidRPr="00EE6427">
        <w:rPr>
          <w:rFonts w:ascii="Garamond" w:hAnsi="Garamond" w:cs="Times New Roman"/>
          <w:color w:val="000000" w:themeColor="text1"/>
          <w:sz w:val="24"/>
          <w:szCs w:val="24"/>
        </w:rPr>
        <w:t xml:space="preserve">determina </w:t>
      </w:r>
      <w:r w:rsidRPr="00E0156C">
        <w:rPr>
          <w:rFonts w:ascii="Garamond" w:hAnsi="Garamond" w:cs="Times New Roman"/>
          <w:sz w:val="24"/>
          <w:szCs w:val="24"/>
        </w:rPr>
        <w:t>como se deve falar.</w:t>
      </w:r>
    </w:p>
    <w:p w14:paraId="1C395420" w14:textId="77777777" w:rsidR="00B35E98" w:rsidRPr="00E0156C" w:rsidRDefault="00B35E98" w:rsidP="00EF6CC6">
      <w:pPr>
        <w:spacing w:after="0"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</w:p>
    <w:p w14:paraId="27BF7490" w14:textId="20EB3C53" w:rsidR="00EF1AAE" w:rsidRPr="00E0156C" w:rsidRDefault="00EF1AAE" w:rsidP="00EF6CC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E0156C">
        <w:rPr>
          <w:rFonts w:ascii="Garamond" w:hAnsi="Garamond" w:cs="Times New Roman"/>
          <w:sz w:val="24"/>
          <w:szCs w:val="24"/>
        </w:rPr>
        <w:t>Dê três exemplos de um fenômeno linguístico e discuta como ele é (ou seria) tratado por cada um dos dois enfoques.</w:t>
      </w:r>
    </w:p>
    <w:p w14:paraId="1B8D18EB" w14:textId="77777777" w:rsidR="00B35E98" w:rsidRPr="00E0156C" w:rsidRDefault="00B35E98" w:rsidP="00EF6CC6">
      <w:pPr>
        <w:spacing w:after="0"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  <w:r w:rsidRPr="00E0156C">
        <w:rPr>
          <w:rFonts w:ascii="Garamond" w:hAnsi="Garamond" w:cs="Times New Roman"/>
          <w:sz w:val="24"/>
          <w:szCs w:val="24"/>
        </w:rPr>
        <w:t xml:space="preserve">Possíveis respostas: </w:t>
      </w:r>
    </w:p>
    <w:p w14:paraId="04CB5807" w14:textId="308D1340" w:rsidR="00B35E98" w:rsidRPr="00E0156C" w:rsidRDefault="00B35E98" w:rsidP="00EF6CC6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EF6CC6">
        <w:rPr>
          <w:rFonts w:ascii="Garamond" w:hAnsi="Garamond" w:cs="Times New Roman"/>
          <w:sz w:val="24"/>
          <w:szCs w:val="24"/>
        </w:rPr>
        <w:t>Exemplo 1: “</w:t>
      </w:r>
      <w:r w:rsidRPr="00E0156C">
        <w:rPr>
          <w:rFonts w:ascii="Garamond" w:hAnsi="Garamond" w:cs="Times New Roman"/>
          <w:sz w:val="24"/>
          <w:szCs w:val="24"/>
        </w:rPr>
        <w:t xml:space="preserve">Conversei com </w:t>
      </w:r>
      <w:r w:rsidRPr="00E0156C">
        <w:rPr>
          <w:rFonts w:ascii="Garamond" w:hAnsi="Garamond" w:cs="Times New Roman"/>
          <w:b/>
          <w:bCs/>
          <w:sz w:val="24"/>
          <w:szCs w:val="24"/>
        </w:rPr>
        <w:t>os menino</w:t>
      </w:r>
      <w:r w:rsidRPr="00E0156C">
        <w:rPr>
          <w:rFonts w:ascii="Garamond" w:hAnsi="Garamond" w:cs="Times New Roman"/>
          <w:sz w:val="24"/>
          <w:szCs w:val="24"/>
        </w:rPr>
        <w:t>”</w:t>
      </w:r>
      <w:r w:rsidR="00EE6427">
        <w:rPr>
          <w:rFonts w:ascii="Garamond" w:hAnsi="Garamond" w:cs="Times New Roman"/>
          <w:sz w:val="24"/>
          <w:szCs w:val="24"/>
        </w:rPr>
        <w:t>.</w:t>
      </w:r>
      <w:r w:rsidRPr="00E0156C">
        <w:rPr>
          <w:rFonts w:ascii="Garamond" w:hAnsi="Garamond" w:cs="Times New Roman"/>
          <w:sz w:val="24"/>
          <w:szCs w:val="24"/>
        </w:rPr>
        <w:t xml:space="preserve"> Trata-se de uma construção que ocorre com frequência em certos dialetos. Assim, segundo a linguística, faz parte do português brasileiro. Esta construção é tão regrada quanto qualquer outra, pois segue a regra de que o plural deve ser marcado apenas no determinante.</w:t>
      </w:r>
    </w:p>
    <w:p w14:paraId="0E6147D3" w14:textId="450D2B71" w:rsidR="00B35E98" w:rsidRPr="00EE6427" w:rsidRDefault="00B35E98" w:rsidP="00EE6427">
      <w:pPr>
        <w:spacing w:after="0" w:line="360" w:lineRule="auto"/>
        <w:ind w:left="1080"/>
        <w:jc w:val="both"/>
        <w:rPr>
          <w:rFonts w:ascii="Garamond" w:hAnsi="Garamond" w:cs="Times New Roman"/>
          <w:sz w:val="24"/>
          <w:szCs w:val="24"/>
        </w:rPr>
      </w:pPr>
    </w:p>
    <w:p w14:paraId="4FEA8CCF" w14:textId="623987AB" w:rsidR="00B35E98" w:rsidRPr="00E0156C" w:rsidRDefault="001E7CC1" w:rsidP="00EF6CC6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EF6CC6">
        <w:rPr>
          <w:rFonts w:ascii="Garamond" w:hAnsi="Garamond" w:cs="Times New Roman"/>
          <w:sz w:val="24"/>
          <w:szCs w:val="24"/>
        </w:rPr>
        <w:t xml:space="preserve">Exemplo 2: </w:t>
      </w:r>
      <w:r w:rsidR="00B35E98" w:rsidRPr="00EF6CC6">
        <w:rPr>
          <w:rFonts w:ascii="Garamond" w:hAnsi="Garamond" w:cs="Times New Roman"/>
          <w:sz w:val="24"/>
          <w:szCs w:val="24"/>
        </w:rPr>
        <w:t>“</w:t>
      </w:r>
      <w:r w:rsidR="00B35E98" w:rsidRPr="00E0156C">
        <w:rPr>
          <w:rFonts w:ascii="Garamond" w:hAnsi="Garamond" w:cs="Times New Roman"/>
          <w:b/>
          <w:bCs/>
          <w:sz w:val="24"/>
          <w:szCs w:val="24"/>
        </w:rPr>
        <w:t>Me dê</w:t>
      </w:r>
      <w:r w:rsidRPr="00E0156C">
        <w:rPr>
          <w:rFonts w:ascii="Garamond" w:hAnsi="Garamond" w:cs="Times New Roman"/>
          <w:sz w:val="24"/>
          <w:szCs w:val="24"/>
        </w:rPr>
        <w:t xml:space="preserve"> a chave</w:t>
      </w:r>
      <w:r w:rsidR="00B35E98" w:rsidRPr="00E0156C">
        <w:rPr>
          <w:rFonts w:ascii="Garamond" w:hAnsi="Garamond" w:cs="Times New Roman"/>
          <w:sz w:val="24"/>
          <w:szCs w:val="24"/>
        </w:rPr>
        <w:t>”</w:t>
      </w:r>
      <w:r w:rsidR="009B2379" w:rsidRPr="00E0156C">
        <w:rPr>
          <w:rFonts w:ascii="Garamond" w:hAnsi="Garamond" w:cs="Times New Roman"/>
          <w:sz w:val="24"/>
          <w:szCs w:val="24"/>
        </w:rPr>
        <w:t xml:space="preserve">. Da mesma forma que no exemplo 1, trata-se de uma construção que ocorre com frequência na língua oral.  Assim, segundo a linguística, faz parte do português brasileiro e é tão regrada quanto qualquer outra. Segue a regra de que o pronome objeto precede o verbo. </w:t>
      </w:r>
      <w:r w:rsidR="00B35E98" w:rsidRPr="00E0156C">
        <w:rPr>
          <w:rFonts w:ascii="Garamond" w:hAnsi="Garamond" w:cs="Times New Roman"/>
          <w:sz w:val="24"/>
          <w:szCs w:val="24"/>
        </w:rPr>
        <w:t xml:space="preserve">Para </w:t>
      </w:r>
      <w:r w:rsidR="00B35E98" w:rsidRPr="00E0156C">
        <w:rPr>
          <w:rFonts w:ascii="Garamond" w:hAnsi="Garamond" w:cs="Times New Roman"/>
          <w:sz w:val="24"/>
          <w:szCs w:val="24"/>
        </w:rPr>
        <w:lastRenderedPageBreak/>
        <w:t>a gramática</w:t>
      </w:r>
      <w:r w:rsidR="009B2379" w:rsidRPr="00E0156C">
        <w:rPr>
          <w:rFonts w:ascii="Garamond" w:hAnsi="Garamond" w:cs="Times New Roman"/>
          <w:sz w:val="24"/>
          <w:szCs w:val="24"/>
        </w:rPr>
        <w:t xml:space="preserve"> escolar e normativa</w:t>
      </w:r>
      <w:r w:rsidR="00B35E98" w:rsidRPr="00E0156C">
        <w:rPr>
          <w:rFonts w:ascii="Garamond" w:hAnsi="Garamond" w:cs="Times New Roman"/>
          <w:sz w:val="24"/>
          <w:szCs w:val="24"/>
        </w:rPr>
        <w:t xml:space="preserve">, </w:t>
      </w:r>
      <w:r w:rsidR="009B2379" w:rsidRPr="00E0156C">
        <w:rPr>
          <w:rFonts w:ascii="Garamond" w:hAnsi="Garamond" w:cs="Times New Roman"/>
          <w:sz w:val="24"/>
          <w:szCs w:val="24"/>
        </w:rPr>
        <w:t xml:space="preserve">a construção </w:t>
      </w:r>
      <w:r w:rsidR="00B35E98" w:rsidRPr="00E0156C">
        <w:rPr>
          <w:rFonts w:ascii="Garamond" w:hAnsi="Garamond" w:cs="Times New Roman"/>
          <w:sz w:val="24"/>
          <w:szCs w:val="24"/>
        </w:rPr>
        <w:t>é inadequad</w:t>
      </w:r>
      <w:r w:rsidR="009B2379" w:rsidRPr="00E0156C">
        <w:rPr>
          <w:rFonts w:ascii="Garamond" w:hAnsi="Garamond" w:cs="Times New Roman"/>
          <w:sz w:val="24"/>
          <w:szCs w:val="24"/>
        </w:rPr>
        <w:t>a. Em seu lugar,</w:t>
      </w:r>
      <w:r w:rsidR="00B35E98" w:rsidRPr="00E0156C">
        <w:rPr>
          <w:rFonts w:ascii="Garamond" w:hAnsi="Garamond" w:cs="Times New Roman"/>
          <w:sz w:val="24"/>
          <w:szCs w:val="24"/>
        </w:rPr>
        <w:t xml:space="preserve"> dever</w:t>
      </w:r>
      <w:r w:rsidR="009B2379" w:rsidRPr="00E0156C">
        <w:rPr>
          <w:rFonts w:ascii="Garamond" w:hAnsi="Garamond" w:cs="Times New Roman"/>
          <w:sz w:val="24"/>
          <w:szCs w:val="24"/>
        </w:rPr>
        <w:t>íamos usar</w:t>
      </w:r>
      <w:r w:rsidR="00B35E98" w:rsidRPr="00E0156C">
        <w:rPr>
          <w:rFonts w:ascii="Garamond" w:hAnsi="Garamond" w:cs="Times New Roman"/>
          <w:sz w:val="24"/>
          <w:szCs w:val="24"/>
        </w:rPr>
        <w:t xml:space="preserve"> uma ênclise: </w:t>
      </w:r>
      <w:r w:rsidR="009B2379" w:rsidRPr="00E0156C">
        <w:rPr>
          <w:rFonts w:ascii="Garamond" w:hAnsi="Garamond" w:cs="Times New Roman"/>
          <w:sz w:val="24"/>
          <w:szCs w:val="24"/>
        </w:rPr>
        <w:t>“</w:t>
      </w:r>
      <w:r w:rsidR="009B2379" w:rsidRPr="00E0156C">
        <w:rPr>
          <w:rFonts w:ascii="Garamond" w:hAnsi="Garamond" w:cs="Times New Roman"/>
          <w:b/>
          <w:bCs/>
          <w:sz w:val="24"/>
          <w:szCs w:val="24"/>
        </w:rPr>
        <w:t>D</w:t>
      </w:r>
      <w:r w:rsidR="00B35E98" w:rsidRPr="00E0156C">
        <w:rPr>
          <w:rFonts w:ascii="Garamond" w:hAnsi="Garamond" w:cs="Times New Roman"/>
          <w:b/>
          <w:bCs/>
          <w:sz w:val="24"/>
          <w:szCs w:val="24"/>
        </w:rPr>
        <w:t>ê-me</w:t>
      </w:r>
      <w:r w:rsidR="009B2379" w:rsidRPr="00E0156C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="009B2379" w:rsidRPr="00E0156C">
        <w:rPr>
          <w:rFonts w:ascii="Garamond" w:hAnsi="Garamond" w:cs="Times New Roman"/>
          <w:sz w:val="24"/>
          <w:szCs w:val="24"/>
        </w:rPr>
        <w:t>a chave”.</w:t>
      </w:r>
    </w:p>
    <w:p w14:paraId="773B982F" w14:textId="77777777" w:rsidR="001E7CC1" w:rsidRPr="00E0156C" w:rsidRDefault="001E7CC1" w:rsidP="00EF6CC6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</w:p>
    <w:p w14:paraId="7428C813" w14:textId="39D3BB83" w:rsidR="00B35E98" w:rsidRPr="00E0156C" w:rsidRDefault="00C363C0" w:rsidP="00EF6CC6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EF6CC6">
        <w:rPr>
          <w:rFonts w:ascii="Garamond" w:hAnsi="Garamond" w:cs="Times New Roman"/>
          <w:sz w:val="24"/>
          <w:szCs w:val="24"/>
        </w:rPr>
        <w:t xml:space="preserve">Exemplo 3: O uso </w:t>
      </w:r>
      <w:r w:rsidRPr="00E0156C">
        <w:rPr>
          <w:rFonts w:ascii="Garamond" w:hAnsi="Garamond" w:cs="Times New Roman"/>
          <w:sz w:val="24"/>
          <w:szCs w:val="24"/>
        </w:rPr>
        <w:t>de “c</w:t>
      </w:r>
      <w:r w:rsidR="00B35E98" w:rsidRPr="00E0156C">
        <w:rPr>
          <w:rFonts w:ascii="Garamond" w:hAnsi="Garamond" w:cs="Times New Roman"/>
          <w:sz w:val="24"/>
          <w:szCs w:val="24"/>
        </w:rPr>
        <w:t xml:space="preserve">raro” </w:t>
      </w:r>
      <w:r w:rsidRPr="00E0156C">
        <w:rPr>
          <w:rFonts w:ascii="Garamond" w:hAnsi="Garamond" w:cs="Times New Roman"/>
          <w:sz w:val="24"/>
          <w:szCs w:val="24"/>
        </w:rPr>
        <w:t>ao invés de</w:t>
      </w:r>
      <w:r w:rsidR="00B35E98" w:rsidRPr="00E0156C">
        <w:rPr>
          <w:rFonts w:ascii="Garamond" w:hAnsi="Garamond" w:cs="Times New Roman"/>
          <w:sz w:val="24"/>
          <w:szCs w:val="24"/>
        </w:rPr>
        <w:t xml:space="preserve"> “claro”</w:t>
      </w:r>
      <w:r w:rsidRPr="00E0156C">
        <w:rPr>
          <w:rFonts w:ascii="Garamond" w:hAnsi="Garamond" w:cs="Times New Roman"/>
          <w:sz w:val="24"/>
          <w:szCs w:val="24"/>
        </w:rPr>
        <w:t xml:space="preserve">. Da mesma forma que nos exemplos 1 e 2, trata-se de uma construção que ocorre com frequência em alguns dialetos. </w:t>
      </w:r>
      <w:r w:rsidR="00242471" w:rsidRPr="00E0156C">
        <w:rPr>
          <w:rFonts w:ascii="Garamond" w:hAnsi="Garamond" w:cs="Times New Roman"/>
          <w:sz w:val="24"/>
          <w:szCs w:val="24"/>
        </w:rPr>
        <w:t>Segue as regras da fonologia e do léxico daquele dialeto. A</w:t>
      </w:r>
      <w:r w:rsidR="00B35E98" w:rsidRPr="00E0156C">
        <w:rPr>
          <w:rFonts w:ascii="Garamond" w:hAnsi="Garamond" w:cs="Times New Roman"/>
          <w:sz w:val="24"/>
          <w:szCs w:val="24"/>
        </w:rPr>
        <w:t xml:space="preserve"> linguística classifica este fenômeno como rotacismo</w:t>
      </w:r>
      <w:r w:rsidR="00242471" w:rsidRPr="00E0156C">
        <w:rPr>
          <w:rFonts w:ascii="Garamond" w:hAnsi="Garamond" w:cs="Times New Roman"/>
          <w:sz w:val="24"/>
          <w:szCs w:val="24"/>
        </w:rPr>
        <w:t>. A</w:t>
      </w:r>
      <w:r w:rsidR="00B35E98" w:rsidRPr="00E0156C">
        <w:rPr>
          <w:rFonts w:ascii="Garamond" w:hAnsi="Garamond" w:cs="Times New Roman"/>
          <w:sz w:val="24"/>
          <w:szCs w:val="24"/>
        </w:rPr>
        <w:t xml:space="preserve"> gramática </w:t>
      </w:r>
      <w:r w:rsidR="00242471" w:rsidRPr="00E0156C">
        <w:rPr>
          <w:rFonts w:ascii="Garamond" w:hAnsi="Garamond" w:cs="Times New Roman"/>
          <w:sz w:val="24"/>
          <w:szCs w:val="24"/>
        </w:rPr>
        <w:t>escolar e normativa considera seu uso um erro</w:t>
      </w:r>
      <w:r w:rsidR="00B35E98" w:rsidRPr="00E0156C">
        <w:rPr>
          <w:rFonts w:ascii="Garamond" w:hAnsi="Garamond" w:cs="Times New Roman"/>
          <w:sz w:val="24"/>
          <w:szCs w:val="24"/>
        </w:rPr>
        <w:t>.</w:t>
      </w:r>
    </w:p>
    <w:p w14:paraId="3F4C7702" w14:textId="77777777" w:rsidR="00B35E98" w:rsidRPr="00E0156C" w:rsidRDefault="00B35E98" w:rsidP="00EF6CC6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</w:p>
    <w:p w14:paraId="071BABC4" w14:textId="77777777" w:rsidR="00D62984" w:rsidRPr="00E0156C" w:rsidRDefault="00D62984" w:rsidP="00EF6CC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E0156C">
        <w:rPr>
          <w:rFonts w:ascii="Garamond" w:hAnsi="Garamond" w:cs="Times New Roman"/>
          <w:sz w:val="24"/>
          <w:szCs w:val="24"/>
        </w:rPr>
        <w:t>Qual a diferença entre o linguista e o poliglota?</w:t>
      </w:r>
    </w:p>
    <w:p w14:paraId="63E440E5" w14:textId="4C69D0FB" w:rsidR="001E5065" w:rsidRPr="00E0156C" w:rsidRDefault="001E5065" w:rsidP="00EF6CC6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E0156C">
        <w:rPr>
          <w:rFonts w:ascii="Garamond" w:hAnsi="Garamond" w:cs="Times New Roman"/>
          <w:sz w:val="24"/>
          <w:szCs w:val="24"/>
        </w:rPr>
        <w:t>O linguista é aquele que está apto a falar sobre o funcionamento das línguas, e o poliglota, aquele que fala quatro ou mais línguas.</w:t>
      </w:r>
    </w:p>
    <w:p w14:paraId="48AB6958" w14:textId="77777777" w:rsidR="001E5065" w:rsidRPr="00E0156C" w:rsidRDefault="001E5065" w:rsidP="00EF6CC6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</w:p>
    <w:p w14:paraId="4B992697" w14:textId="2C99D936" w:rsidR="00D62984" w:rsidRPr="00E0156C" w:rsidRDefault="00D62984" w:rsidP="00EF6CC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E0156C">
        <w:rPr>
          <w:rFonts w:ascii="Garamond" w:hAnsi="Garamond" w:cs="Times New Roman"/>
          <w:sz w:val="24"/>
          <w:szCs w:val="24"/>
        </w:rPr>
        <w:t>O que se entende por hipercorreção?</w:t>
      </w:r>
      <w:r w:rsidR="00EF1AAE" w:rsidRPr="00E0156C">
        <w:rPr>
          <w:rFonts w:ascii="Garamond" w:hAnsi="Garamond" w:cs="Times New Roman"/>
          <w:sz w:val="24"/>
          <w:szCs w:val="24"/>
        </w:rPr>
        <w:t xml:space="preserve"> Dê dois exemplos.</w:t>
      </w:r>
    </w:p>
    <w:p w14:paraId="361F82FE" w14:textId="1E782102" w:rsidR="002D15AF" w:rsidRPr="00E0156C" w:rsidRDefault="002D15AF" w:rsidP="00EF6CC6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E0156C">
        <w:rPr>
          <w:rFonts w:ascii="Garamond" w:hAnsi="Garamond" w:cs="Times New Roman"/>
          <w:sz w:val="24"/>
          <w:szCs w:val="24"/>
        </w:rPr>
        <w:t xml:space="preserve">A hipercorreção se dá quando, na tentativa de alcançar a norma culta, o falante erra por tentar acertar. </w:t>
      </w:r>
      <w:r w:rsidR="00EE6427">
        <w:rPr>
          <w:rFonts w:ascii="Garamond" w:hAnsi="Garamond" w:cs="Times New Roman"/>
          <w:sz w:val="24"/>
          <w:szCs w:val="24"/>
        </w:rPr>
        <w:t>P</w:t>
      </w:r>
      <w:r w:rsidRPr="00E0156C">
        <w:rPr>
          <w:rFonts w:ascii="Garamond" w:hAnsi="Garamond" w:cs="Times New Roman"/>
          <w:sz w:val="24"/>
          <w:szCs w:val="24"/>
        </w:rPr>
        <w:t>or exemplo, pode acrescentar um “i” em palavras como “</w:t>
      </w:r>
      <w:r w:rsidR="00EE6427">
        <w:rPr>
          <w:rFonts w:ascii="Garamond" w:hAnsi="Garamond" w:cs="Times New Roman"/>
          <w:sz w:val="24"/>
          <w:szCs w:val="24"/>
        </w:rPr>
        <w:t xml:space="preserve">Comprei uma </w:t>
      </w:r>
      <w:r w:rsidRPr="00E0156C">
        <w:rPr>
          <w:rFonts w:ascii="Garamond" w:hAnsi="Garamond" w:cs="Times New Roman"/>
          <w:sz w:val="24"/>
          <w:szCs w:val="24"/>
        </w:rPr>
        <w:t>bandeija”, ou usar “</w:t>
      </w:r>
      <w:r w:rsidR="00EE6427">
        <w:rPr>
          <w:rFonts w:ascii="Garamond" w:hAnsi="Garamond" w:cs="Times New Roman"/>
          <w:sz w:val="24"/>
          <w:szCs w:val="24"/>
        </w:rPr>
        <w:t xml:space="preserve">Ele tinha </w:t>
      </w:r>
      <w:r w:rsidRPr="00E0156C">
        <w:rPr>
          <w:rFonts w:ascii="Garamond" w:hAnsi="Garamond" w:cs="Times New Roman"/>
          <w:sz w:val="24"/>
          <w:szCs w:val="24"/>
        </w:rPr>
        <w:t>chego</w:t>
      </w:r>
      <w:r w:rsidR="00EE6427">
        <w:rPr>
          <w:rFonts w:ascii="Garamond" w:hAnsi="Garamond" w:cs="Times New Roman"/>
          <w:sz w:val="24"/>
          <w:szCs w:val="24"/>
        </w:rPr>
        <w:t xml:space="preserve"> tarde</w:t>
      </w:r>
      <w:r w:rsidRPr="00E0156C">
        <w:rPr>
          <w:rFonts w:ascii="Garamond" w:hAnsi="Garamond" w:cs="Times New Roman"/>
          <w:sz w:val="24"/>
          <w:szCs w:val="24"/>
        </w:rPr>
        <w:t>”</w:t>
      </w:r>
      <w:r w:rsidR="00EE6427">
        <w:rPr>
          <w:rFonts w:ascii="Garamond" w:hAnsi="Garamond" w:cs="Times New Roman"/>
          <w:sz w:val="24"/>
          <w:szCs w:val="24"/>
        </w:rPr>
        <w:t>, em que “chego” atua como particípio.</w:t>
      </w:r>
      <w:bookmarkStart w:id="0" w:name="_GoBack"/>
      <w:bookmarkEnd w:id="0"/>
    </w:p>
    <w:p w14:paraId="6A7F7103" w14:textId="77777777" w:rsidR="002D15AF" w:rsidRPr="00E0156C" w:rsidRDefault="002D15AF" w:rsidP="00EF6CC6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</w:p>
    <w:p w14:paraId="4D6A4506" w14:textId="339D0ED1" w:rsidR="00D62984" w:rsidRPr="00E0156C" w:rsidRDefault="00D62984" w:rsidP="00EF6CC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E0156C">
        <w:rPr>
          <w:rFonts w:ascii="Garamond" w:hAnsi="Garamond" w:cs="Times New Roman"/>
          <w:sz w:val="24"/>
          <w:szCs w:val="24"/>
        </w:rPr>
        <w:t xml:space="preserve">Explique porque a Linguística </w:t>
      </w:r>
      <w:r w:rsidR="00EF1AAE" w:rsidRPr="00E0156C">
        <w:rPr>
          <w:rFonts w:ascii="Garamond" w:hAnsi="Garamond" w:cs="Times New Roman"/>
          <w:sz w:val="24"/>
          <w:szCs w:val="24"/>
        </w:rPr>
        <w:t>deve ser</w:t>
      </w:r>
      <w:r w:rsidRPr="00E0156C">
        <w:rPr>
          <w:rFonts w:ascii="Garamond" w:hAnsi="Garamond" w:cs="Times New Roman"/>
          <w:sz w:val="24"/>
          <w:szCs w:val="24"/>
        </w:rPr>
        <w:t xml:space="preserve"> empírica e objetiva.</w:t>
      </w:r>
    </w:p>
    <w:p w14:paraId="6EAA78D4" w14:textId="435B3ACC" w:rsidR="00E0156C" w:rsidRPr="00E0156C" w:rsidRDefault="00E0156C" w:rsidP="00EF6CC6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E0156C">
        <w:rPr>
          <w:rFonts w:ascii="Garamond" w:hAnsi="Garamond" w:cs="Times New Roman"/>
          <w:sz w:val="24"/>
          <w:szCs w:val="24"/>
        </w:rPr>
        <w:t>A linguística é uma ciência, não uma ideologia ou uma receita de como ‘falar e escrever bem’. Enquanto ciência deve ser empírica porque seus dados e conclusões devem ser verificados pela observação. Além disso, deve ser objetiva ao não apresentar julgamentos e preconceitos, pois ju</w:t>
      </w:r>
      <w:r w:rsidR="00EE6427">
        <w:rPr>
          <w:rFonts w:ascii="Garamond" w:hAnsi="Garamond" w:cs="Times New Roman"/>
          <w:sz w:val="24"/>
          <w:szCs w:val="24"/>
        </w:rPr>
        <w:t>l</w:t>
      </w:r>
      <w:r w:rsidRPr="00E0156C">
        <w:rPr>
          <w:rFonts w:ascii="Garamond" w:hAnsi="Garamond" w:cs="Times New Roman"/>
          <w:sz w:val="24"/>
          <w:szCs w:val="24"/>
        </w:rPr>
        <w:t>gamentos e preconceitos distorcem os resultados de uma análise.</w:t>
      </w:r>
    </w:p>
    <w:sectPr w:rsidR="00E0156C" w:rsidRPr="00E015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069F2"/>
    <w:multiLevelType w:val="hybridMultilevel"/>
    <w:tmpl w:val="70A852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A0EDE"/>
    <w:multiLevelType w:val="hybridMultilevel"/>
    <w:tmpl w:val="62D870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B18E8"/>
    <w:multiLevelType w:val="multilevel"/>
    <w:tmpl w:val="6204C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984"/>
    <w:rsid w:val="001149C9"/>
    <w:rsid w:val="001E5065"/>
    <w:rsid w:val="001E7CC1"/>
    <w:rsid w:val="00242471"/>
    <w:rsid w:val="002D15AF"/>
    <w:rsid w:val="00397B98"/>
    <w:rsid w:val="00512825"/>
    <w:rsid w:val="006C67AE"/>
    <w:rsid w:val="00974C47"/>
    <w:rsid w:val="009B2379"/>
    <w:rsid w:val="00AB382C"/>
    <w:rsid w:val="00AB5B2F"/>
    <w:rsid w:val="00B35E98"/>
    <w:rsid w:val="00C363C0"/>
    <w:rsid w:val="00D62984"/>
    <w:rsid w:val="00DE18A7"/>
    <w:rsid w:val="00E0156C"/>
    <w:rsid w:val="00EE6427"/>
    <w:rsid w:val="00EF1AAE"/>
    <w:rsid w:val="00EF6CC6"/>
    <w:rsid w:val="00FD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6C5FE"/>
  <w15:chartTrackingRefBased/>
  <w15:docId w15:val="{B3D7EE7B-214D-483D-BC00-AD3933CD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6298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1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1AAE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6C67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C67A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C67A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C67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C67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437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2023-04-16T15:28:00Z</dcterms:created>
  <dcterms:modified xsi:type="dcterms:W3CDTF">2023-04-17T00:07:00Z</dcterms:modified>
</cp:coreProperties>
</file>