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-------------------------------------------------------------------------- 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Copyright (C) 1991-2015 Altera Corporation. All rights reserved.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Your use of Altera Corporation's design tools, logic functions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and other software and tools, and its AMPP partner logic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functions, and any output files from any of the foregoing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(including device programming or simulation files), and any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associated documentation or information are expressly subject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to the terms and conditions of the Altera Program License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Subscription Agreement, the Altera Quartus II License Agreement,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the Altera MegaCore Function License Agreement, or other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applicable license agreement, including, without limitation,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that your use is for the sole purpose of programming logic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devices manufactured by Altera and sold by Altera or its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 xml:space="preserve"># authorized distributors.  Please refer to the applicable 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agreement for further details.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-------------------------------------------------------------------------- 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Quartus II 64-Bit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Version 15.0.0 Build 145 04/22/2015 Patches 0.01we SJ Web Edition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Date created = 15:09:22  May 03, 2023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-------------------------------------------------------------------------- 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Notes: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1) The default values for assignments are stored in the file: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  <w:r w:rsidRPr="00F01A82">
        <w:rPr>
          <w:lang w:val="en-US"/>
        </w:rPr>
        <w:tab/>
      </w:r>
      <w:r w:rsidRPr="00F01A82">
        <w:rPr>
          <w:lang w:val="en-US"/>
        </w:rPr>
        <w:tab/>
        <w:t>comparador_assignment_defaults.qdf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   If this file doesn't exist, see file: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  <w:r w:rsidRPr="00F01A82">
        <w:rPr>
          <w:lang w:val="en-US"/>
        </w:rPr>
        <w:tab/>
      </w:r>
      <w:r w:rsidRPr="00F01A82">
        <w:rPr>
          <w:lang w:val="en-US"/>
        </w:rPr>
        <w:tab/>
        <w:t>assignment_defaults.qdf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lastRenderedPageBreak/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2) Altera recommends that you do not modify this file. This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   file is updated automatically by the Quartus II software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   and any changes you make may be lost or overwritten.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# -------------------------------------------------------------------------- #</w:t>
      </w:r>
    </w:p>
    <w:p w:rsidR="00F01A82" w:rsidRPr="00F01A82" w:rsidRDefault="00F01A82" w:rsidP="00F01A82">
      <w:pPr>
        <w:rPr>
          <w:lang w:val="en-US"/>
        </w:rPr>
      </w:pPr>
    </w:p>
    <w:p w:rsidR="00F01A82" w:rsidRPr="00F01A82" w:rsidRDefault="00F01A82" w:rsidP="00F01A82">
      <w:pPr>
        <w:rPr>
          <w:lang w:val="en-US"/>
        </w:rPr>
      </w:pP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FAMILY "Cyclone IV E"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DEVICE EP4CE30F23C7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TOP_LEVEL_ENTITY comparador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ORIGINAL_QUARTUS_VERSION "15.0.0 SP0.01WE"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PROJECT_CREATION_TIME_DATE "15:09:22  MAY 03, 2023"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LAST_QUARTUS_VERSION "15.0.0 SP0.01WE"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PROJECT_OUTPUT_DIRECTORY output_files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MIN_CORE_JUNCTION_TEMP 0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MAX_CORE_JUNCTION_TEMP 85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ERROR_CHECK_FREQUENCY_DIVISOR 1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NOMINAL_CORE_SUPPLY_VOLTAGE 1.2V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EDA_SIMULATION_TOOL "ModelSim-Altera (VHDL)"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EDA_OUTPUT_DATA_FORMAT VHDL -section_id eda_simulation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VHDL_FILE comparador.vhd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PARTITION_NETLIST_TYPE SOURCE -section_id Top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PARTITION_FITTER_PRESERVATION_LEVEL PLACEMENT_AND_ROUTING -section_id Top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PARTITION_COLOR 16764057 -section_id Top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VECTOR_WAVEFORM_FILE Waveform.vwf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set_global_assignment -name STRATIX_DEVICE_IO_STANDARD "2.5 V"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PIN_E16 -to a[0]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PIN_H22 -to a[1]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PIN_F16 -to a[2]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lastRenderedPageBreak/>
        <w:t>set_location_assignment PIN_F19 -to a[3]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PIN_H18 -to b[3]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PIN_J21 -to b[0]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PIN_E7 -to igual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PIN_K21 -to b[1]</w:t>
      </w:r>
    </w:p>
    <w:p w:rsidR="00F01A82" w:rsidRPr="00F01A82" w:rsidRDefault="00F01A82" w:rsidP="00F01A82">
      <w:pPr>
        <w:rPr>
          <w:lang w:val="en-US"/>
        </w:rPr>
      </w:pPr>
      <w:r w:rsidRPr="00F01A82">
        <w:rPr>
          <w:lang w:val="en-US"/>
        </w:rPr>
        <w:t>set_location_assignment PIN_H20 -to b[2]</w:t>
      </w:r>
    </w:p>
    <w:p w:rsidR="007D01B0" w:rsidRPr="00F01A82" w:rsidRDefault="00F01A82" w:rsidP="00F01A82">
      <w:pPr>
        <w:rPr>
          <w:lang w:val="en-US"/>
        </w:rPr>
      </w:pPr>
      <w:proofErr w:type="spellStart"/>
      <w:r w:rsidRPr="00F01A82">
        <w:rPr>
          <w:lang w:val="en-US"/>
        </w:rPr>
        <w:t>set_instance_assignment</w:t>
      </w:r>
      <w:proofErr w:type="spellEnd"/>
      <w:r w:rsidRPr="00F01A82">
        <w:rPr>
          <w:lang w:val="en-US"/>
        </w:rPr>
        <w:t xml:space="preserve"> -name PARTITION_HIERARCHY </w:t>
      </w:r>
      <w:proofErr w:type="spellStart"/>
      <w:r w:rsidRPr="00F01A82">
        <w:rPr>
          <w:lang w:val="en-US"/>
        </w:rPr>
        <w:t>root_partition</w:t>
      </w:r>
      <w:proofErr w:type="spellEnd"/>
      <w:r w:rsidRPr="00F01A82">
        <w:rPr>
          <w:lang w:val="en-US"/>
        </w:rPr>
        <w:t xml:space="preserve"> -to | -</w:t>
      </w:r>
      <w:proofErr w:type="spellStart"/>
      <w:r w:rsidRPr="00F01A82">
        <w:rPr>
          <w:lang w:val="en-US"/>
        </w:rPr>
        <w:t>section_id</w:t>
      </w:r>
      <w:proofErr w:type="spellEnd"/>
      <w:r w:rsidRPr="00F01A82">
        <w:rPr>
          <w:lang w:val="en-US"/>
        </w:rPr>
        <w:t xml:space="preserve"> Top</w:t>
      </w:r>
      <w:bookmarkStart w:id="0" w:name="_GoBack"/>
      <w:bookmarkEnd w:id="0"/>
    </w:p>
    <w:sectPr w:rsidR="007D01B0" w:rsidRPr="00F0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2"/>
    <w:rsid w:val="007D01B0"/>
    <w:rsid w:val="00F0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36D9-61C2-4D6E-983D-037A67C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2023-05-03T19:22:00Z</dcterms:created>
  <dcterms:modified xsi:type="dcterms:W3CDTF">2023-05-03T19:22:00Z</dcterms:modified>
</cp:coreProperties>
</file>