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7" w:rsidRPr="002314B2" w:rsidRDefault="002314B2" w:rsidP="002314B2">
      <w:pPr>
        <w:spacing w:after="0"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eco 5056 - </w:t>
      </w:r>
      <w:r w:rsidR="000C6938" w:rsidRPr="002314B2">
        <w:rPr>
          <w:b/>
          <w:caps/>
          <w:sz w:val="24"/>
        </w:rPr>
        <w:t>Inteligência Artificial e Ciência de Dados</w:t>
      </w:r>
      <w:r w:rsidRPr="002314B2">
        <w:rPr>
          <w:b/>
          <w:caps/>
          <w:sz w:val="24"/>
        </w:rPr>
        <w:t xml:space="preserve"> – </w:t>
      </w:r>
      <w:r w:rsidR="00DD75C7" w:rsidRPr="002314B2">
        <w:rPr>
          <w:b/>
          <w:caps/>
          <w:sz w:val="24"/>
        </w:rPr>
        <w:t>2023</w:t>
      </w:r>
    </w:p>
    <w:p w:rsidR="002314B2" w:rsidRDefault="002314B2" w:rsidP="002314B2">
      <w:pPr>
        <w:spacing w:after="0" w:line="240" w:lineRule="auto"/>
        <w:rPr>
          <w:sz w:val="24"/>
        </w:rPr>
      </w:pPr>
      <w:r w:rsidRPr="002314B2">
        <w:rPr>
          <w:sz w:val="24"/>
        </w:rPr>
        <w:t xml:space="preserve">Antônio Almeida: </w:t>
      </w:r>
      <w:hyperlink r:id="rId4" w:history="1">
        <w:r w:rsidRPr="0047297D">
          <w:rPr>
            <w:rStyle w:val="Hyperlink"/>
            <w:sz w:val="24"/>
          </w:rPr>
          <w:t>almeidaj@esalq.usp.br</w:t>
        </w:r>
      </w:hyperlink>
    </w:p>
    <w:p w:rsidR="002314B2" w:rsidRPr="002314B2" w:rsidRDefault="002314B2" w:rsidP="002314B2">
      <w:pPr>
        <w:spacing w:after="0" w:line="240" w:lineRule="auto"/>
        <w:rPr>
          <w:sz w:val="24"/>
        </w:rPr>
      </w:pPr>
      <w:r>
        <w:rPr>
          <w:sz w:val="24"/>
        </w:rPr>
        <w:t xml:space="preserve">Gabriel </w:t>
      </w:r>
      <w:proofErr w:type="spellStart"/>
      <w:r>
        <w:rPr>
          <w:sz w:val="24"/>
        </w:rPr>
        <w:t>Sarries</w:t>
      </w:r>
      <w:proofErr w:type="spellEnd"/>
      <w:r>
        <w:rPr>
          <w:sz w:val="24"/>
        </w:rPr>
        <w:t xml:space="preserve">: </w:t>
      </w:r>
      <w:hyperlink r:id="rId5" w:history="1">
        <w:r w:rsidRPr="0047297D">
          <w:rPr>
            <w:rStyle w:val="Hyperlink"/>
            <w:sz w:val="24"/>
          </w:rPr>
          <w:t>gasarrie@usp.br</w:t>
        </w:r>
      </w:hyperlink>
      <w:r>
        <w:rPr>
          <w:sz w:val="24"/>
        </w:rPr>
        <w:t xml:space="preserve"> </w:t>
      </w: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7790"/>
      </w:tblGrid>
      <w:tr w:rsidR="000C6938" w:rsidTr="009E1AF7">
        <w:tc>
          <w:tcPr>
            <w:tcW w:w="993" w:type="dxa"/>
          </w:tcPr>
          <w:p w:rsidR="000C6938" w:rsidRPr="000C6938" w:rsidRDefault="000C6938" w:rsidP="000C6938">
            <w:pPr>
              <w:jc w:val="center"/>
              <w:rPr>
                <w:b/>
              </w:rPr>
            </w:pPr>
            <w:r w:rsidRPr="000C6938">
              <w:rPr>
                <w:b/>
              </w:rPr>
              <w:t>Data</w:t>
            </w:r>
          </w:p>
        </w:tc>
        <w:tc>
          <w:tcPr>
            <w:tcW w:w="7790" w:type="dxa"/>
          </w:tcPr>
          <w:p w:rsidR="000C6938" w:rsidRPr="000C6938" w:rsidRDefault="00D614C0" w:rsidP="00D614C0">
            <w:pPr>
              <w:ind w:left="11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C6938" w:rsidRPr="000C6938">
              <w:rPr>
                <w:b/>
              </w:rPr>
              <w:t>Conteúdo</w:t>
            </w:r>
          </w:p>
        </w:tc>
      </w:tr>
      <w:tr w:rsidR="000C6938" w:rsidTr="009E1AF7">
        <w:tc>
          <w:tcPr>
            <w:tcW w:w="993" w:type="dxa"/>
          </w:tcPr>
          <w:p w:rsidR="000C6938" w:rsidRDefault="00DD75C7">
            <w:r>
              <w:t>21/03</w:t>
            </w:r>
          </w:p>
        </w:tc>
        <w:tc>
          <w:tcPr>
            <w:tcW w:w="7790" w:type="dxa"/>
          </w:tcPr>
          <w:p w:rsidR="000C6938" w:rsidRDefault="000C6938">
            <w:r>
              <w:t>Apresentação da disciplina. Leituras, critérios de avaliação.</w:t>
            </w:r>
            <w:r>
              <w:br/>
              <w:t>Introdução ao debate sobre tecnologia</w:t>
            </w:r>
            <w:r w:rsidR="003330F7">
              <w:t>. História da tecnologia.</w:t>
            </w:r>
            <w:r w:rsidR="009F3243">
              <w:t xml:space="preserve"> História da Ciência.</w:t>
            </w:r>
          </w:p>
        </w:tc>
      </w:tr>
      <w:tr w:rsidR="000C6938" w:rsidTr="009E1AF7">
        <w:tc>
          <w:tcPr>
            <w:tcW w:w="993" w:type="dxa"/>
          </w:tcPr>
          <w:p w:rsidR="000C6938" w:rsidRDefault="00DD75C7">
            <w:r>
              <w:t>28/03</w:t>
            </w:r>
          </w:p>
        </w:tc>
        <w:tc>
          <w:tcPr>
            <w:tcW w:w="7790" w:type="dxa"/>
          </w:tcPr>
          <w:p w:rsidR="000C6938" w:rsidRDefault="000C6938">
            <w:proofErr w:type="spellStart"/>
            <w:r>
              <w:t>Postman</w:t>
            </w:r>
            <w:proofErr w:type="spellEnd"/>
            <w:r>
              <w:t xml:space="preserve">, N. </w:t>
            </w:r>
            <w:proofErr w:type="spellStart"/>
            <w:r w:rsidRPr="000C6938">
              <w:rPr>
                <w:b/>
              </w:rPr>
              <w:t>Tecnopólio</w:t>
            </w:r>
            <w:proofErr w:type="spellEnd"/>
            <w:r>
              <w:t>: a rendição da cultura à tecnologia. São Paulo: Nobel</w:t>
            </w:r>
            <w:r w:rsidR="00643C1F">
              <w:t>, 1994. (Três primeiros capítulos)</w:t>
            </w:r>
          </w:p>
          <w:p w:rsidR="00A43C3E" w:rsidRDefault="00A43C3E">
            <w:hyperlink r:id="rId6" w:history="1">
              <w:r w:rsidRPr="0047297D">
                <w:rPr>
                  <w:rStyle w:val="Hyperlink"/>
                </w:rPr>
                <w:t>https://toaz.info/doc-view</w:t>
              </w:r>
            </w:hyperlink>
            <w:r>
              <w:t xml:space="preserve"> </w:t>
            </w:r>
          </w:p>
        </w:tc>
      </w:tr>
      <w:tr w:rsidR="00CD19F5" w:rsidTr="009E1AF7">
        <w:tc>
          <w:tcPr>
            <w:tcW w:w="993" w:type="dxa"/>
          </w:tcPr>
          <w:p w:rsidR="00CD19F5" w:rsidRDefault="00DD75C7" w:rsidP="00DD75C7">
            <w:pPr>
              <w:tabs>
                <w:tab w:val="left" w:pos="560"/>
              </w:tabs>
            </w:pPr>
            <w:r>
              <w:t>11/04</w:t>
            </w:r>
          </w:p>
        </w:tc>
        <w:tc>
          <w:tcPr>
            <w:tcW w:w="7790" w:type="dxa"/>
          </w:tcPr>
          <w:p w:rsidR="00CD19F5" w:rsidRDefault="009F3243">
            <w:proofErr w:type="spellStart"/>
            <w:r>
              <w:t>McLuhan</w:t>
            </w:r>
            <w:proofErr w:type="spellEnd"/>
            <w:r>
              <w:t xml:space="preserve">, M. </w:t>
            </w:r>
            <w:r w:rsidR="000E5D99">
              <w:rPr>
                <w:b/>
              </w:rPr>
              <w:t>Os meios de comunicação como extensões do homem</w:t>
            </w:r>
            <w:r w:rsidR="000E5D99">
              <w:t xml:space="preserve">. São Paulo: </w:t>
            </w:r>
            <w:proofErr w:type="spellStart"/>
            <w:r w:rsidR="000E5D99">
              <w:t>Cultrix</w:t>
            </w:r>
            <w:proofErr w:type="spellEnd"/>
            <w:r w:rsidR="000E5D99">
              <w:t xml:space="preserve">, </w:t>
            </w:r>
            <w:r w:rsidR="009141E6">
              <w:t>2005. (Relógios: a fragrância do tempo / O automóvel: a noiva mecânica)</w:t>
            </w:r>
          </w:p>
          <w:p w:rsidR="00AA4652" w:rsidRPr="000E5D99" w:rsidRDefault="00AA4652">
            <w:hyperlink r:id="rId7" w:history="1">
              <w:r w:rsidRPr="0047297D">
                <w:rPr>
                  <w:rStyle w:val="Hyperlink"/>
                </w:rPr>
                <w:t>https://doceru.com/doc/110015</w:t>
              </w:r>
            </w:hyperlink>
            <w:r>
              <w:t xml:space="preserve"> </w:t>
            </w:r>
          </w:p>
        </w:tc>
      </w:tr>
      <w:tr w:rsidR="000C6938" w:rsidTr="009E1AF7">
        <w:tc>
          <w:tcPr>
            <w:tcW w:w="993" w:type="dxa"/>
          </w:tcPr>
          <w:p w:rsidR="000C6938" w:rsidRDefault="00DD75C7">
            <w:r>
              <w:t>18/04</w:t>
            </w:r>
          </w:p>
        </w:tc>
        <w:tc>
          <w:tcPr>
            <w:tcW w:w="7790" w:type="dxa"/>
          </w:tcPr>
          <w:p w:rsidR="000C6938" w:rsidRDefault="000C6938">
            <w:r>
              <w:t xml:space="preserve">Marx, K. </w:t>
            </w:r>
            <w:r w:rsidRPr="000C6938">
              <w:rPr>
                <w:b/>
              </w:rPr>
              <w:t>O capital</w:t>
            </w:r>
            <w:r w:rsidR="00643C1F">
              <w:t xml:space="preserve">. São Paulo: </w:t>
            </w:r>
            <w:proofErr w:type="spellStart"/>
            <w:proofErr w:type="gramStart"/>
            <w:r w:rsidR="00643C1F">
              <w:t>Boitempo</w:t>
            </w:r>
            <w:proofErr w:type="spellEnd"/>
            <w:r w:rsidR="00643C1F">
              <w:t xml:space="preserve">, </w:t>
            </w:r>
            <w:r>
              <w:t xml:space="preserve"> </w:t>
            </w:r>
            <w:r w:rsidR="00643C1F">
              <w:t>2013</w:t>
            </w:r>
            <w:proofErr w:type="gramEnd"/>
            <w:r w:rsidR="00643C1F">
              <w:t xml:space="preserve">. </w:t>
            </w:r>
            <w:r>
              <w:t>(Seção IV)</w:t>
            </w:r>
          </w:p>
          <w:p w:rsidR="00A43C3E" w:rsidRDefault="00A43C3E">
            <w:hyperlink r:id="rId8" w:history="1">
              <w:r w:rsidRPr="0047297D">
                <w:rPr>
                  <w:rStyle w:val="Hyperlink"/>
                </w:rPr>
                <w:t>https://www.gepec.ufscar.br/publicacoes/livros-e-colecoes/marx-e-engels/o-capital-livro-1.pdf</w:t>
              </w:r>
            </w:hyperlink>
            <w:r>
              <w:t xml:space="preserve"> </w:t>
            </w:r>
          </w:p>
        </w:tc>
      </w:tr>
      <w:tr w:rsidR="00CD19F5" w:rsidTr="009E1AF7">
        <w:tc>
          <w:tcPr>
            <w:tcW w:w="993" w:type="dxa"/>
          </w:tcPr>
          <w:p w:rsidR="00CD19F5" w:rsidRDefault="00DD75C7">
            <w:r>
              <w:t>25/04</w:t>
            </w:r>
          </w:p>
        </w:tc>
        <w:tc>
          <w:tcPr>
            <w:tcW w:w="7790" w:type="dxa"/>
          </w:tcPr>
          <w:p w:rsidR="00CD19F5" w:rsidRDefault="00844E59">
            <w:r>
              <w:t xml:space="preserve">Vídeo com Miguel </w:t>
            </w:r>
            <w:proofErr w:type="spellStart"/>
            <w:r>
              <w:t>Nicolelis</w:t>
            </w:r>
            <w:proofErr w:type="spellEnd"/>
            <w:r>
              <w:t xml:space="preserve"> sobre inteligência artificial </w:t>
            </w:r>
            <w:hyperlink r:id="rId9" w:history="1">
              <w:r w:rsidRPr="0047297D">
                <w:rPr>
                  <w:rStyle w:val="Hyperlink"/>
                </w:rPr>
                <w:t>https://www.brasil247.com/entrevistas/a-igreja-da-tecnologia-pode-destruir-as-democracias-diz-miguel-nicolelis</w:t>
              </w:r>
            </w:hyperlink>
            <w:r>
              <w:t xml:space="preserve"> </w:t>
            </w:r>
          </w:p>
        </w:tc>
      </w:tr>
      <w:tr w:rsidR="000C6938" w:rsidTr="009E1AF7">
        <w:tc>
          <w:tcPr>
            <w:tcW w:w="993" w:type="dxa"/>
          </w:tcPr>
          <w:p w:rsidR="000C6938" w:rsidRDefault="00DD75C7">
            <w:r>
              <w:t>02/05</w:t>
            </w:r>
          </w:p>
        </w:tc>
        <w:tc>
          <w:tcPr>
            <w:tcW w:w="7790" w:type="dxa"/>
          </w:tcPr>
          <w:p w:rsidR="000C6938" w:rsidRDefault="000C6938">
            <w:r>
              <w:t xml:space="preserve">Horkheimer, M. </w:t>
            </w:r>
            <w:r w:rsidRPr="000C6938">
              <w:rPr>
                <w:b/>
              </w:rPr>
              <w:t>Eclipse da razão</w:t>
            </w:r>
            <w:r>
              <w:t xml:space="preserve">. </w:t>
            </w:r>
            <w:r w:rsidR="00643C1F">
              <w:t xml:space="preserve">São Paulo: </w:t>
            </w:r>
            <w:r>
              <w:t>Centauro</w:t>
            </w:r>
            <w:r w:rsidR="00643C1F">
              <w:t>, 2002.</w:t>
            </w:r>
            <w:r w:rsidR="00864390">
              <w:t xml:space="preserve"> (Revolta da Natureza)</w:t>
            </w:r>
          </w:p>
          <w:p w:rsidR="00A43C3E" w:rsidRDefault="00A43C3E">
            <w:hyperlink r:id="rId10" w:history="1">
              <w:r w:rsidRPr="0047297D">
                <w:rPr>
                  <w:rStyle w:val="Hyperlink"/>
                </w:rPr>
                <w:t>https://doceru.com/doc/ncvcxnn</w:t>
              </w:r>
            </w:hyperlink>
            <w:r>
              <w:t xml:space="preserve"> </w:t>
            </w:r>
          </w:p>
        </w:tc>
      </w:tr>
      <w:tr w:rsidR="000C6938" w:rsidRPr="00C77684" w:rsidTr="009E1AF7">
        <w:tc>
          <w:tcPr>
            <w:tcW w:w="993" w:type="dxa"/>
          </w:tcPr>
          <w:p w:rsidR="000C6938" w:rsidRDefault="00DD75C7">
            <w:r>
              <w:t>09/05</w:t>
            </w:r>
          </w:p>
        </w:tc>
        <w:tc>
          <w:tcPr>
            <w:tcW w:w="7790" w:type="dxa"/>
          </w:tcPr>
          <w:p w:rsidR="000C6938" w:rsidRPr="00C77684" w:rsidRDefault="000C6938">
            <w:pPr>
              <w:rPr>
                <w:lang w:val="en-US"/>
              </w:rPr>
            </w:pPr>
            <w:r w:rsidRPr="00C77684">
              <w:rPr>
                <w:lang w:val="en-US"/>
              </w:rPr>
              <w:t>Heidegger, M.</w:t>
            </w:r>
            <w:r w:rsidR="00C77684" w:rsidRPr="00C77684">
              <w:rPr>
                <w:lang w:val="en-US"/>
              </w:rPr>
              <w:t xml:space="preserve"> </w:t>
            </w:r>
            <w:r w:rsidR="00C77684" w:rsidRPr="00C77684">
              <w:rPr>
                <w:b/>
                <w:lang w:val="en-US"/>
              </w:rPr>
              <w:t>The question concerning technology and other essays</w:t>
            </w:r>
            <w:r w:rsidR="00C77684">
              <w:rPr>
                <w:lang w:val="en-US"/>
              </w:rPr>
              <w:t>. New York: Garland Publishing, 1977. (The question concerning technology)</w:t>
            </w:r>
          </w:p>
          <w:p w:rsidR="00C77684" w:rsidRPr="00C77684" w:rsidRDefault="00C77684">
            <w:pPr>
              <w:rPr>
                <w:lang w:val="en-US"/>
              </w:rPr>
            </w:pPr>
            <w:hyperlink r:id="rId11" w:history="1">
              <w:r w:rsidRPr="00C77684">
                <w:rPr>
                  <w:rStyle w:val="Hyperlink"/>
                  <w:lang w:val="en-US"/>
                </w:rPr>
                <w:t>https://monoskop.org/images/4/44/Heidegger_Martin_The_Question_Concerning_Technology_and_Other_Essays.pdf</w:t>
              </w:r>
            </w:hyperlink>
            <w:r w:rsidRPr="00C77684">
              <w:rPr>
                <w:lang w:val="en-US"/>
              </w:rPr>
              <w:t xml:space="preserve"> </w:t>
            </w:r>
          </w:p>
        </w:tc>
      </w:tr>
      <w:tr w:rsidR="000C6938" w:rsidRPr="00DD75C7" w:rsidTr="009E1AF7">
        <w:tc>
          <w:tcPr>
            <w:tcW w:w="993" w:type="dxa"/>
          </w:tcPr>
          <w:p w:rsidR="000C6938" w:rsidRPr="00C77684" w:rsidRDefault="00DD75C7">
            <w:pPr>
              <w:rPr>
                <w:lang w:val="en-US"/>
              </w:rPr>
            </w:pPr>
            <w:r w:rsidRPr="00C77684">
              <w:rPr>
                <w:lang w:val="en-US"/>
              </w:rPr>
              <w:t>16/05</w:t>
            </w:r>
          </w:p>
        </w:tc>
        <w:tc>
          <w:tcPr>
            <w:tcW w:w="7790" w:type="dxa"/>
          </w:tcPr>
          <w:p w:rsidR="000C6938" w:rsidRDefault="00DD75C7">
            <w:pPr>
              <w:rPr>
                <w:lang w:val="en-US"/>
              </w:rPr>
            </w:pPr>
            <w:proofErr w:type="spellStart"/>
            <w:r w:rsidRPr="000C6938">
              <w:rPr>
                <w:lang w:val="en-US"/>
              </w:rPr>
              <w:t>Feenberg</w:t>
            </w:r>
            <w:proofErr w:type="spellEnd"/>
            <w:r w:rsidRPr="000C693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A. </w:t>
            </w:r>
            <w:r w:rsidR="00A43C3E" w:rsidRPr="00075B82">
              <w:rPr>
                <w:b/>
                <w:lang w:val="en-US"/>
              </w:rPr>
              <w:t>Ten paradoxes of technology</w:t>
            </w:r>
            <w:bookmarkStart w:id="0" w:name="_GoBack"/>
            <w:bookmarkEnd w:id="0"/>
          </w:p>
          <w:p w:rsidR="00A43C3E" w:rsidRPr="00DD75C7" w:rsidRDefault="00A43C3E">
            <w:pPr>
              <w:rPr>
                <w:lang w:val="en-US"/>
              </w:rPr>
            </w:pPr>
            <w:hyperlink r:id="rId12" w:history="1">
              <w:r w:rsidRPr="0047297D">
                <w:rPr>
                  <w:rStyle w:val="Hyperlink"/>
                  <w:lang w:val="en-US"/>
                </w:rPr>
                <w:t>https://www.sfu.ca/~andrewf/paradoxes.pdf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D75C7" w:rsidRPr="00DD75C7" w:rsidTr="009E1AF7">
        <w:tc>
          <w:tcPr>
            <w:tcW w:w="993" w:type="dxa"/>
          </w:tcPr>
          <w:p w:rsidR="00DD75C7" w:rsidRDefault="00DD75C7" w:rsidP="00DD75C7">
            <w:r>
              <w:t>23/05</w:t>
            </w:r>
          </w:p>
        </w:tc>
        <w:tc>
          <w:tcPr>
            <w:tcW w:w="7790" w:type="dxa"/>
          </w:tcPr>
          <w:p w:rsidR="00DD75C7" w:rsidRDefault="00DD75C7" w:rsidP="00DD75C7">
            <w:proofErr w:type="spellStart"/>
            <w:r w:rsidRPr="008B358C">
              <w:t>Castoriadis</w:t>
            </w:r>
            <w:proofErr w:type="spellEnd"/>
            <w:r w:rsidRPr="008B358C">
              <w:t xml:space="preserve">, C. </w:t>
            </w:r>
            <w:r>
              <w:t>Encruzilhadas do labirinto. São Paulo: Paz e Terra</w:t>
            </w:r>
            <w:r w:rsidR="00124383">
              <w:t>, 1987.</w:t>
            </w:r>
            <w:r w:rsidR="00864390">
              <w:t xml:space="preserve"> (Técnica)</w:t>
            </w:r>
          </w:p>
          <w:p w:rsidR="001F4DB4" w:rsidRPr="008B358C" w:rsidRDefault="001F4DB4" w:rsidP="00DD75C7">
            <w:hyperlink r:id="rId13" w:history="1">
              <w:r w:rsidRPr="0047297D">
                <w:rPr>
                  <w:rStyle w:val="Hyperlink"/>
                </w:rPr>
                <w:t>https://tuxdoc.com/queue/cornelius-castoriadis-encruzilhadas-do-labirinto-vol-1-2_pdf?queue_id=5ffe6626e2b6f5093989f600</w:t>
              </w:r>
            </w:hyperlink>
            <w:r>
              <w:t xml:space="preserve"> </w:t>
            </w:r>
          </w:p>
        </w:tc>
      </w:tr>
      <w:tr w:rsidR="00DD75C7" w:rsidRPr="008B358C" w:rsidTr="009E1AF7">
        <w:tc>
          <w:tcPr>
            <w:tcW w:w="993" w:type="dxa"/>
          </w:tcPr>
          <w:p w:rsidR="00DD75C7" w:rsidRPr="00CC168F" w:rsidRDefault="00DD75C7" w:rsidP="00DD75C7">
            <w:pPr>
              <w:rPr>
                <w:lang w:val="en-US"/>
              </w:rPr>
            </w:pPr>
            <w:r>
              <w:rPr>
                <w:lang w:val="en-US"/>
              </w:rPr>
              <w:t>30/05</w:t>
            </w:r>
          </w:p>
        </w:tc>
        <w:tc>
          <w:tcPr>
            <w:tcW w:w="7790" w:type="dxa"/>
          </w:tcPr>
          <w:p w:rsidR="00DD75C7" w:rsidRDefault="00DD75C7" w:rsidP="00DD75C7">
            <w:r w:rsidRPr="000C6938">
              <w:t>Estratégia Brasileira de Inteligência A</w:t>
            </w:r>
            <w:r>
              <w:t>rtificial</w:t>
            </w:r>
          </w:p>
          <w:p w:rsidR="00A62D53" w:rsidRPr="008B358C" w:rsidRDefault="00A62D53" w:rsidP="00DD75C7">
            <w:hyperlink r:id="rId14" w:history="1">
              <w:r w:rsidRPr="0047297D">
                <w:rPr>
                  <w:rStyle w:val="Hyperlink"/>
                </w:rPr>
                <w:t>https://www.gov.br/mcti/pt-br/acompanhe-o-mcti/transformacaodigital/arquivosinteligenciaartificial/ebia-documento_referencia_4-979_2021.pdf</w:t>
              </w:r>
            </w:hyperlink>
            <w:r>
              <w:t xml:space="preserve"> </w:t>
            </w:r>
          </w:p>
        </w:tc>
      </w:tr>
      <w:tr w:rsidR="00DD75C7" w:rsidRPr="000C6938" w:rsidTr="009E1AF7">
        <w:tc>
          <w:tcPr>
            <w:tcW w:w="993" w:type="dxa"/>
          </w:tcPr>
          <w:p w:rsidR="00DD75C7" w:rsidRPr="008B358C" w:rsidRDefault="00DD75C7" w:rsidP="00DD75C7">
            <w:r>
              <w:t>06/06</w:t>
            </w:r>
          </w:p>
        </w:tc>
        <w:tc>
          <w:tcPr>
            <w:tcW w:w="7790" w:type="dxa"/>
          </w:tcPr>
          <w:p w:rsidR="00DD75C7" w:rsidRDefault="00DD75C7" w:rsidP="00DD75C7">
            <w:r>
              <w:t xml:space="preserve">Estratégia </w:t>
            </w:r>
            <w:r w:rsidR="009F048F">
              <w:t xml:space="preserve">de Inteligência Artificial </w:t>
            </w:r>
            <w:r>
              <w:t>China / EUA</w:t>
            </w:r>
          </w:p>
          <w:p w:rsidR="009F048F" w:rsidRDefault="009F048F" w:rsidP="00DD75C7">
            <w:hyperlink r:id="rId15" w:history="1">
              <w:r w:rsidRPr="0047297D">
                <w:rPr>
                  <w:rStyle w:val="Hyperlink"/>
                </w:rPr>
                <w:t>http://fi.china-embassy.gov.cn/eng/kxjs/201710/P020210628714286134479.pdf</w:t>
              </w:r>
            </w:hyperlink>
            <w:r>
              <w:t xml:space="preserve"> </w:t>
            </w:r>
          </w:p>
          <w:p w:rsidR="009F048F" w:rsidRDefault="009F048F" w:rsidP="00DD75C7">
            <w:hyperlink r:id="rId16" w:history="1">
              <w:r w:rsidRPr="0047297D">
                <w:rPr>
                  <w:rStyle w:val="Hyperlink"/>
                </w:rPr>
                <w:t>https://digichina.stanford.edu/work/full-translation-chinas-new-generation-artificial-intelligence-development-plan-2017/</w:t>
              </w:r>
            </w:hyperlink>
            <w:r>
              <w:t xml:space="preserve"> </w:t>
            </w:r>
          </w:p>
          <w:p w:rsidR="009F048F" w:rsidRDefault="009F048F" w:rsidP="00DD75C7">
            <w:hyperlink r:id="rId17" w:history="1">
              <w:r w:rsidRPr="0047297D">
                <w:rPr>
                  <w:rStyle w:val="Hyperlink"/>
                </w:rPr>
                <w:t>https://www.nscai.gov/wp-content/uploads/2021/03/Full-Report-Digital-1.pdf</w:t>
              </w:r>
            </w:hyperlink>
            <w:r>
              <w:t xml:space="preserve"> </w:t>
            </w:r>
          </w:p>
          <w:p w:rsidR="009F048F" w:rsidRDefault="009F048F" w:rsidP="00DD75C7">
            <w:hyperlink r:id="rId18" w:history="1">
              <w:r w:rsidRPr="0047297D">
                <w:rPr>
                  <w:rStyle w:val="Hyperlink"/>
                </w:rPr>
                <w:t>https://www.nscai.gov/wp-content/uploads/2021/03/Final_Report_Executive_Summary.pdf</w:t>
              </w:r>
            </w:hyperlink>
            <w:r>
              <w:t xml:space="preserve"> </w:t>
            </w:r>
          </w:p>
          <w:p w:rsidR="005349DB" w:rsidRPr="000C6938" w:rsidRDefault="005349DB" w:rsidP="00DD75C7">
            <w:hyperlink r:id="rId19" w:history="1">
              <w:r w:rsidRPr="0047297D">
                <w:rPr>
                  <w:rStyle w:val="Hyperlink"/>
                </w:rPr>
                <w:t>https://reports.nscai.gov/final-report/</w:t>
              </w:r>
            </w:hyperlink>
            <w:r>
              <w:t xml:space="preserve"> </w:t>
            </w:r>
          </w:p>
        </w:tc>
      </w:tr>
      <w:tr w:rsidR="00DD75C7" w:rsidRPr="000C6938" w:rsidTr="009E1AF7">
        <w:tc>
          <w:tcPr>
            <w:tcW w:w="993" w:type="dxa"/>
          </w:tcPr>
          <w:p w:rsidR="00DD75C7" w:rsidRPr="000C6938" w:rsidRDefault="00DD75C7" w:rsidP="00DD75C7">
            <w:r>
              <w:t>13/06</w:t>
            </w:r>
          </w:p>
        </w:tc>
        <w:tc>
          <w:tcPr>
            <w:tcW w:w="7790" w:type="dxa"/>
          </w:tcPr>
          <w:p w:rsidR="00DD75C7" w:rsidRPr="000C6938" w:rsidRDefault="00DD75C7" w:rsidP="00DD75C7">
            <w:proofErr w:type="spellStart"/>
            <w:r>
              <w:t>Han</w:t>
            </w:r>
            <w:proofErr w:type="spellEnd"/>
            <w:r>
              <w:t xml:space="preserve">, B-C. </w:t>
            </w:r>
            <w:r w:rsidRPr="003B7E89">
              <w:rPr>
                <w:b/>
              </w:rPr>
              <w:t>Não coisas</w:t>
            </w:r>
            <w:r w:rsidR="00097ACE">
              <w:t>: reviravoltas do mundo da vida. Petrópolis: Vozes, 2022.</w:t>
            </w:r>
          </w:p>
        </w:tc>
      </w:tr>
      <w:tr w:rsidR="00DD75C7" w:rsidRPr="000C6938" w:rsidTr="009E1AF7">
        <w:tc>
          <w:tcPr>
            <w:tcW w:w="993" w:type="dxa"/>
          </w:tcPr>
          <w:p w:rsidR="00DD75C7" w:rsidRPr="000C6938" w:rsidRDefault="00DD75C7" w:rsidP="00DD75C7">
            <w:r>
              <w:t>20/06</w:t>
            </w:r>
          </w:p>
        </w:tc>
        <w:tc>
          <w:tcPr>
            <w:tcW w:w="7790" w:type="dxa"/>
          </w:tcPr>
          <w:p w:rsidR="00DD75C7" w:rsidRDefault="003B7E89" w:rsidP="00DD75C7">
            <w:proofErr w:type="spellStart"/>
            <w:r>
              <w:t>Zuboff</w:t>
            </w:r>
            <w:proofErr w:type="spellEnd"/>
            <w:r>
              <w:t xml:space="preserve">, S. </w:t>
            </w:r>
            <w:r w:rsidRPr="003B7E89">
              <w:rPr>
                <w:b/>
              </w:rPr>
              <w:t>A era do c</w:t>
            </w:r>
            <w:r w:rsidR="00DD75C7" w:rsidRPr="003B7E89">
              <w:rPr>
                <w:b/>
              </w:rPr>
              <w:t>apitalismo de vigilância</w:t>
            </w:r>
            <w:r>
              <w:t xml:space="preserve">: a luta por um futuro humano na nova fronteira do poder. Rio de Janeiro: Intrínseca, 2020. </w:t>
            </w:r>
            <w:r w:rsidR="00745C39">
              <w:t>(Um golpe vindo de cima)</w:t>
            </w:r>
          </w:p>
          <w:p w:rsidR="003B7E89" w:rsidRPr="000C6938" w:rsidRDefault="008C3256" w:rsidP="00DD75C7">
            <w:hyperlink r:id="rId20" w:history="1">
              <w:r w:rsidRPr="0047297D">
                <w:rPr>
                  <w:rStyle w:val="Hyperlink"/>
                </w:rPr>
                <w:t>https://livrogratuitosja.com/wp-content/uploads/2021/03/A-Era-do-Capitalismo-de-Vigilancia-by-Shoshana-Zuboff-z-lib.org_.pdf</w:t>
              </w:r>
            </w:hyperlink>
            <w:r>
              <w:t xml:space="preserve"> </w:t>
            </w:r>
          </w:p>
        </w:tc>
      </w:tr>
      <w:tr w:rsidR="00DD75C7" w:rsidRPr="000C6938" w:rsidTr="009E1AF7">
        <w:tc>
          <w:tcPr>
            <w:tcW w:w="993" w:type="dxa"/>
          </w:tcPr>
          <w:p w:rsidR="00DD75C7" w:rsidRPr="000C6938" w:rsidRDefault="00DD75C7" w:rsidP="00DD75C7">
            <w:r>
              <w:t>27/06</w:t>
            </w:r>
          </w:p>
        </w:tc>
        <w:tc>
          <w:tcPr>
            <w:tcW w:w="7790" w:type="dxa"/>
          </w:tcPr>
          <w:p w:rsidR="00DD75C7" w:rsidRPr="000C6938" w:rsidRDefault="00DD75C7" w:rsidP="00DD75C7">
            <w:r>
              <w:t>Apresentações</w:t>
            </w:r>
          </w:p>
        </w:tc>
      </w:tr>
      <w:tr w:rsidR="00DD75C7" w:rsidRPr="000C6938" w:rsidTr="009E1AF7">
        <w:tc>
          <w:tcPr>
            <w:tcW w:w="993" w:type="dxa"/>
          </w:tcPr>
          <w:p w:rsidR="00DD75C7" w:rsidRPr="000C6938" w:rsidRDefault="00DD75C7" w:rsidP="00DD75C7">
            <w:r>
              <w:t>04/07</w:t>
            </w:r>
          </w:p>
        </w:tc>
        <w:tc>
          <w:tcPr>
            <w:tcW w:w="7790" w:type="dxa"/>
          </w:tcPr>
          <w:p w:rsidR="00DD75C7" w:rsidRPr="000C6938" w:rsidRDefault="00DD75C7" w:rsidP="00DD75C7">
            <w:r>
              <w:t>Apresentações</w:t>
            </w:r>
          </w:p>
        </w:tc>
      </w:tr>
    </w:tbl>
    <w:p w:rsidR="000C6938" w:rsidRPr="000C6938" w:rsidRDefault="000C6938"/>
    <w:sectPr w:rsidR="000C6938" w:rsidRPr="000C6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8"/>
    <w:rsid w:val="00004ECE"/>
    <w:rsid w:val="00075B82"/>
    <w:rsid w:val="00097ACE"/>
    <w:rsid w:val="000C6938"/>
    <w:rsid w:val="000E5D99"/>
    <w:rsid w:val="00124383"/>
    <w:rsid w:val="001639BD"/>
    <w:rsid w:val="001F4DB4"/>
    <w:rsid w:val="002314B2"/>
    <w:rsid w:val="003330F7"/>
    <w:rsid w:val="003B7E89"/>
    <w:rsid w:val="003C77A9"/>
    <w:rsid w:val="005349DB"/>
    <w:rsid w:val="00576957"/>
    <w:rsid w:val="00643C1F"/>
    <w:rsid w:val="00670BF9"/>
    <w:rsid w:val="00745C39"/>
    <w:rsid w:val="00844E59"/>
    <w:rsid w:val="00864390"/>
    <w:rsid w:val="008B358C"/>
    <w:rsid w:val="008C3256"/>
    <w:rsid w:val="009141E6"/>
    <w:rsid w:val="009E1AF7"/>
    <w:rsid w:val="009F048F"/>
    <w:rsid w:val="009F3243"/>
    <w:rsid w:val="00A43C3E"/>
    <w:rsid w:val="00A62D53"/>
    <w:rsid w:val="00AA4652"/>
    <w:rsid w:val="00C77684"/>
    <w:rsid w:val="00CC168F"/>
    <w:rsid w:val="00CC1D97"/>
    <w:rsid w:val="00CD19F5"/>
    <w:rsid w:val="00D614C0"/>
    <w:rsid w:val="00DD75C7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7D4"/>
  <w15:chartTrackingRefBased/>
  <w15:docId w15:val="{D198A682-3A79-4B9E-934E-4CF4329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3C3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pec.ufscar.br/publicacoes/livros-e-colecoes/marx-e-engels/o-capital-livro-1.pdf" TargetMode="External"/><Relationship Id="rId13" Type="http://schemas.openxmlformats.org/officeDocument/2006/relationships/hyperlink" Target="https://tuxdoc.com/queue/cornelius-castoriadis-encruzilhadas-do-labirinto-vol-1-2_pdf?queue_id=5ffe6626e2b6f5093989f600" TargetMode="External"/><Relationship Id="rId18" Type="http://schemas.openxmlformats.org/officeDocument/2006/relationships/hyperlink" Target="https://www.nscai.gov/wp-content/uploads/2021/03/Final_Report_Executive_Summary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eru.com/doc/110015" TargetMode="External"/><Relationship Id="rId12" Type="http://schemas.openxmlformats.org/officeDocument/2006/relationships/hyperlink" Target="https://www.sfu.ca/~andrewf/paradoxes.pdf" TargetMode="External"/><Relationship Id="rId17" Type="http://schemas.openxmlformats.org/officeDocument/2006/relationships/hyperlink" Target="https://www.nscai.gov/wp-content/uploads/2021/03/Full-Report-Digital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gichina.stanford.edu/work/full-translation-chinas-new-generation-artificial-intelligence-development-plan-2017/" TargetMode="External"/><Relationship Id="rId20" Type="http://schemas.openxmlformats.org/officeDocument/2006/relationships/hyperlink" Target="https://livrogratuitosja.com/wp-content/uploads/2021/03/A-Era-do-Capitalismo-de-Vigilancia-by-Shoshana-Zuboff-z-lib.org_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oaz.info/doc-view" TargetMode="External"/><Relationship Id="rId11" Type="http://schemas.openxmlformats.org/officeDocument/2006/relationships/hyperlink" Target="https://monoskop.org/images/4/44/Heidegger_Martin_The_Question_Concerning_Technology_and_Other_Essays.pdf" TargetMode="External"/><Relationship Id="rId5" Type="http://schemas.openxmlformats.org/officeDocument/2006/relationships/hyperlink" Target="mailto:gasarrie@usp.br" TargetMode="External"/><Relationship Id="rId15" Type="http://schemas.openxmlformats.org/officeDocument/2006/relationships/hyperlink" Target="http://fi.china-embassy.gov.cn/eng/kxjs/201710/P020210628714286134479.pdf" TargetMode="External"/><Relationship Id="rId10" Type="http://schemas.openxmlformats.org/officeDocument/2006/relationships/hyperlink" Target="https://doceru.com/doc/ncvcxnn" TargetMode="External"/><Relationship Id="rId19" Type="http://schemas.openxmlformats.org/officeDocument/2006/relationships/hyperlink" Target="https://reports.nscai.gov/final-report/" TargetMode="External"/><Relationship Id="rId4" Type="http://schemas.openxmlformats.org/officeDocument/2006/relationships/hyperlink" Target="mailto:almeidaj@esalq.usp.br" TargetMode="External"/><Relationship Id="rId9" Type="http://schemas.openxmlformats.org/officeDocument/2006/relationships/hyperlink" Target="https://www.brasil247.com/entrevistas/a-igreja-da-tecnologia-pode-destruir-as-democracias-diz-miguel-nicolelis" TargetMode="External"/><Relationship Id="rId14" Type="http://schemas.openxmlformats.org/officeDocument/2006/relationships/hyperlink" Target="https://www.gov.br/mcti/pt-br/acompanhe-o-mcti/transformacaodigital/arquivosinteligenciaartificial/ebia-documento_referencia_4-979_20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656</Words>
  <Characters>3642</Characters>
  <Application>Microsoft Office Word</Application>
  <DocSecurity>0</DocSecurity>
  <Lines>57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2023-03-20T13:22:00Z</cp:lastPrinted>
  <dcterms:created xsi:type="dcterms:W3CDTF">2023-02-14T00:27:00Z</dcterms:created>
  <dcterms:modified xsi:type="dcterms:W3CDTF">2023-03-20T13:35:00Z</dcterms:modified>
</cp:coreProperties>
</file>