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688D" w14:textId="77777777" w:rsidR="008F63A2" w:rsidRPr="008A55F7" w:rsidRDefault="008F63A2" w:rsidP="008F63A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A55F7">
        <w:rPr>
          <w:rFonts w:ascii="Arial" w:eastAsia="Arial" w:hAnsi="Arial" w:cs="Arial"/>
          <w:color w:val="000000"/>
        </w:rPr>
        <w:t>Universidade de São Paulo - Escola de Artes, Ciências e Humanidades</w:t>
      </w:r>
    </w:p>
    <w:p w14:paraId="6CCEBA11" w14:textId="77777777" w:rsidR="008F63A2" w:rsidRPr="008A55F7" w:rsidRDefault="008F63A2" w:rsidP="008F63A2">
      <w:pPr>
        <w:pStyle w:val="Normal1"/>
        <w:jc w:val="both"/>
        <w:rPr>
          <w:rFonts w:ascii="Arial" w:eastAsia="Arial" w:hAnsi="Arial" w:cs="Arial"/>
        </w:rPr>
      </w:pPr>
      <w:r w:rsidRPr="008A55F7">
        <w:rPr>
          <w:rFonts w:ascii="Arial" w:eastAsia="Arial" w:hAnsi="Arial" w:cs="Arial"/>
        </w:rPr>
        <w:t xml:space="preserve">Curso de LCN – </w:t>
      </w:r>
      <w:r w:rsidRPr="008A55F7">
        <w:rPr>
          <w:rFonts w:ascii="Arial" w:eastAsia="Arial" w:hAnsi="Arial" w:cs="Arial"/>
          <w:i/>
        </w:rPr>
        <w:t xml:space="preserve">ACH4068 - Fundamentos Alimentos, Metabolismo e Saúde </w:t>
      </w:r>
    </w:p>
    <w:p w14:paraId="51C51E01" w14:textId="2C4CA3BE" w:rsidR="008F63A2" w:rsidRPr="008A55F7" w:rsidRDefault="008F63A2" w:rsidP="008F63A2">
      <w:pPr>
        <w:pStyle w:val="Normal1"/>
        <w:jc w:val="both"/>
        <w:rPr>
          <w:rFonts w:ascii="Arial" w:eastAsia="Arial" w:hAnsi="Arial" w:cs="Arial"/>
        </w:rPr>
      </w:pPr>
      <w:r w:rsidRPr="008A55F7">
        <w:rPr>
          <w:rFonts w:ascii="Arial" w:eastAsia="Arial" w:hAnsi="Arial" w:cs="Arial"/>
        </w:rPr>
        <w:t xml:space="preserve">Responsáveis: Prof. Dr. Miguel </w:t>
      </w:r>
      <w:proofErr w:type="spellStart"/>
      <w:r w:rsidRPr="008A55F7">
        <w:rPr>
          <w:rFonts w:ascii="Arial" w:eastAsia="Arial" w:hAnsi="Arial" w:cs="Arial"/>
        </w:rPr>
        <w:t>Malpartida</w:t>
      </w:r>
      <w:proofErr w:type="spellEnd"/>
      <w:r w:rsidRPr="008A55F7">
        <w:rPr>
          <w:rFonts w:ascii="Arial" w:eastAsia="Arial" w:hAnsi="Arial" w:cs="Arial"/>
        </w:rPr>
        <w:t xml:space="preserve"> </w:t>
      </w:r>
    </w:p>
    <w:p w14:paraId="121CE1B6" w14:textId="77777777" w:rsidR="008F63A2" w:rsidRDefault="008F63A2" w:rsidP="00512A1A">
      <w:pPr>
        <w:rPr>
          <w:b/>
          <w:sz w:val="32"/>
          <w:szCs w:val="32"/>
        </w:rPr>
      </w:pPr>
    </w:p>
    <w:p w14:paraId="790BB252" w14:textId="77777777" w:rsidR="008F63A2" w:rsidRPr="008A55F7" w:rsidRDefault="008F63A2" w:rsidP="008F63A2">
      <w:pPr>
        <w:jc w:val="center"/>
        <w:rPr>
          <w:b/>
          <w:sz w:val="28"/>
          <w:szCs w:val="28"/>
          <w:u w:val="single"/>
        </w:rPr>
      </w:pPr>
      <w:r w:rsidRPr="008A55F7">
        <w:rPr>
          <w:b/>
          <w:sz w:val="28"/>
          <w:szCs w:val="28"/>
          <w:u w:val="single"/>
        </w:rPr>
        <w:t>Seminários</w:t>
      </w:r>
    </w:p>
    <w:p w14:paraId="2B8F8E87" w14:textId="440190CD" w:rsidR="00B74C7E" w:rsidRPr="008A55F7" w:rsidRDefault="000D1B00" w:rsidP="00B74C7E">
      <w:pPr>
        <w:jc w:val="both"/>
      </w:pPr>
      <w:r w:rsidRPr="008A55F7">
        <w:t>As apresentações poderão</w:t>
      </w:r>
      <w:r w:rsidR="008F63A2" w:rsidRPr="008A55F7">
        <w:t xml:space="preserve"> ser em formato de vídeo </w:t>
      </w:r>
      <w:r w:rsidRPr="008A55F7">
        <w:t xml:space="preserve">ou em tempo real </w:t>
      </w:r>
      <w:r w:rsidR="008F63A2" w:rsidRPr="008A55F7">
        <w:t xml:space="preserve">(apresentação em </w:t>
      </w:r>
      <w:r w:rsidR="00137601" w:rsidRPr="008A55F7">
        <w:rPr>
          <w:i/>
        </w:rPr>
        <w:t>Power</w:t>
      </w:r>
      <w:r w:rsidR="008F63A2" w:rsidRPr="008A55F7">
        <w:rPr>
          <w:i/>
        </w:rPr>
        <w:t xml:space="preserve"> point</w:t>
      </w:r>
      <w:r w:rsidR="008F63A2" w:rsidRPr="008A55F7">
        <w:t xml:space="preserve">, vídeo, </w:t>
      </w:r>
      <w:r w:rsidR="00137601">
        <w:t xml:space="preserve">teatro, </w:t>
      </w:r>
      <w:r w:rsidR="00947F30">
        <w:t>dinâmica etc.</w:t>
      </w:r>
      <w:r w:rsidR="008F63A2" w:rsidRPr="008A55F7">
        <w:t xml:space="preserve">) </w:t>
      </w:r>
      <w:r w:rsidR="00137601" w:rsidRPr="00137601">
        <w:t xml:space="preserve">duração de no máximo 30 minutos </w:t>
      </w:r>
      <w:r w:rsidRPr="008A55F7">
        <w:t>para finalizarmos com o debate</w:t>
      </w:r>
      <w:r w:rsidR="00B74C7E" w:rsidRPr="008A55F7">
        <w:t>/ discussão</w:t>
      </w:r>
      <w:r w:rsidRPr="008A55F7">
        <w:t>.</w:t>
      </w:r>
      <w:r w:rsidR="00B74C7E" w:rsidRPr="008A55F7">
        <w:t xml:space="preserve"> Não há necessidade de entrega de relatório</w:t>
      </w:r>
      <w:r w:rsidR="008F63A2" w:rsidRPr="008A55F7">
        <w:t>.</w:t>
      </w:r>
    </w:p>
    <w:p w14:paraId="3D5B90E2" w14:textId="04CB30F9" w:rsidR="00A21CB6" w:rsidRDefault="00A21CB6" w:rsidP="00E94DBE">
      <w:pPr>
        <w:jc w:val="both"/>
      </w:pPr>
      <w:r w:rsidRPr="008A55F7">
        <w:t>O</w:t>
      </w:r>
      <w:r w:rsidR="00B74C7E" w:rsidRPr="008A55F7">
        <w:t xml:space="preserve">s integrantes de cada </w:t>
      </w:r>
      <w:r w:rsidRPr="008A55F7">
        <w:t xml:space="preserve">seminário </w:t>
      </w:r>
      <w:r w:rsidR="00B74C7E" w:rsidRPr="008A55F7">
        <w:t xml:space="preserve">deverão disponibilizar o </w:t>
      </w:r>
      <w:r w:rsidRPr="008A55F7">
        <w:t xml:space="preserve">material de pesquisa (artigos científicos, reportagens, </w:t>
      </w:r>
      <w:r w:rsidRPr="00D05DB9">
        <w:rPr>
          <w:i/>
        </w:rPr>
        <w:t>sites</w:t>
      </w:r>
      <w:r w:rsidRPr="008A55F7">
        <w:t xml:space="preserve">, </w:t>
      </w:r>
      <w:r w:rsidR="00947F30" w:rsidRPr="00D05DB9">
        <w:rPr>
          <w:i/>
        </w:rPr>
        <w:t>podcasts</w:t>
      </w:r>
      <w:r w:rsidR="00947F30" w:rsidRPr="008A55F7">
        <w:t xml:space="preserve"> etc.</w:t>
      </w:r>
      <w:r w:rsidRPr="008A55F7">
        <w:t xml:space="preserve">) </w:t>
      </w:r>
      <w:r w:rsidR="00B74C7E" w:rsidRPr="008A55F7">
        <w:t xml:space="preserve">utilizado para preparação do seminário </w:t>
      </w:r>
      <w:r w:rsidR="00E94DBE" w:rsidRPr="008A55F7">
        <w:t xml:space="preserve">no repositório do E-disciplinas </w:t>
      </w:r>
      <w:r w:rsidR="00EC2C92" w:rsidRPr="008A55F7">
        <w:t xml:space="preserve">(Moodle) </w:t>
      </w:r>
      <w:r w:rsidRPr="008A55F7">
        <w:t>para todos os alunos, assim como a apresentação final</w:t>
      </w:r>
      <w:r w:rsidR="00D05DB9">
        <w:t>, um dia antes</w:t>
      </w:r>
      <w:r w:rsidRPr="008A55F7">
        <w:t xml:space="preserve"> </w:t>
      </w:r>
      <w:r w:rsidR="00D05DB9">
        <w:t>da data de apresentação.</w:t>
      </w:r>
    </w:p>
    <w:p w14:paraId="1C08961F" w14:textId="6E92A59E" w:rsidR="00137601" w:rsidRPr="008A55F7" w:rsidRDefault="00137601" w:rsidP="00E94DBE">
      <w:pPr>
        <w:jc w:val="both"/>
      </w:pPr>
      <w:r w:rsidRPr="00137601">
        <w:t xml:space="preserve">A ordem de apresentação dos </w:t>
      </w:r>
      <w:r>
        <w:t xml:space="preserve">grupos dos </w:t>
      </w:r>
      <w:r w:rsidRPr="00137601">
        <w:t>seminários será definida pela própria turma.</w:t>
      </w:r>
      <w:r>
        <w:t xml:space="preserve"> O representante da turma enviará uma semana antes do </w:t>
      </w:r>
      <w:r w:rsidR="00947F30">
        <w:t>início</w:t>
      </w:r>
      <w:r>
        <w:t xml:space="preserve"> das apresentações as datas e os temas de cada grupo.</w:t>
      </w:r>
    </w:p>
    <w:p w14:paraId="7CD1FEA5" w14:textId="77777777" w:rsidR="003B0CF5" w:rsidRPr="008A55F7" w:rsidRDefault="00A21CB6" w:rsidP="00E94DBE">
      <w:pPr>
        <w:jc w:val="both"/>
      </w:pPr>
      <w:r w:rsidRPr="008A55F7">
        <w:t xml:space="preserve">Pontos a serem avaliados: </w:t>
      </w:r>
    </w:p>
    <w:p w14:paraId="1F230A43" w14:textId="77777777" w:rsidR="003B0CF5" w:rsidRPr="008A55F7" w:rsidRDefault="00A21CB6" w:rsidP="003B0CF5">
      <w:pPr>
        <w:pStyle w:val="PargrafodaLista"/>
        <w:numPr>
          <w:ilvl w:val="0"/>
          <w:numId w:val="2"/>
        </w:numPr>
        <w:jc w:val="both"/>
      </w:pPr>
      <w:r w:rsidRPr="008A55F7">
        <w:t>Conteúdo</w:t>
      </w:r>
    </w:p>
    <w:p w14:paraId="1E4D6BCE" w14:textId="77777777" w:rsidR="003B0CF5" w:rsidRPr="008A55F7" w:rsidRDefault="003B0CF5" w:rsidP="003B0CF5">
      <w:pPr>
        <w:pStyle w:val="PargrafodaLista"/>
        <w:numPr>
          <w:ilvl w:val="0"/>
          <w:numId w:val="2"/>
        </w:numPr>
        <w:jc w:val="both"/>
      </w:pPr>
      <w:r w:rsidRPr="008A55F7">
        <w:t>C</w:t>
      </w:r>
      <w:r w:rsidR="00A21CB6" w:rsidRPr="008A55F7">
        <w:t>riatividade</w:t>
      </w:r>
    </w:p>
    <w:p w14:paraId="1B2D91E8" w14:textId="77777777" w:rsidR="003B0CF5" w:rsidRPr="008A55F7" w:rsidRDefault="003B0CF5" w:rsidP="003B0CF5">
      <w:pPr>
        <w:pStyle w:val="PargrafodaLista"/>
        <w:numPr>
          <w:ilvl w:val="0"/>
          <w:numId w:val="2"/>
        </w:numPr>
        <w:jc w:val="both"/>
      </w:pPr>
      <w:r w:rsidRPr="008A55F7">
        <w:t>I</w:t>
      </w:r>
      <w:r w:rsidR="00A21CB6" w:rsidRPr="008A55F7">
        <w:t>ntegração dos temas</w:t>
      </w:r>
      <w:r w:rsidR="00B318D3" w:rsidRPr="008A55F7">
        <w:t xml:space="preserve"> propostos</w:t>
      </w:r>
    </w:p>
    <w:p w14:paraId="3E43437A" w14:textId="77777777" w:rsidR="003B0CF5" w:rsidRPr="008A55F7" w:rsidRDefault="003B0CF5" w:rsidP="003B0CF5">
      <w:pPr>
        <w:pStyle w:val="PargrafodaLista"/>
        <w:numPr>
          <w:ilvl w:val="0"/>
          <w:numId w:val="2"/>
        </w:numPr>
        <w:jc w:val="both"/>
      </w:pPr>
      <w:r w:rsidRPr="008A55F7">
        <w:t>C</w:t>
      </w:r>
      <w:r w:rsidR="00B318D3" w:rsidRPr="008A55F7">
        <w:t>oerência de ideias</w:t>
      </w:r>
      <w:r w:rsidR="00A21CB6" w:rsidRPr="008A55F7">
        <w:t xml:space="preserve"> </w:t>
      </w:r>
    </w:p>
    <w:p w14:paraId="35808320" w14:textId="77777777" w:rsidR="00E94DBE" w:rsidRPr="008A55F7" w:rsidRDefault="003B0CF5" w:rsidP="00E94DBE">
      <w:pPr>
        <w:pStyle w:val="PargrafodaLista"/>
        <w:numPr>
          <w:ilvl w:val="0"/>
          <w:numId w:val="2"/>
        </w:numPr>
        <w:jc w:val="both"/>
      </w:pPr>
      <w:r w:rsidRPr="008A55F7">
        <w:t>Participação na apresentação</w:t>
      </w:r>
    </w:p>
    <w:p w14:paraId="53519492" w14:textId="72E7EFF2" w:rsidR="00C460E0" w:rsidRPr="00C460E0" w:rsidRDefault="001F0D3A" w:rsidP="00C460E0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C460E0" w:rsidRPr="00C460E0">
        <w:rPr>
          <w:b/>
          <w:sz w:val="28"/>
          <w:szCs w:val="28"/>
        </w:rPr>
        <w:t xml:space="preserve">emas </w:t>
      </w:r>
      <w:r>
        <w:rPr>
          <w:b/>
          <w:sz w:val="28"/>
          <w:szCs w:val="28"/>
        </w:rPr>
        <w:t xml:space="preserve">sugeridos </w:t>
      </w:r>
      <w:r w:rsidR="00C460E0" w:rsidRPr="00C460E0">
        <w:rPr>
          <w:b/>
          <w:sz w:val="28"/>
          <w:szCs w:val="28"/>
        </w:rPr>
        <w:t>para os seminários:</w:t>
      </w:r>
    </w:p>
    <w:p w14:paraId="7BBD950E" w14:textId="05BAFD60" w:rsidR="00C460E0" w:rsidRDefault="00C460E0" w:rsidP="00C460E0">
      <w:r>
        <w:t>•</w:t>
      </w:r>
      <w:r>
        <w:tab/>
        <w:t xml:space="preserve">Alimentos </w:t>
      </w:r>
      <w:r w:rsidR="000F69F5">
        <w:t>ultra processados</w:t>
      </w:r>
      <w:r>
        <w:t xml:space="preserve"> </w:t>
      </w:r>
    </w:p>
    <w:p w14:paraId="330C2921" w14:textId="77777777" w:rsidR="00C460E0" w:rsidRDefault="00C460E0" w:rsidP="00C460E0">
      <w:r>
        <w:t>•</w:t>
      </w:r>
      <w:r>
        <w:tab/>
        <w:t>Alimentos transgênicos</w:t>
      </w:r>
    </w:p>
    <w:p w14:paraId="7492B851" w14:textId="77777777" w:rsidR="00C460E0" w:rsidRDefault="00C460E0" w:rsidP="00C460E0">
      <w:r>
        <w:t>•</w:t>
      </w:r>
      <w:r>
        <w:tab/>
        <w:t xml:space="preserve">Microbiota – alimentos </w:t>
      </w:r>
      <w:proofErr w:type="spellStart"/>
      <w:r>
        <w:t>prébioticos</w:t>
      </w:r>
      <w:proofErr w:type="spellEnd"/>
      <w:r>
        <w:t xml:space="preserve"> e probióticos </w:t>
      </w:r>
    </w:p>
    <w:p w14:paraId="3BB5F9C1" w14:textId="77777777" w:rsidR="00C460E0" w:rsidRDefault="00C460E0" w:rsidP="00C460E0">
      <w:r>
        <w:t>•</w:t>
      </w:r>
      <w:r>
        <w:tab/>
        <w:t>Jejum intermitente</w:t>
      </w:r>
    </w:p>
    <w:p w14:paraId="4F3B448B" w14:textId="77777777" w:rsidR="00C460E0" w:rsidRDefault="00C460E0" w:rsidP="00C460E0">
      <w:r>
        <w:t>•</w:t>
      </w:r>
      <w:r>
        <w:tab/>
        <w:t xml:space="preserve">Alimentos anti-inflamatórios </w:t>
      </w:r>
    </w:p>
    <w:p w14:paraId="2FC163C3" w14:textId="77777777" w:rsidR="00C460E0" w:rsidRDefault="00C460E0" w:rsidP="00C460E0">
      <w:r>
        <w:t>•</w:t>
      </w:r>
      <w:r>
        <w:tab/>
        <w:t>Estresse e alimentação</w:t>
      </w:r>
    </w:p>
    <w:p w14:paraId="291CEC75" w14:textId="77777777" w:rsidR="00C460E0" w:rsidRDefault="00C460E0" w:rsidP="00C460E0">
      <w:r>
        <w:t>•</w:t>
      </w:r>
      <w:r>
        <w:tab/>
        <w:t>Antioxidantes – radicais livres</w:t>
      </w:r>
    </w:p>
    <w:p w14:paraId="55A81C52" w14:textId="77777777" w:rsidR="00C460E0" w:rsidRDefault="00C460E0" w:rsidP="00C460E0">
      <w:r>
        <w:t>•</w:t>
      </w:r>
      <w:r>
        <w:tab/>
        <w:t xml:space="preserve">Ciclo circadiano e metabolismo energético </w:t>
      </w:r>
    </w:p>
    <w:p w14:paraId="2D534B22" w14:textId="77777777" w:rsidR="00C460E0" w:rsidRDefault="00C460E0" w:rsidP="00C460E0">
      <w:r>
        <w:t>•</w:t>
      </w:r>
      <w:r>
        <w:tab/>
        <w:t>Veganismo</w:t>
      </w:r>
    </w:p>
    <w:p w14:paraId="6F762CEB" w14:textId="77777777" w:rsidR="00C460E0" w:rsidRDefault="00C460E0" w:rsidP="00C460E0">
      <w:r>
        <w:t>•</w:t>
      </w:r>
      <w:r>
        <w:tab/>
      </w:r>
      <w:proofErr w:type="spellStart"/>
      <w:r>
        <w:t>Pancs</w:t>
      </w:r>
      <w:proofErr w:type="spellEnd"/>
      <w:r>
        <w:t xml:space="preserve"> – Plantas Alimentícias não convencionais</w:t>
      </w:r>
    </w:p>
    <w:p w14:paraId="1E333A5E" w14:textId="4FCF948A" w:rsidR="00E94DBE" w:rsidRDefault="00C460E0" w:rsidP="00C460E0">
      <w:r>
        <w:t>•</w:t>
      </w:r>
      <w:r>
        <w:tab/>
        <w:t>Radicais livres</w:t>
      </w:r>
    </w:p>
    <w:p w14:paraId="7236F6E2" w14:textId="3421E661" w:rsidR="00C460E0" w:rsidRDefault="00C460E0" w:rsidP="00C460E0">
      <w:r>
        <w:t>•</w:t>
      </w:r>
      <w:r>
        <w:tab/>
      </w:r>
      <w:r w:rsidRPr="008A55F7">
        <w:t xml:space="preserve">Corantes e conservantes </w:t>
      </w:r>
    </w:p>
    <w:p w14:paraId="02F896C2" w14:textId="12284455" w:rsidR="00CA3805" w:rsidRPr="00512A1A" w:rsidRDefault="00137601">
      <w:pPr>
        <w:rPr>
          <w:sz w:val="28"/>
          <w:szCs w:val="28"/>
        </w:rPr>
      </w:pPr>
      <w:r>
        <w:t>•</w:t>
      </w:r>
      <w:r>
        <w:tab/>
      </w:r>
      <w:r w:rsidRPr="008A55F7">
        <w:t>Preparo e qualidade dos alimentos</w:t>
      </w:r>
    </w:p>
    <w:sectPr w:rsidR="00CA3805" w:rsidRPr="00512A1A" w:rsidSect="00137601">
      <w:pgSz w:w="11906" w:h="16838"/>
      <w:pgMar w:top="851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6C45"/>
    <w:multiLevelType w:val="hybridMultilevel"/>
    <w:tmpl w:val="DF3C9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2DED"/>
    <w:multiLevelType w:val="hybridMultilevel"/>
    <w:tmpl w:val="CF242BB2"/>
    <w:lvl w:ilvl="0" w:tplc="DA1C1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0B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67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0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EF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8B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E9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E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A1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sjA3MDI3MzYyMTJR0lEKTi0uzszPAykwrgUANmQ4JiwAAAA="/>
  </w:docVars>
  <w:rsids>
    <w:rsidRoot w:val="00512A1A"/>
    <w:rsid w:val="0006193B"/>
    <w:rsid w:val="000D1B00"/>
    <w:rsid w:val="000F69F5"/>
    <w:rsid w:val="00137601"/>
    <w:rsid w:val="001603C5"/>
    <w:rsid w:val="001F0D3A"/>
    <w:rsid w:val="00287D39"/>
    <w:rsid w:val="003B0CF5"/>
    <w:rsid w:val="00512A1A"/>
    <w:rsid w:val="005D1421"/>
    <w:rsid w:val="006D38AF"/>
    <w:rsid w:val="006E10A3"/>
    <w:rsid w:val="00883748"/>
    <w:rsid w:val="008A55F7"/>
    <w:rsid w:val="008C7DB8"/>
    <w:rsid w:val="008F63A2"/>
    <w:rsid w:val="00947F30"/>
    <w:rsid w:val="00A21CB6"/>
    <w:rsid w:val="00B318D3"/>
    <w:rsid w:val="00B74C7E"/>
    <w:rsid w:val="00C460E0"/>
    <w:rsid w:val="00C866C6"/>
    <w:rsid w:val="00CA3805"/>
    <w:rsid w:val="00D05DB9"/>
    <w:rsid w:val="00E94DBE"/>
    <w:rsid w:val="00EB0A27"/>
    <w:rsid w:val="00EC2C92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A9CB"/>
  <w15:docId w15:val="{E53FFCF1-F25C-463C-998D-F5FAEB34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0CF5"/>
    <w:pPr>
      <w:ind w:left="720"/>
      <w:contextualSpacing/>
    </w:pPr>
  </w:style>
  <w:style w:type="paragraph" w:customStyle="1" w:styleId="Normal1">
    <w:name w:val="Normal1"/>
    <w:rsid w:val="008F63A2"/>
    <w:pPr>
      <w:spacing w:after="0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Siqueira</dc:creator>
  <cp:lastModifiedBy>Flavia</cp:lastModifiedBy>
  <cp:revision>4</cp:revision>
  <dcterms:created xsi:type="dcterms:W3CDTF">2022-03-23T18:56:00Z</dcterms:created>
  <dcterms:modified xsi:type="dcterms:W3CDTF">2022-03-29T21:54:00Z</dcterms:modified>
</cp:coreProperties>
</file>