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FE93" w14:textId="5B69014D" w:rsidR="00E55518" w:rsidRDefault="003A228B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 xml:space="preserve">BLOCO </w:t>
      </w:r>
      <w:r w:rsidR="00787DAB">
        <w:rPr>
          <w:rFonts w:ascii="Calisto MT" w:hAnsi="Calisto MT" w:cs="Times New Roman"/>
          <w:b/>
          <w:sz w:val="24"/>
        </w:rPr>
        <w:t>1</w:t>
      </w:r>
    </w:p>
    <w:p w14:paraId="6663BF16" w14:textId="1BA6A036" w:rsidR="00787DAB" w:rsidRDefault="00787DAB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63E1F09C" w14:textId="4E9E1F78" w:rsidR="00787DAB" w:rsidRPr="00350B66" w:rsidRDefault="00787DAB" w:rsidP="00787DAB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 w:rsidRPr="00350B66">
        <w:rPr>
          <w:rFonts w:ascii="Calisto MT" w:hAnsi="Calisto MT" w:cs="Times New Roman"/>
          <w:b/>
          <w:sz w:val="24"/>
        </w:rPr>
        <w:t>E</w:t>
      </w:r>
      <w:r>
        <w:rPr>
          <w:rFonts w:ascii="Calisto MT" w:hAnsi="Calisto MT" w:cs="Times New Roman"/>
          <w:b/>
          <w:sz w:val="24"/>
        </w:rPr>
        <w:t>xperimento</w:t>
      </w:r>
      <w:r w:rsidRPr="00350B66">
        <w:rPr>
          <w:rFonts w:ascii="Calisto MT" w:hAnsi="Calisto MT" w:cs="Times New Roman"/>
          <w:b/>
          <w:sz w:val="24"/>
        </w:rPr>
        <w:t xml:space="preserve"> </w:t>
      </w:r>
      <w:r>
        <w:rPr>
          <w:rFonts w:ascii="Calisto MT" w:hAnsi="Calisto MT" w:cs="Times New Roman"/>
          <w:b/>
          <w:sz w:val="24"/>
        </w:rPr>
        <w:t>1</w:t>
      </w:r>
      <w:r w:rsidRPr="00350B66">
        <w:rPr>
          <w:rFonts w:ascii="Calisto MT" w:hAnsi="Calisto MT" w:cs="Times New Roman"/>
          <w:b/>
          <w:sz w:val="24"/>
        </w:rPr>
        <w:t xml:space="preserve"> – </w:t>
      </w:r>
      <w:r>
        <w:rPr>
          <w:rFonts w:ascii="Calisto MT" w:hAnsi="Calisto MT" w:cs="Times New Roman"/>
          <w:b/>
          <w:sz w:val="24"/>
        </w:rPr>
        <w:t>Absorção Molecular</w:t>
      </w:r>
    </w:p>
    <w:p w14:paraId="6DD88C27" w14:textId="77777777" w:rsidR="00787DAB" w:rsidRPr="00350B66" w:rsidRDefault="00787DAB" w:rsidP="00787DAB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 w:rsidRPr="00350B66">
        <w:rPr>
          <w:rFonts w:ascii="Calisto MT" w:hAnsi="Calisto MT" w:cs="Times New Roman"/>
          <w:b/>
          <w:sz w:val="24"/>
        </w:rPr>
        <w:t>Determinação espectrofotométrica do ferro em complexos vitamínicos</w:t>
      </w:r>
    </w:p>
    <w:p w14:paraId="27859B32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B9F9DB6" w14:textId="77777777" w:rsidR="00787DAB" w:rsidRPr="003D416D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3D416D">
        <w:rPr>
          <w:rFonts w:ascii="Calisto MT" w:hAnsi="Calisto MT" w:cs="Times New Roman"/>
          <w:b/>
          <w:sz w:val="24"/>
        </w:rPr>
        <w:t>1.</w:t>
      </w:r>
      <w:r>
        <w:rPr>
          <w:rFonts w:ascii="Calisto MT" w:hAnsi="Calisto MT" w:cs="Times New Roman"/>
          <w:b/>
          <w:sz w:val="24"/>
        </w:rPr>
        <w:t xml:space="preserve"> </w:t>
      </w:r>
      <w:r w:rsidRPr="003D416D">
        <w:rPr>
          <w:rFonts w:ascii="Calisto MT" w:hAnsi="Calisto MT" w:cs="Times New Roman"/>
          <w:b/>
          <w:sz w:val="24"/>
        </w:rPr>
        <w:t>Objetivo</w:t>
      </w:r>
    </w:p>
    <w:p w14:paraId="45723312" w14:textId="77777777" w:rsidR="00787DAB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Determinar o comprimento de onda de máxima absorção no visível empregando o espectrofotômetro de arranjo de diodos.</w:t>
      </w:r>
    </w:p>
    <w:p w14:paraId="491E1F37" w14:textId="1F741D75" w:rsidR="00787DAB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Traçar </w:t>
      </w:r>
      <w:r>
        <w:rPr>
          <w:rFonts w:ascii="Calisto MT" w:hAnsi="Calisto MT" w:cs="Times New Roman"/>
          <w:sz w:val="24"/>
        </w:rPr>
        <w:t xml:space="preserve">a </w:t>
      </w:r>
      <w:r>
        <w:rPr>
          <w:rFonts w:ascii="Calisto MT" w:hAnsi="Calisto MT" w:cs="Times New Roman"/>
          <w:sz w:val="24"/>
        </w:rPr>
        <w:t>curva analítica para as determinações quantitativas.</w:t>
      </w:r>
    </w:p>
    <w:p w14:paraId="23A06D7B" w14:textId="77777777" w:rsidR="00787DAB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Determinar a concentração de ferro presente na amostra desconhecida.</w:t>
      </w:r>
    </w:p>
    <w:p w14:paraId="5C94BBC2" w14:textId="77777777" w:rsidR="00787DAB" w:rsidRPr="007040D1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Discutir os fundamentos teóricos da técnica de espectrofotometria.</w:t>
      </w:r>
    </w:p>
    <w:p w14:paraId="50F3E488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37931431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3D416D">
        <w:rPr>
          <w:rFonts w:ascii="Calisto MT" w:hAnsi="Calisto MT" w:cs="Times New Roman"/>
          <w:b/>
          <w:sz w:val="24"/>
        </w:rPr>
        <w:t>2.</w:t>
      </w:r>
      <w:r>
        <w:rPr>
          <w:rFonts w:ascii="Calisto MT" w:hAnsi="Calisto MT" w:cs="Times New Roman"/>
          <w:b/>
          <w:sz w:val="24"/>
        </w:rPr>
        <w:t xml:space="preserve"> </w:t>
      </w:r>
      <w:r w:rsidRPr="003D416D">
        <w:rPr>
          <w:rFonts w:ascii="Calisto MT" w:hAnsi="Calisto MT" w:cs="Times New Roman"/>
          <w:b/>
          <w:sz w:val="24"/>
        </w:rPr>
        <w:t>Materiais e reagentes</w:t>
      </w:r>
    </w:p>
    <w:p w14:paraId="207A6D06" w14:textId="77777777" w:rsidR="00787DAB" w:rsidRPr="003D416D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</w:p>
    <w:p w14:paraId="13B55520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787DAB" w:rsidSect="00C67B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E8F6D37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</w:t>
      </w:r>
      <w:r>
        <w:rPr>
          <w:rFonts w:ascii="Calisto MT" w:hAnsi="Calisto MT" w:cs="Times New Roman"/>
          <w:sz w:val="24"/>
        </w:rPr>
        <w:t>9</w:t>
      </w:r>
      <w:r w:rsidRPr="00C3276B">
        <w:rPr>
          <w:rFonts w:ascii="Calisto MT" w:hAnsi="Calisto MT" w:cs="Times New Roman"/>
          <w:sz w:val="24"/>
        </w:rPr>
        <w:t xml:space="preserve"> balões volumétricos de 100 </w:t>
      </w:r>
      <w:proofErr w:type="spellStart"/>
      <w:r w:rsidRPr="00C3276B">
        <w:rPr>
          <w:rFonts w:ascii="Calisto MT" w:hAnsi="Calisto MT" w:cs="Times New Roman"/>
          <w:sz w:val="24"/>
        </w:rPr>
        <w:t>mL</w:t>
      </w:r>
      <w:proofErr w:type="spellEnd"/>
    </w:p>
    <w:p w14:paraId="4F5DA07C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3 balões volumétricos de 250 </w:t>
      </w:r>
      <w:proofErr w:type="spellStart"/>
      <w:r w:rsidRPr="00C3276B">
        <w:rPr>
          <w:rFonts w:ascii="Calisto MT" w:hAnsi="Calisto MT" w:cs="Times New Roman"/>
          <w:sz w:val="24"/>
        </w:rPr>
        <w:t>mL</w:t>
      </w:r>
      <w:proofErr w:type="spellEnd"/>
    </w:p>
    <w:p w14:paraId="55E29627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3 béqueres de 100 </w:t>
      </w:r>
      <w:proofErr w:type="spellStart"/>
      <w:r w:rsidRPr="00C3276B">
        <w:rPr>
          <w:rFonts w:ascii="Calisto MT" w:hAnsi="Calisto MT" w:cs="Times New Roman"/>
          <w:sz w:val="24"/>
        </w:rPr>
        <w:t>mL</w:t>
      </w:r>
      <w:proofErr w:type="spellEnd"/>
    </w:p>
    <w:p w14:paraId="70A73F97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1 Pipeta volumétrica de </w:t>
      </w:r>
      <w:r>
        <w:rPr>
          <w:rFonts w:ascii="Calisto MT" w:hAnsi="Calisto MT" w:cs="Times New Roman"/>
          <w:sz w:val="24"/>
        </w:rPr>
        <w:t xml:space="preserve">2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</w:p>
    <w:p w14:paraId="5B3F737F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1 Pipeta volumétrica de </w:t>
      </w:r>
      <w:r>
        <w:rPr>
          <w:rFonts w:ascii="Calisto MT" w:hAnsi="Calisto MT" w:cs="Times New Roman"/>
          <w:sz w:val="24"/>
        </w:rPr>
        <w:t xml:space="preserve">3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</w:p>
    <w:p w14:paraId="2C3EC1DA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1 Pipeta volumétrica de </w:t>
      </w:r>
      <w:r>
        <w:rPr>
          <w:rFonts w:ascii="Calisto MT" w:hAnsi="Calisto MT" w:cs="Times New Roman"/>
          <w:sz w:val="24"/>
        </w:rPr>
        <w:t xml:space="preserve">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</w:p>
    <w:p w14:paraId="7E9FA58D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>• 1 Pipeta volumétrica de 1</w:t>
      </w:r>
      <w:r>
        <w:rPr>
          <w:rFonts w:ascii="Calisto MT" w:hAnsi="Calisto MT" w:cs="Times New Roman"/>
          <w:sz w:val="24"/>
        </w:rPr>
        <w:t xml:space="preserve">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</w:p>
    <w:p w14:paraId="4D9F1EDD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1 Pipeta volumétrica de </w:t>
      </w:r>
      <w:r>
        <w:rPr>
          <w:rFonts w:ascii="Calisto MT" w:hAnsi="Calisto MT" w:cs="Times New Roman"/>
          <w:sz w:val="24"/>
        </w:rPr>
        <w:t xml:space="preserve">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</w:p>
    <w:p w14:paraId="6C6FDBE0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1 Pipeta graduada de 10 </w:t>
      </w:r>
      <w:proofErr w:type="spellStart"/>
      <w:r w:rsidRPr="00C3276B">
        <w:rPr>
          <w:rFonts w:ascii="Calisto MT" w:hAnsi="Calisto MT" w:cs="Times New Roman"/>
          <w:sz w:val="24"/>
        </w:rPr>
        <w:t>mL</w:t>
      </w:r>
      <w:proofErr w:type="spellEnd"/>
    </w:p>
    <w:p w14:paraId="1A53072E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>• 1 Bastão de vidro</w:t>
      </w:r>
    </w:p>
    <w:p w14:paraId="7E472B47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</w:t>
      </w:r>
      <w:r>
        <w:rPr>
          <w:rFonts w:ascii="Calisto MT" w:hAnsi="Calisto MT" w:cs="Times New Roman"/>
          <w:sz w:val="24"/>
        </w:rPr>
        <w:t>Pipeta de Pasteur</w:t>
      </w:r>
    </w:p>
    <w:p w14:paraId="0B542C25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</w:t>
      </w:r>
      <w:proofErr w:type="spellStart"/>
      <w:r>
        <w:rPr>
          <w:rFonts w:ascii="Calisto MT" w:hAnsi="Calisto MT" w:cs="Times New Roman"/>
          <w:sz w:val="24"/>
        </w:rPr>
        <w:t>pHmêtro</w:t>
      </w:r>
      <w:proofErr w:type="spellEnd"/>
    </w:p>
    <w:p w14:paraId="372E49E7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>• Micropipeta (100-1000µL)</w:t>
      </w:r>
    </w:p>
    <w:p w14:paraId="05D6012E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</w:t>
      </w:r>
      <w:proofErr w:type="spellStart"/>
      <w:r w:rsidRPr="00C3276B">
        <w:rPr>
          <w:rFonts w:ascii="Calisto MT" w:hAnsi="Calisto MT" w:cs="Times New Roman"/>
          <w:sz w:val="24"/>
        </w:rPr>
        <w:t>Hidroquinona</w:t>
      </w:r>
      <w:proofErr w:type="spellEnd"/>
      <w:r w:rsidRPr="00C3276B">
        <w:rPr>
          <w:rFonts w:ascii="Calisto MT" w:hAnsi="Calisto MT" w:cs="Times New Roman"/>
          <w:sz w:val="24"/>
        </w:rPr>
        <w:t xml:space="preserve"> 1% (m/v) (</w:t>
      </w:r>
      <w:r w:rsidRPr="00F84890">
        <w:rPr>
          <w:rFonts w:ascii="Calisto MT" w:hAnsi="Calisto MT" w:cs="Times New Roman"/>
          <w:b/>
          <w:sz w:val="24"/>
        </w:rPr>
        <w:t>Preparada pelos técnicos antes do experimento</w:t>
      </w:r>
      <w:r w:rsidRPr="00C3276B">
        <w:rPr>
          <w:rFonts w:ascii="Calisto MT" w:hAnsi="Calisto MT" w:cs="Times New Roman"/>
          <w:sz w:val="24"/>
        </w:rPr>
        <w:t>);</w:t>
      </w:r>
    </w:p>
    <w:p w14:paraId="7DF80884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Tampão Ácido cítrico/Citrato de sódio </w:t>
      </w:r>
      <w:r>
        <w:rPr>
          <w:rFonts w:ascii="Calisto MT" w:hAnsi="Calisto MT" w:cs="Times New Roman"/>
          <w:sz w:val="24"/>
        </w:rPr>
        <w:t xml:space="preserve">0,02 mol/L </w:t>
      </w:r>
      <w:r w:rsidRPr="00C3276B">
        <w:rPr>
          <w:rFonts w:ascii="Calisto MT" w:hAnsi="Calisto MT" w:cs="Times New Roman"/>
          <w:sz w:val="24"/>
        </w:rPr>
        <w:t>pH 3,5 (</w:t>
      </w:r>
      <w:r w:rsidRPr="00F84890">
        <w:rPr>
          <w:rFonts w:ascii="Calisto MT" w:hAnsi="Calisto MT" w:cs="Times New Roman"/>
          <w:b/>
          <w:sz w:val="24"/>
        </w:rPr>
        <w:t>Preparada pelos técnicos antes do experimento</w:t>
      </w:r>
      <w:r w:rsidRPr="00C3276B">
        <w:rPr>
          <w:rFonts w:ascii="Calisto MT" w:hAnsi="Calisto MT" w:cs="Times New Roman"/>
          <w:sz w:val="24"/>
        </w:rPr>
        <w:t>);</w:t>
      </w:r>
    </w:p>
    <w:p w14:paraId="2F6BA2BF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Solução </w:t>
      </w:r>
      <w:proofErr w:type="spellStart"/>
      <w:r w:rsidRPr="00C3276B">
        <w:rPr>
          <w:rFonts w:ascii="Calisto MT" w:hAnsi="Calisto MT" w:cs="Times New Roman"/>
          <w:sz w:val="24"/>
        </w:rPr>
        <w:t>hidroalcoólica</w:t>
      </w:r>
      <w:proofErr w:type="spellEnd"/>
      <w:r w:rsidRPr="00C3276B">
        <w:rPr>
          <w:rFonts w:ascii="Calisto MT" w:hAnsi="Calisto MT" w:cs="Times New Roman"/>
          <w:sz w:val="24"/>
        </w:rPr>
        <w:t xml:space="preserve"> (90:10 v/v) de </w:t>
      </w:r>
      <w:proofErr w:type="spellStart"/>
      <w:r w:rsidRPr="00C3276B">
        <w:rPr>
          <w:rFonts w:ascii="Calisto MT" w:hAnsi="Calisto MT" w:cs="Times New Roman"/>
          <w:sz w:val="24"/>
        </w:rPr>
        <w:t>orto-fenantrolina</w:t>
      </w:r>
      <w:proofErr w:type="spellEnd"/>
      <w:r w:rsidRPr="00C3276B">
        <w:rPr>
          <w:rFonts w:ascii="Calisto MT" w:hAnsi="Calisto MT" w:cs="Times New Roman"/>
          <w:sz w:val="24"/>
        </w:rPr>
        <w:t xml:space="preserve"> 0,25% (m/v) (</w:t>
      </w:r>
      <w:r w:rsidRPr="00F84890">
        <w:rPr>
          <w:rFonts w:ascii="Calisto MT" w:hAnsi="Calisto MT" w:cs="Times New Roman"/>
          <w:b/>
          <w:sz w:val="24"/>
        </w:rPr>
        <w:t>Preparada pelos técnicos antes do experimento</w:t>
      </w:r>
      <w:r w:rsidRPr="00C3276B">
        <w:rPr>
          <w:rFonts w:ascii="Calisto MT" w:hAnsi="Calisto MT" w:cs="Times New Roman"/>
          <w:sz w:val="24"/>
        </w:rPr>
        <w:t>);</w:t>
      </w:r>
    </w:p>
    <w:p w14:paraId="4F4F375A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>• Solução padrão de ferro (40 mg. L</w:t>
      </w:r>
      <w:r w:rsidRPr="00C3276B">
        <w:rPr>
          <w:rFonts w:ascii="Calisto MT" w:hAnsi="Calisto MT" w:cs="Times New Roman"/>
          <w:sz w:val="24"/>
          <w:vertAlign w:val="superscript"/>
        </w:rPr>
        <w:t>-1</w:t>
      </w:r>
      <w:r w:rsidRPr="00C3276B">
        <w:rPr>
          <w:rFonts w:ascii="Calisto MT" w:hAnsi="Calisto MT" w:cs="Times New Roman"/>
          <w:sz w:val="24"/>
        </w:rPr>
        <w:t xml:space="preserve">) </w:t>
      </w:r>
    </w:p>
    <w:p w14:paraId="2D0B59DA" w14:textId="77777777" w:rsidR="00787DAB" w:rsidRPr="00C3276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Comprimidos de sulfato ferroso </w:t>
      </w:r>
    </w:p>
    <w:p w14:paraId="2782D817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787DAB" w:rsidSect="006D45B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C3276B">
        <w:rPr>
          <w:rFonts w:ascii="Calisto MT" w:hAnsi="Calisto MT" w:cs="Times New Roman"/>
          <w:sz w:val="24"/>
        </w:rPr>
        <w:t xml:space="preserve">• 1 par de cubetas </w:t>
      </w:r>
    </w:p>
    <w:p w14:paraId="61A8A04D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787DAB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1AA1C9" w14:textId="77777777" w:rsidR="00787DAB" w:rsidRPr="003D416D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3D416D">
        <w:rPr>
          <w:rFonts w:ascii="Calisto MT" w:hAnsi="Calisto MT" w:cs="Times New Roman"/>
          <w:b/>
          <w:sz w:val="24"/>
        </w:rPr>
        <w:lastRenderedPageBreak/>
        <w:t>3.</w:t>
      </w:r>
      <w:r>
        <w:rPr>
          <w:rFonts w:ascii="Calisto MT" w:hAnsi="Calisto MT" w:cs="Times New Roman"/>
          <w:b/>
          <w:sz w:val="24"/>
        </w:rPr>
        <w:t xml:space="preserve"> </w:t>
      </w:r>
      <w:r w:rsidRPr="003D416D">
        <w:rPr>
          <w:rFonts w:ascii="Calisto MT" w:hAnsi="Calisto MT" w:cs="Times New Roman"/>
          <w:b/>
          <w:sz w:val="24"/>
        </w:rPr>
        <w:t>Procedimento Experimental</w:t>
      </w:r>
    </w:p>
    <w:p w14:paraId="21BD6082" w14:textId="77777777" w:rsidR="00787DAB" w:rsidRPr="003D416D" w:rsidRDefault="00787DAB" w:rsidP="00787DAB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 w:rsidRPr="003D416D">
        <w:rPr>
          <w:rFonts w:ascii="Calisto MT" w:hAnsi="Calisto MT" w:cs="Times New Roman"/>
          <w:b/>
          <w:sz w:val="24"/>
        </w:rPr>
        <w:t>3.1.</w:t>
      </w:r>
      <w:r w:rsidRPr="003D416D">
        <w:rPr>
          <w:rFonts w:ascii="Calisto MT" w:hAnsi="Calisto MT" w:cs="Times New Roman"/>
          <w:b/>
          <w:sz w:val="24"/>
        </w:rPr>
        <w:tab/>
        <w:t>Preparo da Amostra</w:t>
      </w:r>
    </w:p>
    <w:p w14:paraId="792C0F73" w14:textId="77777777" w:rsidR="00787DAB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Pesar 10 comprimidos do produto farmacêutico e calcular a massa média de uma unidade.</w:t>
      </w:r>
    </w:p>
    <w:p w14:paraId="2A599FC5" w14:textId="77777777" w:rsidR="00787DAB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Pesar a massa da amostra correspondente à massa média de um comprimido e colocar em um béquer de 100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. Adicionar 10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solução tampão e agitar até a dissolução da amostra. Transferir quantitativamente a solução para um balão volumétrico de 100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 Realizar este procedimento em triplicata.</w:t>
      </w:r>
    </w:p>
    <w:p w14:paraId="4B531F1C" w14:textId="77777777" w:rsidR="00787DAB" w:rsidRPr="00A3083D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Transferir, com a micropipeta, 500 µL da solução preparada anteriormente para um novo balão volumétrico de 250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. Adicionar 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tampão, 5,0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solução aquosa de </w:t>
      </w:r>
      <w:proofErr w:type="spellStart"/>
      <w:r>
        <w:rPr>
          <w:rFonts w:ascii="Calisto MT" w:hAnsi="Calisto MT" w:cs="Times New Roman"/>
          <w:sz w:val="24"/>
        </w:rPr>
        <w:t>hidroquinona</w:t>
      </w:r>
      <w:proofErr w:type="spellEnd"/>
      <w:r>
        <w:rPr>
          <w:rFonts w:ascii="Calisto MT" w:hAnsi="Calisto MT" w:cs="Times New Roman"/>
          <w:sz w:val="24"/>
        </w:rPr>
        <w:t xml:space="preserve"> 1% (m/v) e 7,0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solução </w:t>
      </w:r>
      <w:proofErr w:type="spellStart"/>
      <w:r>
        <w:rPr>
          <w:rFonts w:ascii="Calisto MT" w:hAnsi="Calisto MT" w:cs="Times New Roman"/>
          <w:sz w:val="24"/>
        </w:rPr>
        <w:t>hidroalcoólica</w:t>
      </w:r>
      <w:proofErr w:type="spellEnd"/>
      <w:r>
        <w:rPr>
          <w:rFonts w:ascii="Calisto MT" w:hAnsi="Calisto MT" w:cs="Times New Roman"/>
          <w:sz w:val="24"/>
        </w:rPr>
        <w:t xml:space="preserve"> de </w:t>
      </w:r>
      <w:r>
        <w:rPr>
          <w:rFonts w:ascii="Calisto MT" w:hAnsi="Calisto MT" w:cs="Times New Roman"/>
          <w:i/>
          <w:sz w:val="24"/>
        </w:rPr>
        <w:t>o</w:t>
      </w:r>
      <w:r>
        <w:rPr>
          <w:rFonts w:ascii="Calisto MT" w:hAnsi="Calisto MT" w:cs="Times New Roman"/>
          <w:sz w:val="24"/>
        </w:rPr>
        <w:t>-</w:t>
      </w:r>
      <w:proofErr w:type="spellStart"/>
      <w:r>
        <w:rPr>
          <w:rFonts w:ascii="Calisto MT" w:hAnsi="Calisto MT" w:cs="Times New Roman"/>
          <w:sz w:val="24"/>
        </w:rPr>
        <w:t>fenantrolina</w:t>
      </w:r>
      <w:proofErr w:type="spellEnd"/>
      <w:r>
        <w:rPr>
          <w:rFonts w:ascii="Calisto MT" w:hAnsi="Calisto MT" w:cs="Times New Roman"/>
          <w:sz w:val="24"/>
        </w:rPr>
        <w:t xml:space="preserve"> 0,25% (m/v). Completar o volume com água deionizada. Verificar o pH, que deverá ser próximo de 3,5. Realizar este procedimento em triplicata.</w:t>
      </w:r>
    </w:p>
    <w:p w14:paraId="4EDD4725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9FF2558" w14:textId="4077A258" w:rsidR="00787DAB" w:rsidRPr="00081E06" w:rsidRDefault="00787DAB" w:rsidP="00787DAB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 w:rsidRPr="00081E06">
        <w:rPr>
          <w:rFonts w:ascii="Calisto MT" w:hAnsi="Calisto MT" w:cs="Times New Roman"/>
          <w:b/>
          <w:sz w:val="24"/>
        </w:rPr>
        <w:t>3.2.</w:t>
      </w:r>
      <w:r w:rsidRPr="00081E06">
        <w:rPr>
          <w:rFonts w:ascii="Calisto MT" w:hAnsi="Calisto MT" w:cs="Times New Roman"/>
          <w:b/>
          <w:sz w:val="24"/>
        </w:rPr>
        <w:tab/>
        <w:t>Branco d</w:t>
      </w:r>
      <w:r>
        <w:rPr>
          <w:rFonts w:ascii="Calisto MT" w:hAnsi="Calisto MT" w:cs="Times New Roman"/>
          <w:b/>
          <w:sz w:val="24"/>
        </w:rPr>
        <w:t>os reagentes</w:t>
      </w:r>
    </w:p>
    <w:p w14:paraId="6C485EB5" w14:textId="77777777" w:rsidR="00787DAB" w:rsidRPr="007040D1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 xml:space="preserve">Em um balão volumétrico de 100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, pipetar 10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 de solução tampão, 2,0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 de solução aquosa de </w:t>
      </w:r>
      <w:proofErr w:type="spellStart"/>
      <w:r w:rsidRPr="007040D1">
        <w:rPr>
          <w:rFonts w:ascii="Calisto MT" w:hAnsi="Calisto MT" w:cs="Times New Roman"/>
          <w:sz w:val="24"/>
        </w:rPr>
        <w:t>hidroquinona</w:t>
      </w:r>
      <w:proofErr w:type="spellEnd"/>
      <w:r w:rsidRPr="007040D1">
        <w:rPr>
          <w:rFonts w:ascii="Calisto MT" w:hAnsi="Calisto MT" w:cs="Times New Roman"/>
          <w:sz w:val="24"/>
        </w:rPr>
        <w:t xml:space="preserve"> 1% (</w:t>
      </w:r>
      <w:r>
        <w:rPr>
          <w:rFonts w:ascii="Calisto MT" w:hAnsi="Calisto MT" w:cs="Times New Roman"/>
          <w:sz w:val="24"/>
        </w:rPr>
        <w:t>m</w:t>
      </w:r>
      <w:r w:rsidRPr="007040D1">
        <w:rPr>
          <w:rFonts w:ascii="Calisto MT" w:hAnsi="Calisto MT" w:cs="Times New Roman"/>
          <w:sz w:val="24"/>
        </w:rPr>
        <w:t xml:space="preserve">/v) e 3,0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 de solução </w:t>
      </w:r>
      <w:proofErr w:type="spellStart"/>
      <w:r w:rsidRPr="007040D1">
        <w:rPr>
          <w:rFonts w:ascii="Calisto MT" w:hAnsi="Calisto MT" w:cs="Times New Roman"/>
          <w:sz w:val="24"/>
        </w:rPr>
        <w:t>hidroalcoólica</w:t>
      </w:r>
      <w:proofErr w:type="spellEnd"/>
      <w:r w:rsidRPr="007040D1">
        <w:rPr>
          <w:rFonts w:ascii="Calisto MT" w:hAnsi="Calisto MT" w:cs="Times New Roman"/>
          <w:sz w:val="24"/>
        </w:rPr>
        <w:t xml:space="preserve"> de o-</w:t>
      </w:r>
      <w:proofErr w:type="spellStart"/>
      <w:r w:rsidRPr="007040D1">
        <w:rPr>
          <w:rFonts w:ascii="Calisto MT" w:hAnsi="Calisto MT" w:cs="Times New Roman"/>
          <w:sz w:val="24"/>
        </w:rPr>
        <w:t>fenantrolina</w:t>
      </w:r>
      <w:proofErr w:type="spellEnd"/>
      <w:r w:rsidRPr="007040D1">
        <w:rPr>
          <w:rFonts w:ascii="Calisto MT" w:hAnsi="Calisto MT" w:cs="Times New Roman"/>
          <w:sz w:val="24"/>
        </w:rPr>
        <w:t xml:space="preserve"> 0,25% (</w:t>
      </w:r>
      <w:r>
        <w:rPr>
          <w:rFonts w:ascii="Calisto MT" w:hAnsi="Calisto MT" w:cs="Times New Roman"/>
          <w:sz w:val="24"/>
        </w:rPr>
        <w:t>m</w:t>
      </w:r>
      <w:r w:rsidRPr="007040D1">
        <w:rPr>
          <w:rFonts w:ascii="Calisto MT" w:hAnsi="Calisto MT" w:cs="Times New Roman"/>
          <w:sz w:val="24"/>
        </w:rPr>
        <w:t>/v). Completar o volume com água deionizada. Verificar o pH, que deverá ser de ~3,5.</w:t>
      </w:r>
    </w:p>
    <w:p w14:paraId="2F66395F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FB3AF79" w14:textId="77777777" w:rsidR="00787DAB" w:rsidRPr="00081E06" w:rsidRDefault="00787DAB" w:rsidP="00787DAB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 w:rsidRPr="00081E06">
        <w:rPr>
          <w:rFonts w:ascii="Calisto MT" w:hAnsi="Calisto MT" w:cs="Times New Roman"/>
          <w:b/>
          <w:sz w:val="24"/>
        </w:rPr>
        <w:t>3.3.</w:t>
      </w:r>
      <w:r w:rsidRPr="00081E06">
        <w:rPr>
          <w:rFonts w:ascii="Calisto MT" w:hAnsi="Calisto MT" w:cs="Times New Roman"/>
          <w:b/>
          <w:sz w:val="24"/>
        </w:rPr>
        <w:tab/>
        <w:t>Curva Analítica</w:t>
      </w:r>
    </w:p>
    <w:p w14:paraId="2B5FBD7A" w14:textId="77777777" w:rsidR="00787DAB" w:rsidRPr="007040D1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9E632B">
        <w:rPr>
          <w:rFonts w:ascii="Calisto MT" w:hAnsi="Calisto MT" w:cs="Times New Roman"/>
          <w:sz w:val="24"/>
        </w:rPr>
        <w:t xml:space="preserve">Pipetar 1,00, 2,00, 3,00, 5,00 e 10,00 </w:t>
      </w:r>
      <w:proofErr w:type="spellStart"/>
      <w:r w:rsidRPr="009E632B">
        <w:rPr>
          <w:rFonts w:ascii="Calisto MT" w:hAnsi="Calisto MT" w:cs="Times New Roman"/>
          <w:sz w:val="24"/>
        </w:rPr>
        <w:t>mL</w:t>
      </w:r>
      <w:proofErr w:type="spellEnd"/>
      <w:r w:rsidRPr="009E632B">
        <w:rPr>
          <w:rFonts w:ascii="Calisto MT" w:hAnsi="Calisto MT" w:cs="Times New Roman"/>
          <w:sz w:val="24"/>
        </w:rPr>
        <w:t xml:space="preserve"> da solução padrão de ferro (40 mg/L) em balões volumétricos de 100 </w:t>
      </w:r>
      <w:proofErr w:type="spellStart"/>
      <w:r w:rsidRPr="009E632B">
        <w:rPr>
          <w:rFonts w:ascii="Calisto MT" w:hAnsi="Calisto MT" w:cs="Times New Roman"/>
          <w:sz w:val="24"/>
        </w:rPr>
        <w:t>mL</w:t>
      </w:r>
      <w:proofErr w:type="spellEnd"/>
      <w:r w:rsidRPr="009E632B">
        <w:rPr>
          <w:rFonts w:ascii="Calisto MT" w:hAnsi="Calisto MT" w:cs="Times New Roman"/>
          <w:sz w:val="24"/>
        </w:rPr>
        <w:t xml:space="preserve"> identificando-os como A, B, C, D e </w:t>
      </w:r>
      <w:proofErr w:type="spellStart"/>
      <w:r w:rsidRPr="009E632B">
        <w:rPr>
          <w:rFonts w:ascii="Calisto MT" w:hAnsi="Calisto MT" w:cs="Times New Roman"/>
          <w:sz w:val="24"/>
        </w:rPr>
        <w:t>E</w:t>
      </w:r>
      <w:proofErr w:type="spellEnd"/>
      <w:r w:rsidRPr="009E632B">
        <w:rPr>
          <w:rFonts w:ascii="Calisto MT" w:hAnsi="Calisto MT" w:cs="Times New Roman"/>
          <w:sz w:val="24"/>
        </w:rPr>
        <w:t xml:space="preserve"> respectivamente. Em seguida, adicionar </w:t>
      </w:r>
      <w:r>
        <w:rPr>
          <w:rFonts w:ascii="Calisto MT" w:hAnsi="Calisto MT" w:cs="Times New Roman"/>
          <w:sz w:val="24"/>
        </w:rPr>
        <w:t xml:space="preserve">em TODOS os balões, </w:t>
      </w:r>
      <w:r w:rsidRPr="009E632B">
        <w:rPr>
          <w:rFonts w:ascii="Calisto MT" w:hAnsi="Calisto MT" w:cs="Times New Roman"/>
          <w:sz w:val="24"/>
        </w:rPr>
        <w:t xml:space="preserve">10 </w:t>
      </w:r>
      <w:proofErr w:type="spellStart"/>
      <w:r w:rsidRPr="009E632B">
        <w:rPr>
          <w:rFonts w:ascii="Calisto MT" w:hAnsi="Calisto MT" w:cs="Times New Roman"/>
          <w:sz w:val="24"/>
        </w:rPr>
        <w:t>mL</w:t>
      </w:r>
      <w:proofErr w:type="spellEnd"/>
      <w:r w:rsidRPr="009E632B">
        <w:rPr>
          <w:rFonts w:ascii="Calisto MT" w:hAnsi="Calisto MT" w:cs="Times New Roman"/>
          <w:sz w:val="24"/>
        </w:rPr>
        <w:t xml:space="preserve"> de solução tampão</w:t>
      </w:r>
      <w:r>
        <w:rPr>
          <w:rFonts w:ascii="Calisto MT" w:hAnsi="Calisto MT" w:cs="Times New Roman"/>
          <w:sz w:val="24"/>
        </w:rPr>
        <w:t>,</w:t>
      </w:r>
      <w:r w:rsidRPr="009E632B">
        <w:rPr>
          <w:rFonts w:ascii="Calisto MT" w:hAnsi="Calisto MT" w:cs="Times New Roman"/>
          <w:sz w:val="24"/>
        </w:rPr>
        <w:t xml:space="preserve"> 2,0 </w:t>
      </w:r>
      <w:proofErr w:type="spellStart"/>
      <w:r w:rsidRPr="009E632B">
        <w:rPr>
          <w:rFonts w:ascii="Calisto MT" w:hAnsi="Calisto MT" w:cs="Times New Roman"/>
          <w:sz w:val="24"/>
        </w:rPr>
        <w:t>mL</w:t>
      </w:r>
      <w:proofErr w:type="spellEnd"/>
      <w:r w:rsidRPr="009E632B">
        <w:rPr>
          <w:rFonts w:ascii="Calisto MT" w:hAnsi="Calisto MT" w:cs="Times New Roman"/>
          <w:sz w:val="24"/>
        </w:rPr>
        <w:t xml:space="preserve"> de</w:t>
      </w:r>
      <w:r w:rsidRPr="007040D1">
        <w:rPr>
          <w:rFonts w:ascii="Calisto MT" w:hAnsi="Calisto MT" w:cs="Times New Roman"/>
          <w:sz w:val="24"/>
        </w:rPr>
        <w:t xml:space="preserve"> solução aquosa de </w:t>
      </w:r>
      <w:proofErr w:type="spellStart"/>
      <w:r w:rsidRPr="007040D1">
        <w:rPr>
          <w:rFonts w:ascii="Calisto MT" w:hAnsi="Calisto MT" w:cs="Times New Roman"/>
          <w:sz w:val="24"/>
        </w:rPr>
        <w:t>hidroquinona</w:t>
      </w:r>
      <w:proofErr w:type="spellEnd"/>
      <w:r w:rsidRPr="007040D1">
        <w:rPr>
          <w:rFonts w:ascii="Calisto MT" w:hAnsi="Calisto MT" w:cs="Times New Roman"/>
          <w:sz w:val="24"/>
        </w:rPr>
        <w:t xml:space="preserve"> 1% (p/v)</w:t>
      </w:r>
      <w:r>
        <w:rPr>
          <w:rFonts w:ascii="Calisto MT" w:hAnsi="Calisto MT" w:cs="Times New Roman"/>
          <w:sz w:val="24"/>
        </w:rPr>
        <w:t>,</w:t>
      </w:r>
      <w:r w:rsidRPr="007040D1">
        <w:rPr>
          <w:rFonts w:ascii="Calisto MT" w:hAnsi="Calisto MT" w:cs="Times New Roman"/>
          <w:sz w:val="24"/>
        </w:rPr>
        <w:t xml:space="preserve"> 3,0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 de solução </w:t>
      </w:r>
      <w:proofErr w:type="spellStart"/>
      <w:r w:rsidRPr="007040D1">
        <w:rPr>
          <w:rFonts w:ascii="Calisto MT" w:hAnsi="Calisto MT" w:cs="Times New Roman"/>
          <w:sz w:val="24"/>
        </w:rPr>
        <w:t>hidroalcoólica</w:t>
      </w:r>
      <w:proofErr w:type="spellEnd"/>
      <w:r w:rsidRPr="007040D1">
        <w:rPr>
          <w:rFonts w:ascii="Calisto MT" w:hAnsi="Calisto MT" w:cs="Times New Roman"/>
          <w:sz w:val="24"/>
        </w:rPr>
        <w:t xml:space="preserve"> de o-</w:t>
      </w:r>
      <w:proofErr w:type="spellStart"/>
      <w:r w:rsidRPr="007040D1">
        <w:rPr>
          <w:rFonts w:ascii="Calisto MT" w:hAnsi="Calisto MT" w:cs="Times New Roman"/>
          <w:sz w:val="24"/>
        </w:rPr>
        <w:t>fenantrolina</w:t>
      </w:r>
      <w:proofErr w:type="spellEnd"/>
      <w:r w:rsidRPr="007040D1">
        <w:rPr>
          <w:rFonts w:ascii="Calisto MT" w:hAnsi="Calisto MT" w:cs="Times New Roman"/>
          <w:sz w:val="24"/>
        </w:rPr>
        <w:t xml:space="preserve"> 0,25% (p/v) e completar o volume com água deionizada. Verificar o pH de cada solução, que deverá ser de ~3,5.</w:t>
      </w:r>
    </w:p>
    <w:p w14:paraId="12F4C95D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53DDB8AB" w14:textId="77777777" w:rsidR="00787DAB" w:rsidRPr="000046E8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0046E8">
        <w:rPr>
          <w:rFonts w:ascii="Calisto MT" w:hAnsi="Calisto MT" w:cs="Times New Roman"/>
          <w:b/>
          <w:sz w:val="24"/>
        </w:rPr>
        <w:t>4.</w:t>
      </w:r>
      <w:r>
        <w:rPr>
          <w:rFonts w:ascii="Calisto MT" w:hAnsi="Calisto MT" w:cs="Times New Roman"/>
          <w:b/>
          <w:sz w:val="24"/>
        </w:rPr>
        <w:t xml:space="preserve"> </w:t>
      </w:r>
      <w:r w:rsidRPr="000046E8">
        <w:rPr>
          <w:rFonts w:ascii="Calisto MT" w:hAnsi="Calisto MT" w:cs="Times New Roman"/>
          <w:b/>
          <w:sz w:val="24"/>
        </w:rPr>
        <w:t xml:space="preserve">Leitura da Absorbância </w:t>
      </w:r>
    </w:p>
    <w:p w14:paraId="7C0267B0" w14:textId="77777777" w:rsidR="00787DAB" w:rsidRPr="007040D1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 xml:space="preserve">Deixar </w:t>
      </w:r>
      <w:r w:rsidRPr="000046E8">
        <w:rPr>
          <w:rFonts w:ascii="Calisto MT" w:hAnsi="Calisto MT" w:cs="Times New Roman"/>
          <w:b/>
          <w:sz w:val="24"/>
        </w:rPr>
        <w:t xml:space="preserve">todas as soluções em repouso por pelo menos </w:t>
      </w:r>
      <w:r>
        <w:rPr>
          <w:rFonts w:ascii="Calisto MT" w:hAnsi="Calisto MT" w:cs="Times New Roman"/>
          <w:b/>
          <w:sz w:val="24"/>
        </w:rPr>
        <w:t>2</w:t>
      </w:r>
      <w:r w:rsidRPr="000046E8">
        <w:rPr>
          <w:rFonts w:ascii="Calisto MT" w:hAnsi="Calisto MT" w:cs="Times New Roman"/>
          <w:b/>
          <w:sz w:val="24"/>
        </w:rPr>
        <w:t>0 minutos</w:t>
      </w:r>
      <w:r w:rsidRPr="007040D1">
        <w:rPr>
          <w:rFonts w:ascii="Calisto MT" w:hAnsi="Calisto MT" w:cs="Times New Roman"/>
          <w:sz w:val="24"/>
        </w:rPr>
        <w:t xml:space="preserve"> antes de efetuar a leitura da absorbância. (A cor é estável, de forma que todas as soluções podem ser preparadas e todas as absorbâncias medidas de uma só vez).</w:t>
      </w:r>
    </w:p>
    <w:p w14:paraId="0350B68A" w14:textId="77777777" w:rsidR="00787DAB" w:rsidRPr="000046E8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b/>
          <w:sz w:val="24"/>
        </w:rPr>
      </w:pPr>
      <w:r w:rsidRPr="007040D1">
        <w:rPr>
          <w:rFonts w:ascii="Calisto MT" w:hAnsi="Calisto MT" w:cs="Times New Roman"/>
          <w:sz w:val="24"/>
        </w:rPr>
        <w:lastRenderedPageBreak/>
        <w:t xml:space="preserve">Determinar o </w:t>
      </w:r>
      <w:proofErr w:type="spellStart"/>
      <w:r w:rsidRPr="007040D1">
        <w:rPr>
          <w:rFonts w:ascii="Cambria" w:hAnsi="Cambria" w:cs="Cambria"/>
          <w:sz w:val="24"/>
        </w:rPr>
        <w:t>λ</w:t>
      </w:r>
      <w:r w:rsidRPr="007040D1">
        <w:rPr>
          <w:rFonts w:ascii="Calisto MT" w:hAnsi="Calisto MT" w:cs="Times New Roman"/>
          <w:sz w:val="24"/>
        </w:rPr>
        <w:t>m</w:t>
      </w:r>
      <w:r w:rsidRPr="007040D1">
        <w:rPr>
          <w:rFonts w:ascii="Calisto MT" w:hAnsi="Calisto MT" w:cs="Calisto MT"/>
          <w:sz w:val="24"/>
        </w:rPr>
        <w:t>á</w:t>
      </w:r>
      <w:r w:rsidRPr="007040D1">
        <w:rPr>
          <w:rFonts w:ascii="Calisto MT" w:hAnsi="Calisto MT" w:cs="Times New Roman"/>
          <w:sz w:val="24"/>
        </w:rPr>
        <w:t>x</w:t>
      </w:r>
      <w:proofErr w:type="spellEnd"/>
      <w:r w:rsidRPr="007040D1">
        <w:rPr>
          <w:rFonts w:ascii="Calisto MT" w:hAnsi="Calisto MT" w:cs="Times New Roman"/>
          <w:sz w:val="24"/>
        </w:rPr>
        <w:t xml:space="preserve"> do complexo de ferro com o-</w:t>
      </w:r>
      <w:proofErr w:type="spellStart"/>
      <w:r w:rsidRPr="007040D1">
        <w:rPr>
          <w:rFonts w:ascii="Calisto MT" w:hAnsi="Calisto MT" w:cs="Times New Roman"/>
          <w:sz w:val="24"/>
        </w:rPr>
        <w:t>fenantrolina</w:t>
      </w:r>
      <w:proofErr w:type="spellEnd"/>
      <w:r w:rsidRPr="007040D1">
        <w:rPr>
          <w:rFonts w:ascii="Calisto MT" w:hAnsi="Calisto MT" w:cs="Times New Roman"/>
          <w:sz w:val="24"/>
        </w:rPr>
        <w:t>, atrav</w:t>
      </w:r>
      <w:r w:rsidRPr="007040D1">
        <w:rPr>
          <w:rFonts w:ascii="Calisto MT" w:hAnsi="Calisto MT" w:cs="Calisto MT"/>
          <w:sz w:val="24"/>
        </w:rPr>
        <w:t>é</w:t>
      </w:r>
      <w:r w:rsidRPr="007040D1">
        <w:rPr>
          <w:rFonts w:ascii="Calisto MT" w:hAnsi="Calisto MT" w:cs="Times New Roman"/>
          <w:sz w:val="24"/>
        </w:rPr>
        <w:t xml:space="preserve">s do espectro VIS de absorbância versus </w:t>
      </w:r>
      <w:r>
        <w:rPr>
          <w:rFonts w:ascii="Times New Roman" w:hAnsi="Times New Roman" w:cs="Times New Roman"/>
          <w:sz w:val="24"/>
        </w:rPr>
        <w:t>λ</w:t>
      </w:r>
      <w:r w:rsidRPr="007040D1">
        <w:rPr>
          <w:rFonts w:ascii="Calisto MT" w:hAnsi="Calisto MT" w:cs="Times New Roman"/>
          <w:sz w:val="24"/>
        </w:rPr>
        <w:t xml:space="preserve"> (em diferentes comprimentos de onda) no espectrofotômetro com detector de arranjo de diodos. </w:t>
      </w:r>
      <w:r w:rsidRPr="000046E8">
        <w:rPr>
          <w:rFonts w:ascii="Calisto MT" w:hAnsi="Calisto MT" w:cs="Times New Roman"/>
          <w:b/>
          <w:sz w:val="24"/>
        </w:rPr>
        <w:t>Obs.: Utilizar uma das amostras da curva analítica.</w:t>
      </w:r>
    </w:p>
    <w:p w14:paraId="4A777950" w14:textId="77777777" w:rsidR="00787DAB" w:rsidRPr="007040D1" w:rsidRDefault="00787DAB" w:rsidP="00787DAB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 xml:space="preserve">Medir a absorbância, no espectrofotômetro de comprimento de onda fixo, de cada amostra no </w:t>
      </w:r>
      <w:proofErr w:type="spellStart"/>
      <w:r w:rsidRPr="007040D1">
        <w:rPr>
          <w:rFonts w:ascii="Cambria" w:hAnsi="Cambria" w:cs="Cambria"/>
          <w:sz w:val="24"/>
        </w:rPr>
        <w:t>λ</w:t>
      </w:r>
      <w:r w:rsidRPr="007040D1">
        <w:rPr>
          <w:rFonts w:ascii="Calisto MT" w:hAnsi="Calisto MT" w:cs="Times New Roman"/>
          <w:sz w:val="24"/>
        </w:rPr>
        <w:t>m</w:t>
      </w:r>
      <w:r w:rsidRPr="007040D1">
        <w:rPr>
          <w:rFonts w:ascii="Calisto MT" w:hAnsi="Calisto MT" w:cs="Calisto MT"/>
          <w:sz w:val="24"/>
        </w:rPr>
        <w:t>á</w:t>
      </w:r>
      <w:r w:rsidRPr="007040D1">
        <w:rPr>
          <w:rFonts w:ascii="Calisto MT" w:hAnsi="Calisto MT" w:cs="Times New Roman"/>
          <w:sz w:val="24"/>
        </w:rPr>
        <w:t>x</w:t>
      </w:r>
      <w:proofErr w:type="spellEnd"/>
      <w:r w:rsidRPr="007040D1">
        <w:rPr>
          <w:rFonts w:ascii="Calisto MT" w:hAnsi="Calisto MT" w:cs="Times New Roman"/>
          <w:sz w:val="24"/>
        </w:rPr>
        <w:t>.</w:t>
      </w:r>
    </w:p>
    <w:p w14:paraId="6475E035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927428C" w14:textId="77777777" w:rsidR="00787DAB" w:rsidRPr="000046E8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0046E8">
        <w:rPr>
          <w:rFonts w:ascii="Calisto MT" w:hAnsi="Calisto MT" w:cs="Times New Roman"/>
          <w:b/>
          <w:sz w:val="24"/>
        </w:rPr>
        <w:t>5.</w:t>
      </w:r>
      <w:r>
        <w:rPr>
          <w:rFonts w:ascii="Calisto MT" w:hAnsi="Calisto MT" w:cs="Times New Roman"/>
          <w:b/>
          <w:sz w:val="24"/>
        </w:rPr>
        <w:t xml:space="preserve"> </w:t>
      </w:r>
      <w:r w:rsidRPr="000046E8">
        <w:rPr>
          <w:rFonts w:ascii="Calisto MT" w:hAnsi="Calisto MT" w:cs="Times New Roman"/>
          <w:b/>
          <w:sz w:val="24"/>
        </w:rPr>
        <w:t>Questões:</w:t>
      </w:r>
    </w:p>
    <w:p w14:paraId="1230C0EA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365927E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0046E8">
        <w:rPr>
          <w:rFonts w:ascii="Calisto MT" w:hAnsi="Calisto MT" w:cs="Times New Roman"/>
          <w:b/>
          <w:sz w:val="24"/>
        </w:rPr>
        <w:t>1)</w:t>
      </w:r>
      <w:r>
        <w:rPr>
          <w:rFonts w:ascii="Calisto MT" w:hAnsi="Calisto MT" w:cs="Times New Roman"/>
          <w:sz w:val="24"/>
        </w:rPr>
        <w:t xml:space="preserve"> Construir </w:t>
      </w:r>
      <w:r w:rsidRPr="007040D1">
        <w:rPr>
          <w:rFonts w:ascii="Calisto MT" w:hAnsi="Calisto MT" w:cs="Times New Roman"/>
          <w:sz w:val="24"/>
        </w:rPr>
        <w:t>a curva analítica</w:t>
      </w:r>
      <w:r>
        <w:rPr>
          <w:rFonts w:ascii="Calisto MT" w:hAnsi="Calisto MT" w:cs="Times New Roman"/>
          <w:sz w:val="24"/>
        </w:rPr>
        <w:t xml:space="preserve"> (absorbância </w:t>
      </w:r>
      <w:proofErr w:type="spellStart"/>
      <w:r>
        <w:rPr>
          <w:rFonts w:ascii="Calisto MT" w:hAnsi="Calisto MT" w:cs="Times New Roman"/>
          <w:i/>
          <w:sz w:val="24"/>
        </w:rPr>
        <w:t>vs</w:t>
      </w:r>
      <w:proofErr w:type="spellEnd"/>
      <w:r>
        <w:rPr>
          <w:rFonts w:ascii="Calisto MT" w:hAnsi="Calisto MT" w:cs="Times New Roman"/>
          <w:sz w:val="24"/>
        </w:rPr>
        <w:t xml:space="preserve"> concentração de ferro (g/L)).</w:t>
      </w:r>
    </w:p>
    <w:p w14:paraId="1AB1E28A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2)</w:t>
      </w:r>
      <w:r>
        <w:rPr>
          <w:rFonts w:ascii="Calisto MT" w:hAnsi="Calisto MT" w:cs="Times New Roman"/>
          <w:sz w:val="24"/>
        </w:rPr>
        <w:t xml:space="preserve"> </w:t>
      </w:r>
      <w:r w:rsidRPr="00683074">
        <w:rPr>
          <w:rFonts w:ascii="Calisto MT" w:hAnsi="Calisto MT" w:cs="Times New Roman"/>
          <w:sz w:val="24"/>
        </w:rPr>
        <w:t>Calcule a concentração de Fe (</w:t>
      </w:r>
      <w:r w:rsidRPr="00683074">
        <w:rPr>
          <w:rFonts w:ascii="Calisto MT" w:hAnsi="Calisto MT" w:cs="Times New Roman"/>
          <w:i/>
          <w:sz w:val="24"/>
        </w:rPr>
        <w:t>o</w:t>
      </w:r>
      <w:r w:rsidRPr="00683074">
        <w:rPr>
          <w:rFonts w:ascii="Calisto MT" w:hAnsi="Calisto MT" w:cs="Times New Roman"/>
          <w:sz w:val="24"/>
        </w:rPr>
        <w:t>-</w:t>
      </w:r>
      <w:proofErr w:type="spellStart"/>
      <w:r w:rsidRPr="00683074">
        <w:rPr>
          <w:rFonts w:ascii="Calisto MT" w:hAnsi="Calisto MT" w:cs="Times New Roman"/>
          <w:sz w:val="24"/>
        </w:rPr>
        <w:t>fenantrolina</w:t>
      </w:r>
      <w:proofErr w:type="spellEnd"/>
      <w:r w:rsidRPr="00683074">
        <w:rPr>
          <w:rFonts w:ascii="Calisto MT" w:hAnsi="Calisto MT" w:cs="Times New Roman"/>
          <w:sz w:val="24"/>
        </w:rPr>
        <w:t>)</w:t>
      </w:r>
      <w:r w:rsidRPr="00683074">
        <w:rPr>
          <w:rFonts w:ascii="Calisto MT" w:hAnsi="Calisto MT" w:cs="Times New Roman"/>
          <w:sz w:val="24"/>
          <w:vertAlign w:val="subscript"/>
        </w:rPr>
        <w:t>3</w:t>
      </w:r>
      <w:r w:rsidRPr="00683074">
        <w:rPr>
          <w:rFonts w:ascii="Calisto MT" w:hAnsi="Calisto MT" w:cs="Times New Roman"/>
          <w:sz w:val="24"/>
          <w:vertAlign w:val="superscript"/>
        </w:rPr>
        <w:t xml:space="preserve">2+ </w:t>
      </w:r>
      <w:r w:rsidRPr="00683074">
        <w:rPr>
          <w:rFonts w:ascii="Calisto MT" w:hAnsi="Calisto MT" w:cs="Times New Roman"/>
          <w:sz w:val="24"/>
        </w:rPr>
        <w:t xml:space="preserve">na </w:t>
      </w:r>
      <w:r w:rsidRPr="00850BCB">
        <w:rPr>
          <w:rFonts w:ascii="Calisto MT" w:hAnsi="Calisto MT" w:cs="Times New Roman"/>
          <w:sz w:val="24"/>
        </w:rPr>
        <w:t>amostra (</w:t>
      </w:r>
      <w:r>
        <w:rPr>
          <w:rFonts w:ascii="Calisto MT" w:hAnsi="Calisto MT" w:cs="Times New Roman"/>
          <w:sz w:val="24"/>
        </w:rPr>
        <w:t xml:space="preserve">g/L ou </w:t>
      </w:r>
      <w:r w:rsidRPr="00850BCB">
        <w:rPr>
          <w:rFonts w:ascii="Calisto MT" w:hAnsi="Calisto MT" w:cs="Times New Roman"/>
          <w:sz w:val="24"/>
        </w:rPr>
        <w:t>mol</w:t>
      </w:r>
      <w:r>
        <w:rPr>
          <w:rFonts w:ascii="Calisto MT" w:hAnsi="Calisto MT" w:cs="Times New Roman"/>
          <w:sz w:val="24"/>
        </w:rPr>
        <w:t>/</w:t>
      </w:r>
      <w:r w:rsidRPr="00850BCB">
        <w:rPr>
          <w:rFonts w:ascii="Calisto MT" w:hAnsi="Calisto MT" w:cs="Times New Roman"/>
          <w:sz w:val="24"/>
        </w:rPr>
        <w:t>L)</w:t>
      </w:r>
      <w:r>
        <w:rPr>
          <w:rFonts w:ascii="Calisto MT" w:hAnsi="Calisto MT" w:cs="Times New Roman"/>
          <w:sz w:val="24"/>
        </w:rPr>
        <w:t xml:space="preserve"> </w:t>
      </w:r>
      <w:r w:rsidRPr="00683074">
        <w:rPr>
          <w:rFonts w:ascii="Calisto MT" w:hAnsi="Calisto MT" w:cs="Times New Roman"/>
          <w:sz w:val="24"/>
        </w:rPr>
        <w:t>e determine a absortividade média (</w:t>
      </w:r>
      <w:r w:rsidRPr="00683074">
        <w:rPr>
          <w:rFonts w:ascii="Arial" w:hAnsi="Arial" w:cs="Arial"/>
          <w:sz w:val="24"/>
        </w:rPr>
        <w:t>Ɛ</w:t>
      </w:r>
      <w:r>
        <w:rPr>
          <w:rFonts w:ascii="Arial" w:hAnsi="Arial" w:cs="Arial"/>
          <w:sz w:val="24"/>
        </w:rPr>
        <w:t>,</w:t>
      </w:r>
      <w:r w:rsidRPr="00683074">
        <w:rPr>
          <w:rFonts w:ascii="Arial" w:hAnsi="Arial" w:cs="Arial"/>
          <w:sz w:val="24"/>
        </w:rPr>
        <w:t xml:space="preserve"> </w:t>
      </w:r>
      <w:r>
        <w:rPr>
          <w:rFonts w:ascii="Calisto MT" w:hAnsi="Calisto MT" w:cs="Arial"/>
          <w:sz w:val="24"/>
          <w:highlight w:val="yellow"/>
        </w:rPr>
        <w:t>g</w:t>
      </w:r>
      <w:r w:rsidRPr="00CC3A8C">
        <w:rPr>
          <w:rFonts w:ascii="Calisto MT" w:hAnsi="Calisto MT" w:cs="Arial"/>
          <w:sz w:val="24"/>
          <w:highlight w:val="yellow"/>
          <w:vertAlign w:val="superscript"/>
        </w:rPr>
        <w:t>-1</w:t>
      </w:r>
      <w:r>
        <w:rPr>
          <w:rFonts w:ascii="Calisto MT" w:hAnsi="Calisto MT" w:cs="Arial"/>
          <w:sz w:val="24"/>
          <w:highlight w:val="yellow"/>
        </w:rPr>
        <w:t xml:space="preserve"> cm</w:t>
      </w:r>
      <w:r w:rsidRPr="00CC3A8C">
        <w:rPr>
          <w:rFonts w:ascii="Calisto MT" w:hAnsi="Calisto MT" w:cs="Arial"/>
          <w:sz w:val="24"/>
          <w:highlight w:val="yellow"/>
          <w:vertAlign w:val="superscript"/>
        </w:rPr>
        <w:t>-1</w:t>
      </w:r>
      <w:r>
        <w:rPr>
          <w:rFonts w:ascii="Calisto MT" w:hAnsi="Calisto MT" w:cs="Arial"/>
          <w:sz w:val="24"/>
          <w:highlight w:val="yellow"/>
        </w:rPr>
        <w:t xml:space="preserve"> L ou m</w:t>
      </w:r>
      <w:r w:rsidRPr="00CC3A8C">
        <w:rPr>
          <w:rFonts w:ascii="Calisto MT" w:hAnsi="Calisto MT" w:cs="Arial"/>
          <w:sz w:val="24"/>
          <w:highlight w:val="yellow"/>
        </w:rPr>
        <w:t>ol</w:t>
      </w:r>
      <w:r w:rsidRPr="00CC3A8C">
        <w:rPr>
          <w:rFonts w:ascii="Calisto MT" w:hAnsi="Calisto MT" w:cs="Arial"/>
          <w:sz w:val="24"/>
          <w:highlight w:val="yellow"/>
          <w:vertAlign w:val="superscript"/>
        </w:rPr>
        <w:t>-1</w:t>
      </w:r>
      <w:r w:rsidRPr="00CC3A8C">
        <w:rPr>
          <w:rFonts w:ascii="Calisto MT" w:hAnsi="Calisto MT" w:cs="Arial"/>
          <w:sz w:val="24"/>
          <w:highlight w:val="yellow"/>
        </w:rPr>
        <w:t xml:space="preserve"> cm</w:t>
      </w:r>
      <w:r w:rsidRPr="00CC3A8C">
        <w:rPr>
          <w:rFonts w:ascii="Calisto MT" w:hAnsi="Calisto MT" w:cs="Arial"/>
          <w:sz w:val="24"/>
          <w:highlight w:val="yellow"/>
          <w:vertAlign w:val="superscript"/>
        </w:rPr>
        <w:t>-1</w:t>
      </w:r>
      <w:r w:rsidRPr="00CC3A8C">
        <w:rPr>
          <w:rFonts w:ascii="Calisto MT" w:hAnsi="Calisto MT" w:cs="Arial"/>
          <w:sz w:val="24"/>
          <w:highlight w:val="yellow"/>
        </w:rPr>
        <w:t xml:space="preserve"> L</w:t>
      </w:r>
      <w:r w:rsidRPr="00683074">
        <w:rPr>
          <w:rFonts w:ascii="Calisto MT" w:hAnsi="Calisto MT" w:cs="Times New Roman"/>
          <w:sz w:val="24"/>
        </w:rPr>
        <w:t xml:space="preserve">) das cinco leituras de absorbâncias. (Lembre-se que todo ferro foi convertido no complexo de </w:t>
      </w:r>
      <w:proofErr w:type="spellStart"/>
      <w:r w:rsidRPr="00683074">
        <w:rPr>
          <w:rFonts w:ascii="Calisto MT" w:hAnsi="Calisto MT" w:cs="Times New Roman"/>
          <w:sz w:val="24"/>
        </w:rPr>
        <w:t>fenantrolina</w:t>
      </w:r>
      <w:proofErr w:type="spellEnd"/>
      <w:r w:rsidRPr="00683074">
        <w:rPr>
          <w:rFonts w:ascii="Calisto MT" w:hAnsi="Calisto MT" w:cs="Times New Roman"/>
          <w:sz w:val="24"/>
        </w:rPr>
        <w:t>).</w:t>
      </w:r>
    </w:p>
    <w:p w14:paraId="354C77DD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 xml:space="preserve">3) </w:t>
      </w:r>
      <w:r>
        <w:rPr>
          <w:rFonts w:ascii="Calisto MT" w:hAnsi="Calisto MT" w:cs="Times New Roman"/>
          <w:sz w:val="24"/>
        </w:rPr>
        <w:t>Usando a curva analítica, calcule a massa (mg/g) de ferro no comprimido.</w:t>
      </w:r>
    </w:p>
    <w:p w14:paraId="519F27CF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4)</w:t>
      </w:r>
      <w:r>
        <w:rPr>
          <w:rFonts w:ascii="Calisto MT" w:hAnsi="Calisto MT" w:cs="Times New Roman"/>
          <w:sz w:val="24"/>
        </w:rPr>
        <w:t xml:space="preserve"> Faça um esquema e explique os diferentes sistemas de detecção dos espectrofotômetros de comprimento de onda fixo e arranjo de diodos (DAD).</w:t>
      </w:r>
    </w:p>
    <w:p w14:paraId="61C717D3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5)</w:t>
      </w:r>
      <w:r>
        <w:rPr>
          <w:rFonts w:ascii="Calisto MT" w:hAnsi="Calisto MT" w:cs="Times New Roman"/>
          <w:sz w:val="24"/>
        </w:rPr>
        <w:t xml:space="preserve"> O que ocorreria se as leituras de absorbância das soluções fossem realizadas em comprimento de onda diferente do </w:t>
      </w:r>
      <w:proofErr w:type="spellStart"/>
      <w:r>
        <w:rPr>
          <w:rFonts w:ascii="Times New Roman" w:hAnsi="Times New Roman" w:cs="Times New Roman"/>
          <w:sz w:val="24"/>
        </w:rPr>
        <w:t>λ</w:t>
      </w:r>
      <w:r>
        <w:rPr>
          <w:rFonts w:ascii="Calisto MT" w:hAnsi="Calisto MT" w:cs="Times New Roman"/>
          <w:sz w:val="24"/>
        </w:rPr>
        <w:t>máx</w:t>
      </w:r>
      <w:proofErr w:type="spellEnd"/>
      <w:r>
        <w:rPr>
          <w:rFonts w:ascii="Calisto MT" w:hAnsi="Calisto MT" w:cs="Times New Roman"/>
          <w:sz w:val="24"/>
        </w:rPr>
        <w:t>?</w:t>
      </w:r>
    </w:p>
    <w:p w14:paraId="2DE9DB83" w14:textId="77777777" w:rsidR="00787DAB" w:rsidRPr="00850BC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6</w:t>
      </w:r>
      <w:r w:rsidRPr="00850BCB">
        <w:rPr>
          <w:rFonts w:ascii="Calisto MT" w:hAnsi="Calisto MT" w:cs="Times New Roman"/>
          <w:b/>
          <w:sz w:val="24"/>
        </w:rPr>
        <w:t>)</w:t>
      </w:r>
      <w:r w:rsidRPr="00850BCB">
        <w:rPr>
          <w:rFonts w:ascii="Calisto MT" w:hAnsi="Calisto MT" w:cs="Times New Roman"/>
          <w:sz w:val="24"/>
        </w:rPr>
        <w:t xml:space="preserve"> Explique a reação química que ocorre durante o preparo de amostra.</w:t>
      </w:r>
    </w:p>
    <w:p w14:paraId="7F96EC9B" w14:textId="77777777" w:rsidR="00787DAB" w:rsidRPr="00850BC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850BCB">
        <w:rPr>
          <w:rFonts w:ascii="Calisto MT" w:hAnsi="Calisto MT" w:cs="Times New Roman"/>
          <w:b/>
          <w:sz w:val="24"/>
        </w:rPr>
        <w:t>7)</w:t>
      </w:r>
      <w:r w:rsidRPr="00850BCB">
        <w:rPr>
          <w:rFonts w:ascii="Calisto MT" w:hAnsi="Calisto MT" w:cs="Times New Roman"/>
          <w:sz w:val="24"/>
        </w:rPr>
        <w:t xml:space="preserve"> Anexe todos os seus resultados e cálculos junto ao relatório.</w:t>
      </w:r>
    </w:p>
    <w:p w14:paraId="5BFFE31A" w14:textId="77777777" w:rsidR="00787DAB" w:rsidRPr="00513B50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850BCB">
        <w:rPr>
          <w:rFonts w:ascii="Calisto MT" w:hAnsi="Calisto MT" w:cs="Times New Roman"/>
          <w:b/>
          <w:sz w:val="24"/>
        </w:rPr>
        <w:t>8)</w:t>
      </w:r>
      <w:r w:rsidRPr="00850BCB">
        <w:rPr>
          <w:rFonts w:ascii="Calisto MT" w:hAnsi="Calisto MT" w:cs="Times New Roman"/>
          <w:sz w:val="24"/>
        </w:rPr>
        <w:t xml:space="preserve"> Uma amostra aquosa contendo Fe</w:t>
      </w:r>
      <w:r w:rsidRPr="00850BCB">
        <w:rPr>
          <w:rFonts w:ascii="Calisto MT" w:hAnsi="Calisto MT" w:cs="Times New Roman"/>
          <w:sz w:val="24"/>
          <w:vertAlign w:val="superscript"/>
        </w:rPr>
        <w:t>2</w:t>
      </w:r>
      <w:r w:rsidRPr="00513B50"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  <w:vertAlign w:val="superscript"/>
        </w:rPr>
        <w:t xml:space="preserve"> </w:t>
      </w:r>
      <w:r>
        <w:rPr>
          <w:rFonts w:ascii="Calisto MT" w:hAnsi="Calisto MT" w:cs="Times New Roman"/>
          <w:sz w:val="24"/>
        </w:rPr>
        <w:t xml:space="preserve">é tratada com 1,10-fenantrolina para formar um complexo colorido para detecção. A solução tratada dá uma absorbância de 0,367 quando medida com uma cubeta de 1,00 cm em 510 </w:t>
      </w:r>
      <w:proofErr w:type="spellStart"/>
      <w:r>
        <w:rPr>
          <w:rFonts w:ascii="Calisto MT" w:hAnsi="Calisto MT" w:cs="Times New Roman"/>
          <w:sz w:val="24"/>
        </w:rPr>
        <w:t>nm</w:t>
      </w:r>
      <w:proofErr w:type="spellEnd"/>
      <w:r>
        <w:rPr>
          <w:rFonts w:ascii="Calisto MT" w:hAnsi="Calisto MT" w:cs="Times New Roman"/>
          <w:sz w:val="24"/>
        </w:rPr>
        <w:t xml:space="preserve">. Em seguida, 5,0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uma solução de Fe</w:t>
      </w:r>
      <w:r w:rsidRPr="00513B50">
        <w:rPr>
          <w:rFonts w:ascii="Calisto MT" w:hAnsi="Calisto MT" w:cs="Times New Roman"/>
          <w:sz w:val="24"/>
          <w:vertAlign w:val="superscript"/>
        </w:rPr>
        <w:t>2+</w:t>
      </w:r>
      <w:r>
        <w:rPr>
          <w:rFonts w:ascii="Calisto MT" w:hAnsi="Calisto MT" w:cs="Times New Roman"/>
          <w:sz w:val="24"/>
          <w:vertAlign w:val="superscript"/>
        </w:rPr>
        <w:t xml:space="preserve"> </w:t>
      </w:r>
      <w:r>
        <w:rPr>
          <w:rFonts w:ascii="Calisto MT" w:hAnsi="Calisto MT" w:cs="Times New Roman"/>
          <w:sz w:val="24"/>
        </w:rPr>
        <w:t xml:space="preserve">0,02 M são adicionados a 10,0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amostra desconhecida e tratada com 1,10-fenantrolina da mesma forma que no exemplo anterior, constando-se uma absorbância de 0,538 em 510 </w:t>
      </w:r>
      <w:proofErr w:type="spellStart"/>
      <w:r>
        <w:rPr>
          <w:rFonts w:ascii="Calisto MT" w:hAnsi="Calisto MT" w:cs="Times New Roman"/>
          <w:sz w:val="24"/>
        </w:rPr>
        <w:t>nm</w:t>
      </w:r>
      <w:proofErr w:type="spellEnd"/>
      <w:r>
        <w:rPr>
          <w:rFonts w:ascii="Calisto MT" w:hAnsi="Calisto MT" w:cs="Times New Roman"/>
          <w:sz w:val="24"/>
        </w:rPr>
        <w:t>. Com base nesta informação, qual a concentração de Fe</w:t>
      </w:r>
      <w:r w:rsidRPr="00513B50">
        <w:rPr>
          <w:rFonts w:ascii="Calisto MT" w:hAnsi="Calisto MT" w:cs="Times New Roman"/>
          <w:sz w:val="24"/>
          <w:vertAlign w:val="superscript"/>
        </w:rPr>
        <w:t>2+</w:t>
      </w:r>
      <w:r>
        <w:rPr>
          <w:rFonts w:ascii="Calisto MT" w:hAnsi="Calisto MT" w:cs="Times New Roman"/>
          <w:sz w:val="24"/>
          <w:vertAlign w:val="superscript"/>
        </w:rPr>
        <w:t xml:space="preserve"> </w:t>
      </w:r>
      <w:r>
        <w:rPr>
          <w:rFonts w:ascii="Calisto MT" w:hAnsi="Calisto MT" w:cs="Times New Roman"/>
          <w:sz w:val="24"/>
        </w:rPr>
        <w:t>na amostra desconhecida original?</w:t>
      </w:r>
    </w:p>
    <w:p w14:paraId="02B852C3" w14:textId="77777777" w:rsidR="00787DAB" w:rsidRPr="007040D1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44BAF0B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6.0 Bibliografia</w:t>
      </w:r>
    </w:p>
    <w:p w14:paraId="16873FA6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HARRIS, Daniel C. </w:t>
      </w:r>
      <w:r>
        <w:rPr>
          <w:rFonts w:ascii="Calisto MT" w:hAnsi="Calisto MT" w:cs="Times New Roman"/>
          <w:i/>
          <w:sz w:val="24"/>
        </w:rPr>
        <w:t>Análise química quantitativa.</w:t>
      </w:r>
      <w:r>
        <w:rPr>
          <w:rFonts w:ascii="Calisto MT" w:hAnsi="Calisto MT" w:cs="Times New Roman"/>
          <w:sz w:val="24"/>
        </w:rPr>
        <w:t xml:space="preserve"> 5ª ed. Rio de Janeiro, LTC, 1999.</w:t>
      </w:r>
      <w:r w:rsidRPr="007040D1">
        <w:rPr>
          <w:rFonts w:ascii="Calisto MT" w:hAnsi="Calisto MT" w:cs="Times New Roman"/>
          <w:sz w:val="24"/>
        </w:rPr>
        <w:t xml:space="preserve"> </w:t>
      </w:r>
    </w:p>
    <w:p w14:paraId="5DA17714" w14:textId="77777777" w:rsidR="00787DAB" w:rsidRDefault="00787DAB" w:rsidP="00787DAB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625CFCB3" w14:textId="24574B00" w:rsidR="00787DAB" w:rsidRDefault="00787DAB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4FD85446" w14:textId="21599889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lastRenderedPageBreak/>
        <w:t xml:space="preserve">Experimento </w:t>
      </w:r>
      <w:r w:rsidR="00787DAB">
        <w:rPr>
          <w:rFonts w:ascii="Calisto MT" w:hAnsi="Calisto MT" w:cs="Times New Roman"/>
          <w:b/>
          <w:sz w:val="24"/>
        </w:rPr>
        <w:t>2</w:t>
      </w:r>
      <w:r>
        <w:rPr>
          <w:rFonts w:ascii="Calisto MT" w:hAnsi="Calisto MT" w:cs="Times New Roman"/>
          <w:b/>
          <w:sz w:val="24"/>
        </w:rPr>
        <w:t xml:space="preserve"> - Fotometria de Chama</w:t>
      </w:r>
    </w:p>
    <w:p w14:paraId="3925D979" w14:textId="77777777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 xml:space="preserve">Determinação de </w:t>
      </w:r>
      <w:proofErr w:type="spellStart"/>
      <w:r>
        <w:rPr>
          <w:rFonts w:ascii="Calisto MT" w:hAnsi="Calisto MT" w:cs="Times New Roman"/>
          <w:b/>
          <w:sz w:val="24"/>
        </w:rPr>
        <w:t>Na</w:t>
      </w:r>
      <w:proofErr w:type="spellEnd"/>
      <w:r>
        <w:rPr>
          <w:rFonts w:ascii="Calisto MT" w:hAnsi="Calisto MT" w:cs="Times New Roman"/>
          <w:b/>
          <w:sz w:val="24"/>
          <w:vertAlign w:val="superscript"/>
        </w:rPr>
        <w:t>+</w:t>
      </w:r>
      <w:r>
        <w:rPr>
          <w:rFonts w:ascii="Calisto MT" w:hAnsi="Calisto MT" w:cs="Times New Roman"/>
          <w:b/>
          <w:sz w:val="24"/>
        </w:rPr>
        <w:t xml:space="preserve"> e K</w:t>
      </w:r>
      <w:r>
        <w:rPr>
          <w:rFonts w:ascii="Calisto MT" w:hAnsi="Calisto MT" w:cs="Times New Roman"/>
          <w:b/>
          <w:sz w:val="24"/>
          <w:vertAlign w:val="superscript"/>
        </w:rPr>
        <w:t>+</w:t>
      </w:r>
      <w:r>
        <w:rPr>
          <w:rFonts w:ascii="Calisto MT" w:hAnsi="Calisto MT" w:cs="Times New Roman"/>
          <w:b/>
          <w:sz w:val="24"/>
        </w:rPr>
        <w:t xml:space="preserve"> em amostras</w:t>
      </w:r>
    </w:p>
    <w:p w14:paraId="7C14BAD7" w14:textId="77777777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4250B9AD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1. Objetivo</w:t>
      </w:r>
    </w:p>
    <w:p w14:paraId="2DEFE728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ab/>
        <w:t>Familiarização com a técnica da espectroscopia de emissão atômica com auxílio de chama e sua aplicação à determinação dos metais alcalinos mais abundantes em amostras reais.</w:t>
      </w:r>
    </w:p>
    <w:p w14:paraId="6783C40B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504C405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2. Instruções gerais</w:t>
      </w:r>
    </w:p>
    <w:p w14:paraId="62E0CE7A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ab/>
        <w:t>Para realização do experimento, com uso dos equipamentos disponíveis no laboratório, deve-se seguir corretamente as instruções operacionais contidas no manual do fabricante.</w:t>
      </w:r>
    </w:p>
    <w:p w14:paraId="655E1647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65899A93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3. Materiais</w:t>
      </w:r>
    </w:p>
    <w:p w14:paraId="6AFBF21C" w14:textId="77777777" w:rsidR="00056CDE" w:rsidRDefault="00056CDE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</w:p>
    <w:p w14:paraId="5E840DE9" w14:textId="77777777" w:rsidR="00056CDE" w:rsidRDefault="00056CDE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056CDE" w:rsidSect="00E555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1699A9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Balão volumétrico de 10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(1)</w:t>
      </w:r>
    </w:p>
    <w:p w14:paraId="7D119F17" w14:textId="6CC8A9EE" w:rsidR="00054C62" w:rsidRDefault="005B191E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Balão volumétrico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(11</w:t>
      </w:r>
      <w:r w:rsidR="00054C62">
        <w:rPr>
          <w:rFonts w:ascii="Calisto MT" w:hAnsi="Calisto MT" w:cs="Times New Roman"/>
          <w:sz w:val="24"/>
        </w:rPr>
        <w:t xml:space="preserve">) </w:t>
      </w:r>
    </w:p>
    <w:p w14:paraId="28112620" w14:textId="197FB28B" w:rsidR="00054C62" w:rsidRDefault="005B191E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Balão volumétrico de 500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(2</w:t>
      </w:r>
      <w:r w:rsidR="00054C62">
        <w:rPr>
          <w:rFonts w:ascii="Calisto MT" w:hAnsi="Calisto MT" w:cs="Times New Roman"/>
          <w:sz w:val="24"/>
        </w:rPr>
        <w:t>)</w:t>
      </w:r>
    </w:p>
    <w:p w14:paraId="34F05B57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Balão volumétrico de 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(2)</w:t>
      </w:r>
    </w:p>
    <w:p w14:paraId="03ECD78D" w14:textId="70B7F6D6" w:rsidR="00054C62" w:rsidRDefault="000609C6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Béquer de 100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</w:t>
      </w:r>
      <w:r w:rsidR="00054C62">
        <w:rPr>
          <w:rFonts w:ascii="Calisto MT" w:hAnsi="Calisto MT" w:cs="Times New Roman"/>
          <w:sz w:val="24"/>
        </w:rPr>
        <w:t>)</w:t>
      </w:r>
    </w:p>
    <w:p w14:paraId="3015DF84" w14:textId="256F973E" w:rsidR="00054C62" w:rsidRDefault="004417EA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Béquer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(7</w:t>
      </w:r>
      <w:r w:rsidR="00054C62">
        <w:rPr>
          <w:rFonts w:ascii="Calisto MT" w:hAnsi="Calisto MT" w:cs="Times New Roman"/>
          <w:sz w:val="24"/>
        </w:rPr>
        <w:t>)</w:t>
      </w:r>
    </w:p>
    <w:p w14:paraId="522C93A2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Proveta de 10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(1)</w:t>
      </w:r>
    </w:p>
    <w:p w14:paraId="1604164D" w14:textId="283C7390" w:rsidR="00054C62" w:rsidRDefault="00360E94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</w:t>
      </w:r>
      <w:r w:rsidR="00EC7711">
        <w:rPr>
          <w:rFonts w:ascii="Calisto MT" w:hAnsi="Calisto MT" w:cs="Times New Roman"/>
          <w:sz w:val="24"/>
        </w:rPr>
        <w:t xml:space="preserve"> </w:t>
      </w:r>
      <w:r w:rsidR="005873C6">
        <w:rPr>
          <w:rFonts w:ascii="Calisto MT" w:hAnsi="Calisto MT" w:cs="Times New Roman"/>
          <w:sz w:val="24"/>
        </w:rPr>
        <w:t xml:space="preserve">Pipeta volumétrica 5 </w:t>
      </w:r>
      <w:proofErr w:type="spellStart"/>
      <w:r w:rsidR="005873C6">
        <w:rPr>
          <w:rFonts w:ascii="Calisto MT" w:hAnsi="Calisto MT" w:cs="Times New Roman"/>
          <w:sz w:val="24"/>
        </w:rPr>
        <w:t>mL</w:t>
      </w:r>
      <w:proofErr w:type="spellEnd"/>
      <w:r w:rsidR="005873C6">
        <w:rPr>
          <w:rFonts w:ascii="Calisto MT" w:hAnsi="Calisto MT" w:cs="Times New Roman"/>
          <w:sz w:val="24"/>
        </w:rPr>
        <w:t xml:space="preserve"> (1</w:t>
      </w:r>
      <w:r w:rsidR="00054C62">
        <w:rPr>
          <w:rFonts w:ascii="Calisto MT" w:hAnsi="Calisto MT" w:cs="Times New Roman"/>
          <w:sz w:val="24"/>
        </w:rPr>
        <w:t xml:space="preserve">) </w:t>
      </w:r>
    </w:p>
    <w:p w14:paraId="35D84D22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Pipeta graduada 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(2) </w:t>
      </w:r>
    </w:p>
    <w:p w14:paraId="4613DDEE" w14:textId="564BEC42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Pipeta de Pasteur</w:t>
      </w:r>
      <w:r w:rsidR="004417EA">
        <w:rPr>
          <w:rFonts w:ascii="Calisto MT" w:hAnsi="Calisto MT" w:cs="Times New Roman"/>
          <w:sz w:val="24"/>
        </w:rPr>
        <w:t xml:space="preserve"> (1)</w:t>
      </w:r>
      <w:r>
        <w:rPr>
          <w:rFonts w:ascii="Calisto MT" w:hAnsi="Calisto MT" w:cs="Times New Roman"/>
          <w:sz w:val="24"/>
        </w:rPr>
        <w:t xml:space="preserve"> </w:t>
      </w:r>
    </w:p>
    <w:p w14:paraId="0335BF5E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Micropipeta (100-1000 µL)</w:t>
      </w:r>
    </w:p>
    <w:p w14:paraId="060ED305" w14:textId="74CC7276" w:rsidR="008F4350" w:rsidRDefault="00054C62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</w:t>
      </w:r>
      <w:r w:rsidR="0009462F">
        <w:rPr>
          <w:rFonts w:ascii="Calisto MT" w:hAnsi="Calisto MT" w:cs="Times New Roman"/>
          <w:sz w:val="24"/>
        </w:rPr>
        <w:t xml:space="preserve"> </w:t>
      </w:r>
      <w:r>
        <w:rPr>
          <w:rFonts w:ascii="Calisto MT" w:hAnsi="Calisto MT" w:cs="Times New Roman"/>
          <w:sz w:val="24"/>
        </w:rPr>
        <w:t>Equipamento para fotometria de chama (1)</w:t>
      </w:r>
    </w:p>
    <w:p w14:paraId="62500C8E" w14:textId="3EB439C8" w:rsidR="008F4350" w:rsidRDefault="008F4350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Solução estoque </w:t>
      </w:r>
      <w:proofErr w:type="spellStart"/>
      <w:r>
        <w:rPr>
          <w:rFonts w:ascii="Calisto MT" w:hAnsi="Calisto MT" w:cs="Times New Roman"/>
          <w:sz w:val="24"/>
        </w:rPr>
        <w:t>NaCl</w:t>
      </w:r>
      <w:proofErr w:type="spellEnd"/>
      <w:r>
        <w:rPr>
          <w:rFonts w:ascii="Calisto MT" w:hAnsi="Calisto MT" w:cs="Times New Roman"/>
          <w:sz w:val="24"/>
        </w:rPr>
        <w:t xml:space="preserve"> 100 mg/L</w:t>
      </w:r>
    </w:p>
    <w:p w14:paraId="71FD61EB" w14:textId="09BE889C" w:rsidR="008F4350" w:rsidRDefault="008F4350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Solução estoque </w:t>
      </w:r>
      <w:proofErr w:type="spellStart"/>
      <w:r>
        <w:rPr>
          <w:rFonts w:ascii="Calisto MT" w:hAnsi="Calisto MT" w:cs="Times New Roman"/>
          <w:sz w:val="24"/>
        </w:rPr>
        <w:t>KCl</w:t>
      </w:r>
      <w:proofErr w:type="spellEnd"/>
      <w:r>
        <w:rPr>
          <w:rFonts w:ascii="Calisto MT" w:hAnsi="Calisto MT" w:cs="Times New Roman"/>
          <w:sz w:val="24"/>
        </w:rPr>
        <w:t xml:space="preserve"> 100 mg/L</w:t>
      </w:r>
    </w:p>
    <w:p w14:paraId="6D8B7567" w14:textId="777C14FA" w:rsidR="00B85CEC" w:rsidRDefault="00B85CEC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Suco de laranja</w:t>
      </w:r>
    </w:p>
    <w:p w14:paraId="07E2F32C" w14:textId="752E8BA3" w:rsidR="00B85CEC" w:rsidRDefault="00B85CEC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Água de coco</w:t>
      </w:r>
    </w:p>
    <w:p w14:paraId="15AFE886" w14:textId="5E896380" w:rsidR="00B85CEC" w:rsidRDefault="00B85CEC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</w:t>
      </w:r>
      <w:proofErr w:type="spellStart"/>
      <w:r>
        <w:rPr>
          <w:rFonts w:ascii="Calisto MT" w:hAnsi="Calisto MT" w:cs="Times New Roman"/>
          <w:sz w:val="24"/>
        </w:rPr>
        <w:t>Shoyo</w:t>
      </w:r>
      <w:proofErr w:type="spellEnd"/>
      <w:r>
        <w:rPr>
          <w:rFonts w:ascii="Calisto MT" w:hAnsi="Calisto MT" w:cs="Times New Roman"/>
          <w:sz w:val="24"/>
        </w:rPr>
        <w:t xml:space="preserve"> normal e light</w:t>
      </w:r>
    </w:p>
    <w:p w14:paraId="57BB20C2" w14:textId="4D8B388A" w:rsidR="00B85CEC" w:rsidRDefault="00B85CEC" w:rsidP="00056CDE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Soro fisiológico</w:t>
      </w:r>
    </w:p>
    <w:p w14:paraId="115F542C" w14:textId="77777777" w:rsidR="008F4350" w:rsidRDefault="008F4350" w:rsidP="008F4350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Calisto MT" w:hAnsi="Calisto MT" w:cs="Times New Roman"/>
          <w:sz w:val="24"/>
        </w:rPr>
        <w:sectPr w:rsidR="008F4350" w:rsidSect="00056CD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BA33764" w14:textId="77777777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Observações: Não lavar as vidrarias com detergente, somente com água deionizada.</w:t>
      </w:r>
    </w:p>
    <w:p w14:paraId="1F90E33A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469F121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4. Obtenção das curvas analíticas para análise de sódio e potássio:</w:t>
      </w:r>
    </w:p>
    <w:p w14:paraId="3F543649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(a)</w:t>
      </w:r>
      <w:r>
        <w:rPr>
          <w:rFonts w:ascii="Calisto MT" w:hAnsi="Calisto MT" w:cs="Times New Roman"/>
          <w:sz w:val="24"/>
        </w:rPr>
        <w:t xml:space="preserve"> Preparar 5 soluções (50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>) contendo íons</w:t>
      </w:r>
      <w:r w:rsidR="008C346B">
        <w:rPr>
          <w:rFonts w:ascii="Calisto MT" w:hAnsi="Calisto MT" w:cs="Times New Roman"/>
          <w:sz w:val="24"/>
        </w:rPr>
        <w:t xml:space="preserve"> </w:t>
      </w:r>
      <w:r>
        <w:rPr>
          <w:rFonts w:ascii="Calisto MT" w:hAnsi="Calisto MT" w:cs="Times New Roman"/>
          <w:sz w:val="24"/>
        </w:rPr>
        <w:t>Na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em conjunto. As concentrações finais de íons Na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>, respectivamente, deverão ser: 1,0, 2,0, 3,0, 4,0 e 5,0 mg.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. As soluções estoque de </w:t>
      </w:r>
      <w:proofErr w:type="spellStart"/>
      <w:r>
        <w:rPr>
          <w:rFonts w:ascii="Calisto MT" w:hAnsi="Calisto MT" w:cs="Times New Roman"/>
          <w:sz w:val="24"/>
        </w:rPr>
        <w:t>KCl</w:t>
      </w:r>
      <w:proofErr w:type="spellEnd"/>
      <w:r>
        <w:rPr>
          <w:rFonts w:ascii="Calisto MT" w:hAnsi="Calisto MT" w:cs="Times New Roman"/>
          <w:sz w:val="24"/>
        </w:rPr>
        <w:t xml:space="preserve"> e de </w:t>
      </w:r>
      <w:proofErr w:type="spellStart"/>
      <w:r>
        <w:rPr>
          <w:rFonts w:ascii="Calisto MT" w:hAnsi="Calisto MT" w:cs="Times New Roman"/>
          <w:sz w:val="24"/>
        </w:rPr>
        <w:t>NaCl</w:t>
      </w:r>
      <w:proofErr w:type="spellEnd"/>
      <w:r>
        <w:rPr>
          <w:rFonts w:ascii="Calisto MT" w:hAnsi="Calisto MT" w:cs="Times New Roman"/>
          <w:sz w:val="24"/>
        </w:rPr>
        <w:t xml:space="preserve"> contém 100 mg.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de cada íon metálico.</w:t>
      </w:r>
    </w:p>
    <w:p w14:paraId="1CB36A4F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lastRenderedPageBreak/>
        <w:t>(b)</w:t>
      </w:r>
      <w:r>
        <w:rPr>
          <w:rFonts w:ascii="Calisto MT" w:hAnsi="Calisto MT" w:cs="Times New Roman"/>
          <w:sz w:val="24"/>
        </w:rPr>
        <w:t xml:space="preserve"> Preparar também uma solução (50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>) aquosa contendo 10,0 mg.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de Na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 outra com 10,0 mg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de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>.</w:t>
      </w:r>
    </w:p>
    <w:p w14:paraId="2A021FBC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(c)</w:t>
      </w:r>
      <w:r>
        <w:rPr>
          <w:rFonts w:ascii="Calisto MT" w:hAnsi="Calisto MT" w:cs="Times New Roman"/>
          <w:sz w:val="24"/>
        </w:rPr>
        <w:t xml:space="preserve"> Ligar e ajustar o instrumento de acordo com as instruções no manual, utilizando água destilada para definir o zero da escala e a solução-padrão mais concentrada contendo Na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para ajustar o limite superior da escala arbitrária de intensidade de emissão.</w:t>
      </w:r>
    </w:p>
    <w:p w14:paraId="2E882A4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 xml:space="preserve">(d) </w:t>
      </w:r>
      <w:r>
        <w:rPr>
          <w:rFonts w:ascii="Calisto MT" w:hAnsi="Calisto MT" w:cs="Times New Roman"/>
          <w:sz w:val="24"/>
        </w:rPr>
        <w:t>Conferir as leituras com a solução de 10,0 mg.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, cada metal alcalino separadamente (a de </w:t>
      </w:r>
      <w:proofErr w:type="spellStart"/>
      <w:r>
        <w:rPr>
          <w:rFonts w:ascii="Calisto MT" w:hAnsi="Calisto MT" w:cs="Times New Roman"/>
          <w:sz w:val="24"/>
        </w:rPr>
        <w:t>Na</w:t>
      </w:r>
      <w:proofErr w:type="spellEnd"/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deveria dar leitura idêntica à do item c para sódio e nula para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 xml:space="preserve"> e vice-versa para a solução de K</w:t>
      </w:r>
      <w:r>
        <w:rPr>
          <w:rFonts w:ascii="Calisto MT" w:hAnsi="Calisto MT" w:cs="Times New Roman"/>
          <w:sz w:val="24"/>
          <w:vertAlign w:val="superscript"/>
        </w:rPr>
        <w:t>+</w:t>
      </w:r>
      <w:r>
        <w:rPr>
          <w:rFonts w:ascii="Calisto MT" w:hAnsi="Calisto MT" w:cs="Times New Roman"/>
          <w:sz w:val="24"/>
        </w:rPr>
        <w:t>).</w:t>
      </w:r>
    </w:p>
    <w:p w14:paraId="38CA4AAB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(e)</w:t>
      </w:r>
      <w:r>
        <w:rPr>
          <w:rFonts w:ascii="Calisto MT" w:hAnsi="Calisto MT" w:cs="Times New Roman"/>
          <w:sz w:val="24"/>
        </w:rPr>
        <w:t xml:space="preserve"> Determinar, sucessivamente, as intensidades de emissão das soluções padrão, em duplicata para cada concentração.</w:t>
      </w:r>
    </w:p>
    <w:p w14:paraId="439F6567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(f)</w:t>
      </w:r>
      <w:r>
        <w:rPr>
          <w:rFonts w:ascii="Calisto MT" w:hAnsi="Calisto MT" w:cs="Times New Roman"/>
          <w:sz w:val="24"/>
        </w:rPr>
        <w:t xml:space="preserve"> Com o auxílio de uma proveta determinar a vazão com que a solução é aspirada (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min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>).</w:t>
      </w:r>
    </w:p>
    <w:p w14:paraId="5501EDBE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60A7D3F" w14:textId="2FFA35AF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 xml:space="preserve">5. Determinação de </w:t>
      </w:r>
      <w:proofErr w:type="spellStart"/>
      <w:r>
        <w:rPr>
          <w:rFonts w:ascii="Calisto MT" w:hAnsi="Calisto MT" w:cs="Times New Roman"/>
          <w:b/>
          <w:sz w:val="24"/>
        </w:rPr>
        <w:t>Na</w:t>
      </w:r>
      <w:proofErr w:type="spellEnd"/>
      <w:r w:rsidRPr="008C346B">
        <w:rPr>
          <w:rFonts w:ascii="Calisto MT" w:hAnsi="Calisto MT" w:cs="Times New Roman"/>
          <w:b/>
          <w:sz w:val="24"/>
          <w:vertAlign w:val="superscript"/>
        </w:rPr>
        <w:t>+</w:t>
      </w:r>
      <w:r>
        <w:rPr>
          <w:rFonts w:ascii="Calisto MT" w:hAnsi="Calisto MT" w:cs="Times New Roman"/>
          <w:b/>
          <w:sz w:val="24"/>
        </w:rPr>
        <w:t xml:space="preserve"> e K</w:t>
      </w:r>
      <w:r w:rsidRPr="008C346B">
        <w:rPr>
          <w:rFonts w:ascii="Calisto MT" w:hAnsi="Calisto MT" w:cs="Times New Roman"/>
          <w:b/>
          <w:sz w:val="24"/>
          <w:vertAlign w:val="superscript"/>
        </w:rPr>
        <w:t>+</w:t>
      </w:r>
      <w:r>
        <w:rPr>
          <w:rFonts w:ascii="Calisto MT" w:hAnsi="Calisto MT" w:cs="Times New Roman"/>
          <w:b/>
          <w:sz w:val="24"/>
        </w:rPr>
        <w:t xml:space="preserve"> nas amostras de </w:t>
      </w:r>
      <w:r w:rsidR="00F15728">
        <w:rPr>
          <w:rFonts w:ascii="Calisto MT" w:hAnsi="Calisto MT" w:cs="Times New Roman"/>
          <w:b/>
          <w:sz w:val="24"/>
        </w:rPr>
        <w:t xml:space="preserve">suco de laranja, </w:t>
      </w:r>
      <w:r>
        <w:rPr>
          <w:rFonts w:ascii="Calisto MT" w:hAnsi="Calisto MT" w:cs="Times New Roman"/>
          <w:b/>
          <w:sz w:val="24"/>
        </w:rPr>
        <w:t xml:space="preserve">água de coco e nas amostras de molho </w:t>
      </w:r>
      <w:proofErr w:type="spellStart"/>
      <w:r>
        <w:rPr>
          <w:rFonts w:ascii="Calisto MT" w:hAnsi="Calisto MT" w:cs="Times New Roman"/>
          <w:b/>
          <w:sz w:val="24"/>
        </w:rPr>
        <w:t>Shoyo</w:t>
      </w:r>
      <w:proofErr w:type="spellEnd"/>
      <w:r>
        <w:rPr>
          <w:rFonts w:ascii="Calisto MT" w:hAnsi="Calisto MT" w:cs="Times New Roman"/>
          <w:b/>
          <w:sz w:val="24"/>
        </w:rPr>
        <w:t xml:space="preserve"> “normal” e “light” e soro fisiológico</w:t>
      </w:r>
    </w:p>
    <w:p w14:paraId="1B73B0F5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ab/>
        <w:t xml:space="preserve">De acordo com o especificado no rótulo dos produtos, diluir o conteúdo com água deionizada/ou água do Tipo 1 para que concentração das amostras estejam no intervalo da curva analítica. </w:t>
      </w:r>
    </w:p>
    <w:p w14:paraId="40585D07" w14:textId="77777777" w:rsidR="00054C62" w:rsidRDefault="00054C62" w:rsidP="00C67B5E">
      <w:pPr>
        <w:pStyle w:val="SemEspaamento"/>
        <w:numPr>
          <w:ilvl w:val="0"/>
          <w:numId w:val="2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Suco de laranja:</w:t>
      </w:r>
      <w:r>
        <w:rPr>
          <w:rFonts w:ascii="Calisto MT" w:hAnsi="Calisto MT" w:cs="Times New Roman"/>
          <w:sz w:val="24"/>
        </w:rPr>
        <w:t xml:space="preserve"> diluir 0,5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da amostra em um balão volumétrico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</w:t>
      </w:r>
    </w:p>
    <w:p w14:paraId="18F5ADF6" w14:textId="77777777" w:rsidR="00054C62" w:rsidRDefault="00054C62" w:rsidP="00C67B5E">
      <w:pPr>
        <w:pStyle w:val="SemEspaamento"/>
        <w:numPr>
          <w:ilvl w:val="0"/>
          <w:numId w:val="2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Água de coco:</w:t>
      </w:r>
      <w:r>
        <w:rPr>
          <w:rFonts w:ascii="Calisto MT" w:hAnsi="Calisto MT" w:cs="Times New Roman"/>
          <w:sz w:val="24"/>
        </w:rPr>
        <w:t xml:space="preserve"> </w:t>
      </w:r>
    </w:p>
    <w:p w14:paraId="241F76BC" w14:textId="77777777" w:rsidR="00054C62" w:rsidRDefault="00054C62" w:rsidP="00C67B5E">
      <w:pPr>
        <w:pStyle w:val="SemEspaamento"/>
        <w:numPr>
          <w:ilvl w:val="1"/>
          <w:numId w:val="2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Para análise de sódio, diluir 1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da amostra em um balão volumétrico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 </w:t>
      </w:r>
    </w:p>
    <w:p w14:paraId="661ABEE5" w14:textId="77777777" w:rsidR="00054C62" w:rsidRDefault="00054C62" w:rsidP="00C67B5E">
      <w:pPr>
        <w:pStyle w:val="SemEspaamento"/>
        <w:numPr>
          <w:ilvl w:val="1"/>
          <w:numId w:val="2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Para análise de potássio: diluir 2,5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da solução anterior (utilizada para a determinação de sódio) em um balão volumétrico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</w:t>
      </w:r>
    </w:p>
    <w:p w14:paraId="2B1A44AA" w14:textId="77777777" w:rsidR="00054C62" w:rsidRDefault="00054C62" w:rsidP="00C67B5E">
      <w:pPr>
        <w:pStyle w:val="SemEspaamento"/>
        <w:numPr>
          <w:ilvl w:val="0"/>
          <w:numId w:val="3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Soro fisiológico:</w:t>
      </w:r>
      <w:r>
        <w:rPr>
          <w:rFonts w:ascii="Calisto MT" w:hAnsi="Calisto MT" w:cs="Times New Roman"/>
          <w:sz w:val="24"/>
        </w:rPr>
        <w:t xml:space="preserve"> diluir 1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da amostra em um balão volumétrico de 10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. Em seguida, diluir 0,4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desta solução para um balão volumétrico de 50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</w:t>
      </w:r>
    </w:p>
    <w:p w14:paraId="29C8EFB2" w14:textId="77777777" w:rsidR="00054C62" w:rsidRPr="008C346B" w:rsidRDefault="00054C62" w:rsidP="00C67B5E">
      <w:pPr>
        <w:pStyle w:val="SemEspaamento"/>
        <w:numPr>
          <w:ilvl w:val="0"/>
          <w:numId w:val="3"/>
        </w:numPr>
        <w:spacing w:line="360" w:lineRule="auto"/>
        <w:ind w:left="0" w:firstLine="360"/>
        <w:jc w:val="both"/>
        <w:rPr>
          <w:rFonts w:ascii="Calisto MT" w:hAnsi="Calisto MT" w:cs="Times New Roman"/>
          <w:sz w:val="24"/>
        </w:rPr>
      </w:pPr>
      <w:proofErr w:type="spellStart"/>
      <w:r>
        <w:rPr>
          <w:rFonts w:ascii="Calisto MT" w:hAnsi="Calisto MT" w:cs="Times New Roman"/>
          <w:b/>
          <w:sz w:val="24"/>
        </w:rPr>
        <w:t>Shoyo</w:t>
      </w:r>
      <w:proofErr w:type="spellEnd"/>
      <w:r>
        <w:rPr>
          <w:rFonts w:ascii="Calisto MT" w:hAnsi="Calisto MT" w:cs="Times New Roman"/>
          <w:b/>
          <w:sz w:val="24"/>
        </w:rPr>
        <w:t>:</w:t>
      </w:r>
      <w:r>
        <w:rPr>
          <w:rFonts w:ascii="Calisto MT" w:hAnsi="Calisto MT" w:cs="Times New Roman"/>
          <w:sz w:val="24"/>
        </w:rPr>
        <w:t xml:space="preserve"> diluir 1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da amostra para um balão volumétrico de 500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. Após pipetar 1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dessa solução para um balão volumétrico de 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e completar o volume com água deionizada.</w:t>
      </w:r>
      <w:r w:rsidR="008C346B">
        <w:rPr>
          <w:rFonts w:ascii="Calisto MT" w:hAnsi="Calisto MT" w:cs="Times New Roman"/>
          <w:sz w:val="24"/>
        </w:rPr>
        <w:t xml:space="preserve"> </w:t>
      </w:r>
      <w:r w:rsidR="008C346B" w:rsidRPr="008C346B">
        <w:rPr>
          <w:rFonts w:ascii="Calisto MT" w:hAnsi="Calisto MT" w:cs="Times New Roman"/>
          <w:b/>
          <w:sz w:val="24"/>
        </w:rPr>
        <w:t xml:space="preserve">Repetir este procedimento para o </w:t>
      </w:r>
      <w:proofErr w:type="spellStart"/>
      <w:r w:rsidR="008C346B" w:rsidRPr="008C346B">
        <w:rPr>
          <w:rFonts w:ascii="Calisto MT" w:hAnsi="Calisto MT" w:cs="Times New Roman"/>
          <w:b/>
          <w:sz w:val="24"/>
        </w:rPr>
        <w:t>shoyo</w:t>
      </w:r>
      <w:proofErr w:type="spellEnd"/>
      <w:r w:rsidR="008C346B" w:rsidRPr="008C346B">
        <w:rPr>
          <w:rFonts w:ascii="Calisto MT" w:hAnsi="Calisto MT" w:cs="Times New Roman"/>
          <w:b/>
          <w:sz w:val="24"/>
        </w:rPr>
        <w:t xml:space="preserve"> light.</w:t>
      </w:r>
    </w:p>
    <w:p w14:paraId="1CA05383" w14:textId="77777777" w:rsidR="008C346B" w:rsidRDefault="008C346B" w:rsidP="008C346B">
      <w:pPr>
        <w:pStyle w:val="SemEspaamento"/>
        <w:spacing w:line="360" w:lineRule="auto"/>
        <w:ind w:left="360"/>
        <w:jc w:val="both"/>
        <w:rPr>
          <w:rFonts w:ascii="Calisto MT" w:hAnsi="Calisto MT" w:cs="Times New Roman"/>
          <w:sz w:val="24"/>
        </w:rPr>
      </w:pPr>
    </w:p>
    <w:p w14:paraId="4DB085E1" w14:textId="77777777" w:rsidR="008C346B" w:rsidRDefault="00054C62" w:rsidP="008C346B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Todos os grupos deverão fazer todas as amostras e curvas analíticas.</w:t>
      </w:r>
    </w:p>
    <w:p w14:paraId="080CF8E9" w14:textId="77777777" w:rsidR="00054C62" w:rsidRDefault="00054C62" w:rsidP="008C346B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Preparar as amostras em triplicata (Não é ler 3 vezes a mesma amostra!).</w:t>
      </w:r>
    </w:p>
    <w:p w14:paraId="74B5B2E5" w14:textId="77777777" w:rsidR="00841C98" w:rsidRDefault="00841C98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</w:p>
    <w:p w14:paraId="799CFA7E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Após terminar o experimento, deixe passar água destilada/ ou água do Tipo 1 pelo queimador por alguns minutos e, se não houver outro grupo esperando, desligue o aparelho, certificando-se de que a chama está apagada e o registro de gás, fechado.</w:t>
      </w:r>
    </w:p>
    <w:p w14:paraId="1642A4FE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5C0696F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6. Questões</w:t>
      </w:r>
    </w:p>
    <w:p w14:paraId="119993E7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BCBD0D2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1)</w:t>
      </w:r>
      <w:r>
        <w:rPr>
          <w:rFonts w:ascii="Calisto MT" w:hAnsi="Calisto MT" w:cs="Times New Roman"/>
          <w:sz w:val="24"/>
        </w:rPr>
        <w:t xml:space="preserve"> Esquematizar o aparelho com o tipo correto de queimador, indicando o combustível, o comburente, a temperatura provável da chama e o consumo medido de amostra (mL.min-</w:t>
      </w:r>
      <w:r>
        <w:rPr>
          <w:rFonts w:ascii="Calisto MT" w:hAnsi="Calisto MT" w:cs="Times New Roman"/>
          <w:sz w:val="24"/>
          <w:vertAlign w:val="superscript"/>
        </w:rPr>
        <w:t>1</w:t>
      </w:r>
      <w:r>
        <w:rPr>
          <w:rFonts w:ascii="Calisto MT" w:hAnsi="Calisto MT" w:cs="Times New Roman"/>
          <w:sz w:val="24"/>
        </w:rPr>
        <w:t xml:space="preserve">). </w:t>
      </w:r>
      <w:r>
        <w:rPr>
          <w:rFonts w:ascii="Calisto MT" w:hAnsi="Calisto MT" w:cs="Times New Roman"/>
          <w:sz w:val="24"/>
          <w:u w:val="single"/>
        </w:rPr>
        <w:t>Não é para copiar na internet o equipamento. Desenhe um diagrama de blocos do mesmo</w:t>
      </w:r>
      <w:r>
        <w:rPr>
          <w:rFonts w:ascii="Calisto MT" w:hAnsi="Calisto MT" w:cs="Times New Roman"/>
          <w:sz w:val="24"/>
        </w:rPr>
        <w:t>.</w:t>
      </w:r>
    </w:p>
    <w:p w14:paraId="6516E233" w14:textId="31001C50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2)</w:t>
      </w:r>
      <w:r>
        <w:rPr>
          <w:rFonts w:ascii="Calisto MT" w:hAnsi="Calisto MT" w:cs="Times New Roman"/>
          <w:sz w:val="24"/>
        </w:rPr>
        <w:t xml:space="preserve"> Com os dados </w:t>
      </w:r>
      <w:r w:rsidR="00473E59">
        <w:rPr>
          <w:rFonts w:ascii="Calisto MT" w:hAnsi="Calisto MT" w:cs="Times New Roman"/>
          <w:sz w:val="24"/>
        </w:rPr>
        <w:t xml:space="preserve">de leitura </w:t>
      </w:r>
      <w:r>
        <w:rPr>
          <w:rFonts w:ascii="Calisto MT" w:hAnsi="Calisto MT" w:cs="Times New Roman"/>
          <w:sz w:val="24"/>
        </w:rPr>
        <w:t>obtidos</w:t>
      </w:r>
      <w:r w:rsidR="0058588A">
        <w:rPr>
          <w:rFonts w:ascii="Calisto MT" w:hAnsi="Calisto MT" w:cs="Times New Roman"/>
          <w:sz w:val="24"/>
        </w:rPr>
        <w:t>,</w:t>
      </w:r>
      <w:r>
        <w:rPr>
          <w:rFonts w:ascii="Calisto MT" w:hAnsi="Calisto MT" w:cs="Times New Roman"/>
          <w:sz w:val="24"/>
        </w:rPr>
        <w:t xml:space="preserve"> construir a</w:t>
      </w:r>
      <w:r w:rsidR="00473E59">
        <w:rPr>
          <w:rFonts w:ascii="Calisto MT" w:hAnsi="Calisto MT" w:cs="Times New Roman"/>
          <w:sz w:val="24"/>
        </w:rPr>
        <w:t>s</w:t>
      </w:r>
      <w:r>
        <w:rPr>
          <w:rFonts w:ascii="Calisto MT" w:hAnsi="Calisto MT" w:cs="Times New Roman"/>
          <w:sz w:val="24"/>
        </w:rPr>
        <w:t xml:space="preserve"> curva</w:t>
      </w:r>
      <w:r w:rsidR="00473E59">
        <w:rPr>
          <w:rFonts w:ascii="Calisto MT" w:hAnsi="Calisto MT" w:cs="Times New Roman"/>
          <w:sz w:val="24"/>
        </w:rPr>
        <w:t>s</w:t>
      </w:r>
      <w:r>
        <w:rPr>
          <w:rFonts w:ascii="Calisto MT" w:hAnsi="Calisto MT" w:cs="Times New Roman"/>
          <w:sz w:val="24"/>
        </w:rPr>
        <w:t xml:space="preserve"> analítica</w:t>
      </w:r>
      <w:r w:rsidR="00473E59">
        <w:rPr>
          <w:rFonts w:ascii="Calisto MT" w:hAnsi="Calisto MT" w:cs="Times New Roman"/>
          <w:sz w:val="24"/>
        </w:rPr>
        <w:t xml:space="preserve">s </w:t>
      </w:r>
      <w:r w:rsidR="0058588A">
        <w:rPr>
          <w:rFonts w:ascii="Calisto MT" w:hAnsi="Calisto MT" w:cs="Times New Roman"/>
          <w:sz w:val="24"/>
        </w:rPr>
        <w:t xml:space="preserve">para cada íon </w:t>
      </w:r>
      <w:r w:rsidR="00473E59">
        <w:rPr>
          <w:rFonts w:ascii="Calisto MT" w:hAnsi="Calisto MT" w:cs="Times New Roman"/>
          <w:sz w:val="24"/>
        </w:rPr>
        <w:t>(triplicata para cada íon) e</w:t>
      </w:r>
      <w:r>
        <w:rPr>
          <w:rFonts w:ascii="Calisto MT" w:hAnsi="Calisto MT" w:cs="Times New Roman"/>
          <w:sz w:val="24"/>
        </w:rPr>
        <w:t xml:space="preserve"> determinar o coeficiente de correlação e o resíduo da curva.</w:t>
      </w:r>
    </w:p>
    <w:p w14:paraId="39F0BD88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3)</w:t>
      </w:r>
      <w:r>
        <w:rPr>
          <w:rFonts w:ascii="Calisto MT" w:hAnsi="Calisto MT" w:cs="Times New Roman"/>
          <w:sz w:val="24"/>
        </w:rPr>
        <w:t xml:space="preserve"> Determinar a quantidade de sódio e potássio nas amostras e conferir com o esperado (valor especificado no rótulo das embalagens). Calcular o erro relativo observado.</w:t>
      </w:r>
    </w:p>
    <w:p w14:paraId="63A3DFAC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4)</w:t>
      </w:r>
      <w:r>
        <w:rPr>
          <w:rFonts w:ascii="Calisto MT" w:hAnsi="Calisto MT" w:cs="Times New Roman"/>
          <w:sz w:val="24"/>
        </w:rPr>
        <w:t xml:space="preserve"> Calcule o desvio padrão relativo entre as amostras de cada produto analisado. Discuta esses resultados.</w:t>
      </w:r>
    </w:p>
    <w:p w14:paraId="20C8BE73" w14:textId="77777777" w:rsidR="00054C62" w:rsidRDefault="00F301E6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5</w:t>
      </w:r>
      <w:r w:rsidR="00054C62">
        <w:rPr>
          <w:rFonts w:ascii="Calisto MT" w:hAnsi="Calisto MT" w:cs="Times New Roman"/>
          <w:b/>
          <w:sz w:val="24"/>
        </w:rPr>
        <w:t>)</w:t>
      </w:r>
      <w:r w:rsidR="00054C62">
        <w:rPr>
          <w:rFonts w:ascii="Calisto MT" w:hAnsi="Calisto MT" w:cs="Times New Roman"/>
          <w:sz w:val="24"/>
        </w:rPr>
        <w:t xml:space="preserve"> O Li foi determinado por emissão atômica, utilizando o método de adição de padrão. A partir dos dados constantes na tabela abaixo, encontrar a concentração de lítio na amostra desconhecida pura. O padrão de Li continha 1,62 µg Li/</w:t>
      </w:r>
      <w:proofErr w:type="spellStart"/>
      <w:r w:rsidR="00054C62">
        <w:rPr>
          <w:rFonts w:ascii="Calisto MT" w:hAnsi="Calisto MT" w:cs="Times New Roman"/>
          <w:sz w:val="24"/>
        </w:rPr>
        <w:t>mL</w:t>
      </w:r>
      <w:proofErr w:type="spellEnd"/>
      <w:r w:rsidR="00054C62">
        <w:rPr>
          <w:rFonts w:ascii="Calisto MT" w:hAnsi="Calisto MT" w:cs="Times New Roman"/>
          <w:sz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1432"/>
        <w:gridCol w:w="2004"/>
        <w:gridCol w:w="1025"/>
      </w:tblGrid>
      <w:tr w:rsidR="00054C62" w:rsidRPr="00A02CE3" w14:paraId="6D952343" w14:textId="77777777" w:rsidTr="00054C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FCC77" w14:textId="5D6AAE85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>
              <w:rPr>
                <w:rFonts w:ascii="Calisto MT" w:hAnsi="Calisto MT" w:cs="Times New Roman"/>
                <w:sz w:val="24"/>
              </w:rPr>
              <w:t xml:space="preserve"> </w:t>
            </w:r>
            <w:r w:rsidRPr="00A02CE3">
              <w:rPr>
                <w:rFonts w:ascii="Calisto MT" w:hAnsi="Calisto MT" w:cs="Times New Roman"/>
                <w:b/>
              </w:rPr>
              <w:t>Amostra desconhecida (</w:t>
            </w:r>
            <w:proofErr w:type="spellStart"/>
            <w:r w:rsidRPr="00A02CE3">
              <w:rPr>
                <w:rFonts w:ascii="Calisto MT" w:hAnsi="Calisto MT" w:cs="Times New Roman"/>
                <w:b/>
              </w:rPr>
              <w:t>mL</w:t>
            </w:r>
            <w:proofErr w:type="spellEnd"/>
            <w:r w:rsidRPr="00A02CE3">
              <w:rPr>
                <w:rFonts w:ascii="Calisto MT" w:hAnsi="Calisto MT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03AD9F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A02CE3">
              <w:rPr>
                <w:rFonts w:ascii="Calisto MT" w:hAnsi="Calisto MT" w:cs="Times New Roman"/>
                <w:b/>
              </w:rPr>
              <w:t>Padrão (</w:t>
            </w:r>
            <w:proofErr w:type="spellStart"/>
            <w:r w:rsidRPr="00A02CE3">
              <w:rPr>
                <w:rFonts w:ascii="Calisto MT" w:hAnsi="Calisto MT" w:cs="Times New Roman"/>
                <w:b/>
              </w:rPr>
              <w:t>mL</w:t>
            </w:r>
            <w:proofErr w:type="spellEnd"/>
            <w:r w:rsidRPr="00A02CE3">
              <w:rPr>
                <w:rFonts w:ascii="Calisto MT" w:hAnsi="Calisto MT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289609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A02CE3">
              <w:rPr>
                <w:rFonts w:ascii="Calisto MT" w:hAnsi="Calisto MT" w:cs="Times New Roman"/>
                <w:b/>
              </w:rPr>
              <w:t>Volume final (</w:t>
            </w:r>
            <w:proofErr w:type="spellStart"/>
            <w:r w:rsidRPr="00A02CE3">
              <w:rPr>
                <w:rFonts w:ascii="Calisto MT" w:hAnsi="Calisto MT" w:cs="Times New Roman"/>
                <w:b/>
              </w:rPr>
              <w:t>mL</w:t>
            </w:r>
            <w:proofErr w:type="spellEnd"/>
            <w:r w:rsidRPr="00A02CE3">
              <w:rPr>
                <w:rFonts w:ascii="Calisto MT" w:hAnsi="Calisto MT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0B8FB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A02CE3">
              <w:rPr>
                <w:rFonts w:ascii="Calisto MT" w:hAnsi="Calisto MT" w:cs="Times New Roman"/>
                <w:b/>
              </w:rPr>
              <w:t>Emissão</w:t>
            </w:r>
          </w:p>
        </w:tc>
      </w:tr>
      <w:tr w:rsidR="00054C62" w:rsidRPr="00A02CE3" w14:paraId="1002849B" w14:textId="77777777" w:rsidTr="00054C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6B662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3F7697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B5400C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66C0E2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309</w:t>
            </w:r>
          </w:p>
        </w:tc>
      </w:tr>
      <w:tr w:rsidR="00054C62" w:rsidRPr="00A02CE3" w14:paraId="020A264F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4BA5F45E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389C8D9F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14:paraId="68F1CD93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1F685ED0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452</w:t>
            </w:r>
          </w:p>
        </w:tc>
      </w:tr>
      <w:tr w:rsidR="00054C62" w:rsidRPr="00A02CE3" w14:paraId="62EEFE27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5A6C68E2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0C008B30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0BE855D5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6B3171FE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600</w:t>
            </w:r>
          </w:p>
        </w:tc>
      </w:tr>
      <w:tr w:rsidR="00054C62" w:rsidRPr="00A02CE3" w14:paraId="60F36F6D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05991921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5D65BD3C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14:paraId="2319941F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27541D44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765</w:t>
            </w:r>
          </w:p>
        </w:tc>
      </w:tr>
      <w:tr w:rsidR="00054C62" w:rsidRPr="00A02CE3" w14:paraId="306EF19F" w14:textId="77777777" w:rsidTr="00054C6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68B80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2A4B5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5B3A7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A1046" w14:textId="77777777" w:rsidR="00054C62" w:rsidRPr="00A02CE3" w:rsidRDefault="00054C62" w:rsidP="00A02CE3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A02CE3">
              <w:rPr>
                <w:rFonts w:ascii="Calisto MT" w:hAnsi="Calisto MT" w:cs="Times New Roman"/>
              </w:rPr>
              <w:t>906</w:t>
            </w:r>
          </w:p>
        </w:tc>
      </w:tr>
    </w:tbl>
    <w:p w14:paraId="22FF181A" w14:textId="77777777" w:rsidR="00787DAB" w:rsidRDefault="00787DAB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2094FF35" w14:textId="77777777" w:rsidR="00787DAB" w:rsidRDefault="00787DAB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59A132B2" w14:textId="77777777" w:rsidR="00787DAB" w:rsidRDefault="00787DAB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</w:p>
    <w:p w14:paraId="25A32956" w14:textId="0A4F4332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lastRenderedPageBreak/>
        <w:t xml:space="preserve">Experimento </w:t>
      </w:r>
      <w:r w:rsidR="00787DAB">
        <w:rPr>
          <w:rFonts w:ascii="Calisto MT" w:hAnsi="Calisto MT" w:cs="Times New Roman"/>
          <w:b/>
          <w:sz w:val="24"/>
        </w:rPr>
        <w:t>3</w:t>
      </w:r>
      <w:r>
        <w:rPr>
          <w:rFonts w:ascii="Calisto MT" w:hAnsi="Calisto MT" w:cs="Times New Roman"/>
          <w:b/>
          <w:sz w:val="24"/>
        </w:rPr>
        <w:t xml:space="preserve"> – Absorção atômica</w:t>
      </w:r>
    </w:p>
    <w:p w14:paraId="7F7596C3" w14:textId="77777777" w:rsidR="00054C62" w:rsidRDefault="00054C62" w:rsidP="00054C62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Determinação de Cobre em amostras de aguardente</w:t>
      </w:r>
    </w:p>
    <w:p w14:paraId="5D25C4D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0CFCDAF3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1. Objetivo</w:t>
      </w:r>
      <w:r>
        <w:rPr>
          <w:rFonts w:ascii="Calisto MT" w:hAnsi="Calisto MT" w:cs="Times New Roman"/>
          <w:b/>
          <w:sz w:val="24"/>
        </w:rPr>
        <w:tab/>
      </w:r>
    </w:p>
    <w:p w14:paraId="5B685F43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Nesta prática objetiva-se determinar a concentração de Cobre em aguardente de diferentes fabricantes e comparar com os valores preconizados na legislação (Norma NBR 13921). Cada grupo deve trazer uma amostra de aguardente de diferentes fabricantes (artesanal, industrializada, </w:t>
      </w:r>
      <w:proofErr w:type="spellStart"/>
      <w:r>
        <w:rPr>
          <w:rFonts w:ascii="Calisto MT" w:hAnsi="Calisto MT" w:cs="Times New Roman"/>
          <w:sz w:val="24"/>
        </w:rPr>
        <w:t>etc</w:t>
      </w:r>
      <w:proofErr w:type="spellEnd"/>
      <w:r>
        <w:rPr>
          <w:rFonts w:ascii="Calisto MT" w:hAnsi="Calisto MT" w:cs="Times New Roman"/>
          <w:sz w:val="24"/>
        </w:rPr>
        <w:t>).</w:t>
      </w:r>
    </w:p>
    <w:p w14:paraId="4E1B760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0E8B47C8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2. Bibliografia adicional</w:t>
      </w:r>
    </w:p>
    <w:p w14:paraId="104D6C58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Norma NBR 13921 de agosto de 1997.</w:t>
      </w:r>
    </w:p>
    <w:p w14:paraId="054237A6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585DA050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 xml:space="preserve">3. Materiais e Reagentes </w:t>
      </w:r>
    </w:p>
    <w:p w14:paraId="1ADC0212" w14:textId="77777777" w:rsidR="00DC2829" w:rsidRDefault="00DC2829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</w:p>
    <w:p w14:paraId="05481A53" w14:textId="77777777" w:rsidR="00DC2829" w:rsidRDefault="00DC2829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  <w:sectPr w:rsidR="00DC2829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A2694F4" w14:textId="4EF141C4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Ba</w:t>
      </w:r>
      <w:r w:rsidR="005A2C27">
        <w:rPr>
          <w:rFonts w:ascii="Calisto MT" w:hAnsi="Calisto MT" w:cs="Times New Roman"/>
          <w:sz w:val="24"/>
        </w:rPr>
        <w:t xml:space="preserve">lões volumétricos de 10 </w:t>
      </w:r>
      <w:proofErr w:type="spellStart"/>
      <w:r w:rsidR="005A2C27">
        <w:rPr>
          <w:rFonts w:ascii="Calisto MT" w:hAnsi="Calisto MT" w:cs="Times New Roman"/>
          <w:sz w:val="24"/>
        </w:rPr>
        <w:t>mL</w:t>
      </w:r>
      <w:proofErr w:type="spellEnd"/>
      <w:r w:rsidR="005A2C27">
        <w:rPr>
          <w:rFonts w:ascii="Calisto MT" w:hAnsi="Calisto MT" w:cs="Times New Roman"/>
          <w:sz w:val="24"/>
        </w:rPr>
        <w:t xml:space="preserve"> (1)</w:t>
      </w:r>
    </w:p>
    <w:p w14:paraId="752D3452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Balões volumétricos de 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(10) </w:t>
      </w:r>
    </w:p>
    <w:p w14:paraId="623D2C44" w14:textId="0D606F96" w:rsidR="00054C62" w:rsidRDefault="00BB5E9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Balões volumétricos d</w:t>
      </w:r>
      <w:r w:rsidRPr="00FE40CB">
        <w:rPr>
          <w:rFonts w:ascii="Calisto MT" w:hAnsi="Calisto MT" w:cs="Times New Roman"/>
          <w:sz w:val="24"/>
        </w:rPr>
        <w:t>e 20</w:t>
      </w:r>
      <w:r w:rsidR="00054C62" w:rsidRPr="00FE40CB">
        <w:rPr>
          <w:rFonts w:ascii="Calisto MT" w:hAnsi="Calisto MT" w:cs="Times New Roman"/>
          <w:sz w:val="24"/>
        </w:rPr>
        <w:t>0</w:t>
      </w:r>
      <w:r w:rsidR="00054C62">
        <w:rPr>
          <w:rFonts w:ascii="Calisto MT" w:hAnsi="Calisto MT" w:cs="Times New Roman"/>
          <w:sz w:val="24"/>
        </w:rPr>
        <w:t xml:space="preserve"> </w:t>
      </w:r>
      <w:proofErr w:type="spellStart"/>
      <w:r w:rsidR="00054C62">
        <w:rPr>
          <w:rFonts w:ascii="Calisto MT" w:hAnsi="Calisto MT" w:cs="Times New Roman"/>
          <w:sz w:val="24"/>
        </w:rPr>
        <w:t>mL</w:t>
      </w:r>
      <w:proofErr w:type="spellEnd"/>
      <w:r w:rsidR="00054C62">
        <w:rPr>
          <w:rFonts w:ascii="Calisto MT" w:hAnsi="Calisto MT" w:cs="Times New Roman"/>
          <w:sz w:val="24"/>
        </w:rPr>
        <w:t xml:space="preserve"> (1)</w:t>
      </w:r>
    </w:p>
    <w:p w14:paraId="5FD81DEB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Micropipeta (100 – 1000 µL)</w:t>
      </w:r>
    </w:p>
    <w:p w14:paraId="0100ABD3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• Pipeta volumétrica (20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>) (1)</w:t>
      </w:r>
    </w:p>
    <w:p w14:paraId="11CC5CE7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Pipeta de Pasteur (1)</w:t>
      </w:r>
    </w:p>
    <w:p w14:paraId="6814B39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Água deionizada / Tipo 1</w:t>
      </w:r>
    </w:p>
    <w:p w14:paraId="7D3A19CE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• Solução padrão estoque de cobre de 1000 mg L</w:t>
      </w:r>
      <w:r>
        <w:rPr>
          <w:rFonts w:ascii="Calisto MT" w:hAnsi="Calisto MT" w:cs="Times New Roman"/>
          <w:sz w:val="24"/>
          <w:vertAlign w:val="superscript"/>
        </w:rPr>
        <w:t>-1</w:t>
      </w:r>
    </w:p>
    <w:p w14:paraId="38FCDEAF" w14:textId="77777777" w:rsidR="00DC2829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DC2829" w:rsidSect="00DC282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Calisto MT" w:hAnsi="Calisto MT" w:cs="Times New Roman"/>
          <w:sz w:val="24"/>
        </w:rPr>
        <w:t>• Etanol 95% (v/v)</w:t>
      </w:r>
    </w:p>
    <w:p w14:paraId="57F7BA50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55B367A0" w14:textId="77777777" w:rsidR="00054C62" w:rsidRDefault="00054C62" w:rsidP="00054C62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3.1.</w:t>
      </w:r>
      <w:r>
        <w:rPr>
          <w:rFonts w:ascii="Calisto MT" w:hAnsi="Calisto MT" w:cs="Times New Roman"/>
          <w:b/>
          <w:sz w:val="24"/>
        </w:rPr>
        <w:tab/>
        <w:t>Solução-padrão de cobre 100 mg. L</w:t>
      </w:r>
      <w:r>
        <w:rPr>
          <w:rFonts w:ascii="Calisto MT" w:hAnsi="Calisto MT" w:cs="Times New Roman"/>
          <w:b/>
          <w:sz w:val="24"/>
          <w:vertAlign w:val="superscript"/>
        </w:rPr>
        <w:t>-1</w:t>
      </w:r>
      <w:r>
        <w:rPr>
          <w:rFonts w:ascii="Calisto MT" w:hAnsi="Calisto MT" w:cs="Times New Roman"/>
          <w:b/>
          <w:sz w:val="24"/>
        </w:rPr>
        <w:t>.</w:t>
      </w:r>
    </w:p>
    <w:p w14:paraId="5E9B59C9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ab/>
        <w:t>A partir da solução estoque a 1000 mg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preparar 10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uma solução-padrão de cobre na concentração de 100 mg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. </w:t>
      </w:r>
    </w:p>
    <w:p w14:paraId="08D06D1B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3EF66CAA" w14:textId="27B91569" w:rsidR="00054C62" w:rsidRDefault="00054C62" w:rsidP="00054C62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3.2.</w:t>
      </w:r>
      <w:r>
        <w:rPr>
          <w:rFonts w:ascii="Calisto MT" w:hAnsi="Calisto MT" w:cs="Times New Roman"/>
          <w:b/>
          <w:sz w:val="24"/>
        </w:rPr>
        <w:tab/>
        <w:t xml:space="preserve">Solução </w:t>
      </w:r>
      <w:r w:rsidR="003236C2">
        <w:rPr>
          <w:rFonts w:ascii="Calisto MT" w:hAnsi="Calisto MT" w:cs="Times New Roman"/>
          <w:b/>
          <w:sz w:val="24"/>
        </w:rPr>
        <w:t>hidro alcoólica</w:t>
      </w:r>
      <w:r>
        <w:rPr>
          <w:rFonts w:ascii="Calisto MT" w:hAnsi="Calisto MT" w:cs="Times New Roman"/>
          <w:b/>
          <w:sz w:val="24"/>
        </w:rPr>
        <w:t xml:space="preserve"> a 40% (v/v) (aproximadamente)</w:t>
      </w:r>
    </w:p>
    <w:p w14:paraId="0EB39705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ab/>
        <w:t xml:space="preserve">A partir da solução estoque a 95% preparar </w:t>
      </w:r>
      <w:r w:rsidRPr="00FE40CB">
        <w:rPr>
          <w:rFonts w:ascii="Calisto MT" w:hAnsi="Calisto MT" w:cs="Times New Roman"/>
          <w:sz w:val="24"/>
        </w:rPr>
        <w:t xml:space="preserve">200 </w:t>
      </w:r>
      <w:proofErr w:type="spellStart"/>
      <w:r w:rsidRPr="00FE40CB">
        <w:rPr>
          <w:rFonts w:ascii="Calisto MT" w:hAnsi="Calisto MT" w:cs="Times New Roman"/>
          <w:sz w:val="24"/>
        </w:rPr>
        <w:t>m</w:t>
      </w:r>
      <w:r>
        <w:rPr>
          <w:rFonts w:ascii="Calisto MT" w:hAnsi="Calisto MT" w:cs="Times New Roman"/>
          <w:sz w:val="24"/>
        </w:rPr>
        <w:t>L</w:t>
      </w:r>
      <w:proofErr w:type="spellEnd"/>
      <w:r>
        <w:rPr>
          <w:rFonts w:ascii="Calisto MT" w:hAnsi="Calisto MT" w:cs="Times New Roman"/>
          <w:sz w:val="24"/>
        </w:rPr>
        <w:t xml:space="preserve"> da solução </w:t>
      </w:r>
      <w:proofErr w:type="spellStart"/>
      <w:r>
        <w:rPr>
          <w:rFonts w:ascii="Calisto MT" w:hAnsi="Calisto MT" w:cs="Times New Roman"/>
          <w:sz w:val="24"/>
        </w:rPr>
        <w:t>hidroalcoólica</w:t>
      </w:r>
      <w:proofErr w:type="spellEnd"/>
      <w:r>
        <w:rPr>
          <w:rFonts w:ascii="Calisto MT" w:hAnsi="Calisto MT" w:cs="Times New Roman"/>
          <w:sz w:val="24"/>
        </w:rPr>
        <w:t xml:space="preserve"> a 40%.</w:t>
      </w:r>
    </w:p>
    <w:p w14:paraId="1AB5457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3736342E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4. Determinação da concentração de cobre pela padronização externa e adição de padrão</w:t>
      </w:r>
    </w:p>
    <w:p w14:paraId="357C95AA" w14:textId="77777777" w:rsidR="00054C62" w:rsidRDefault="00054C62" w:rsidP="00054C62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4.1.</w:t>
      </w:r>
      <w:r>
        <w:rPr>
          <w:rFonts w:ascii="Calisto MT" w:hAnsi="Calisto MT" w:cs="Times New Roman"/>
          <w:b/>
          <w:sz w:val="24"/>
        </w:rPr>
        <w:tab/>
        <w:t>Padronização externa</w:t>
      </w:r>
    </w:p>
    <w:p w14:paraId="07866324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Utilizando a micropipeta, transferir quantitativamente, 250 µL, 500 µL, 750 µL e 1000 µL da solução estoque de cobre 100 mg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para balões volumétricos de 25 </w:t>
      </w:r>
      <w:proofErr w:type="spellStart"/>
      <w:r>
        <w:rPr>
          <w:rFonts w:ascii="Calisto MT" w:hAnsi="Calisto MT" w:cs="Times New Roman"/>
          <w:sz w:val="24"/>
        </w:rPr>
        <w:lastRenderedPageBreak/>
        <w:t>mL</w:t>
      </w:r>
      <w:proofErr w:type="spellEnd"/>
      <w:r>
        <w:rPr>
          <w:rFonts w:ascii="Calisto MT" w:hAnsi="Calisto MT" w:cs="Times New Roman"/>
          <w:sz w:val="24"/>
        </w:rPr>
        <w:t xml:space="preserve">, completando o volume com a solução </w:t>
      </w:r>
      <w:proofErr w:type="spellStart"/>
      <w:r>
        <w:rPr>
          <w:rFonts w:ascii="Calisto MT" w:hAnsi="Calisto MT" w:cs="Times New Roman"/>
          <w:sz w:val="24"/>
        </w:rPr>
        <w:t>hidroalcoólica</w:t>
      </w:r>
      <w:proofErr w:type="spellEnd"/>
      <w:r>
        <w:rPr>
          <w:rFonts w:ascii="Calisto MT" w:hAnsi="Calisto MT" w:cs="Times New Roman"/>
          <w:sz w:val="24"/>
        </w:rPr>
        <w:t xml:space="preserve"> a 40%. Preparar também o branco, contendo apenas a solução </w:t>
      </w:r>
      <w:proofErr w:type="spellStart"/>
      <w:r>
        <w:rPr>
          <w:rFonts w:ascii="Calisto MT" w:hAnsi="Calisto MT" w:cs="Times New Roman"/>
          <w:sz w:val="24"/>
        </w:rPr>
        <w:t>hidroalcoólica</w:t>
      </w:r>
      <w:proofErr w:type="spellEnd"/>
      <w:r>
        <w:rPr>
          <w:rFonts w:ascii="Calisto MT" w:hAnsi="Calisto MT" w:cs="Times New Roman"/>
          <w:sz w:val="24"/>
        </w:rPr>
        <w:t xml:space="preserve"> a 40%. Fazer as leituras em duplicata empregando como comprimento de onda 324,7 </w:t>
      </w:r>
      <w:proofErr w:type="spellStart"/>
      <w:r>
        <w:rPr>
          <w:rFonts w:ascii="Calisto MT" w:hAnsi="Calisto MT" w:cs="Times New Roman"/>
          <w:sz w:val="24"/>
        </w:rPr>
        <w:t>nm</w:t>
      </w:r>
      <w:proofErr w:type="spellEnd"/>
      <w:r>
        <w:rPr>
          <w:rFonts w:ascii="Calisto MT" w:hAnsi="Calisto MT" w:cs="Times New Roman"/>
          <w:sz w:val="24"/>
        </w:rPr>
        <w:t>.</w:t>
      </w:r>
    </w:p>
    <w:p w14:paraId="49962163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F8BAD7B" w14:textId="77777777" w:rsidR="00054C62" w:rsidRDefault="00054C62" w:rsidP="00054C62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4.2.</w:t>
      </w:r>
      <w:r>
        <w:rPr>
          <w:rFonts w:ascii="Calisto MT" w:hAnsi="Calisto MT" w:cs="Times New Roman"/>
          <w:b/>
          <w:sz w:val="24"/>
        </w:rPr>
        <w:tab/>
        <w:t>Amostra de aguardente</w:t>
      </w:r>
    </w:p>
    <w:p w14:paraId="4C8B0B58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>Aspirar a amostra diretamente e determinar a concentração de cobre na aguardente.</w:t>
      </w:r>
    </w:p>
    <w:p w14:paraId="0D3F09A3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6615D73" w14:textId="77777777" w:rsidR="00054C62" w:rsidRDefault="00054C62" w:rsidP="00054C62">
      <w:pPr>
        <w:pStyle w:val="SemEspaamento"/>
        <w:spacing w:line="360" w:lineRule="auto"/>
        <w:ind w:firstLine="284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4.3.</w:t>
      </w:r>
      <w:r>
        <w:rPr>
          <w:rFonts w:ascii="Calisto MT" w:hAnsi="Calisto MT" w:cs="Times New Roman"/>
          <w:b/>
          <w:sz w:val="24"/>
        </w:rPr>
        <w:tab/>
        <w:t>Determinação da concentração de cobre pelo método de adição de padrão</w:t>
      </w:r>
    </w:p>
    <w:p w14:paraId="204AD733" w14:textId="77777777" w:rsidR="00054C62" w:rsidRDefault="00054C62" w:rsidP="00054C62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sz w:val="24"/>
        </w:rPr>
        <w:t xml:space="preserve">Em 5 balões volumétricos de 25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, adicionar com o auxílio de uma pipeta volumétrica 20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de aguardente. Adicionar a cada um dos balões 0 µL, 250 µL, 500 µL, 750 µL e 1000 µL de solução estoque de cobre 100 mg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 xml:space="preserve"> e completar o volume com </w:t>
      </w:r>
      <w:r>
        <w:rPr>
          <w:rFonts w:ascii="Calisto MT" w:hAnsi="Calisto MT" w:cs="Times New Roman"/>
          <w:b/>
          <w:sz w:val="24"/>
        </w:rPr>
        <w:t>água deionizada</w:t>
      </w:r>
      <w:r>
        <w:rPr>
          <w:rFonts w:ascii="Calisto MT" w:hAnsi="Calisto MT" w:cs="Times New Roman"/>
          <w:sz w:val="24"/>
        </w:rPr>
        <w:t xml:space="preserve">. Realizar as leituras </w:t>
      </w:r>
      <w:r>
        <w:rPr>
          <w:rFonts w:ascii="Calisto MT" w:hAnsi="Calisto MT" w:cs="Times New Roman"/>
          <w:b/>
          <w:sz w:val="24"/>
        </w:rPr>
        <w:t>em duplicata</w:t>
      </w:r>
      <w:r>
        <w:rPr>
          <w:rFonts w:ascii="Calisto MT" w:hAnsi="Calisto MT" w:cs="Times New Roman"/>
          <w:sz w:val="24"/>
        </w:rPr>
        <w:t xml:space="preserve"> empregando como comprimento de onda 324,7 </w:t>
      </w:r>
      <w:proofErr w:type="spellStart"/>
      <w:r>
        <w:rPr>
          <w:rFonts w:ascii="Calisto MT" w:hAnsi="Calisto MT" w:cs="Times New Roman"/>
          <w:sz w:val="24"/>
        </w:rPr>
        <w:t>nm</w:t>
      </w:r>
      <w:proofErr w:type="spellEnd"/>
      <w:r>
        <w:rPr>
          <w:rFonts w:ascii="Calisto MT" w:hAnsi="Calisto MT" w:cs="Times New Roman"/>
          <w:sz w:val="24"/>
        </w:rPr>
        <w:t>.</w:t>
      </w:r>
    </w:p>
    <w:p w14:paraId="722E91DF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F9F09C0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5.</w:t>
      </w:r>
      <w:r>
        <w:rPr>
          <w:rFonts w:ascii="Calisto MT" w:hAnsi="Calisto MT" w:cs="Times New Roman"/>
          <w:b/>
          <w:sz w:val="24"/>
        </w:rPr>
        <w:tab/>
        <w:t>Questões:</w:t>
      </w:r>
    </w:p>
    <w:p w14:paraId="134600C4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F9815F9" w14:textId="20999A91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1)</w:t>
      </w:r>
      <w:r>
        <w:rPr>
          <w:rFonts w:ascii="Calisto MT" w:hAnsi="Calisto MT" w:cs="Times New Roman"/>
          <w:sz w:val="24"/>
        </w:rPr>
        <w:t xml:space="preserve"> </w:t>
      </w:r>
      <w:r w:rsidR="0058588A">
        <w:rPr>
          <w:rFonts w:ascii="Calisto MT" w:hAnsi="Calisto MT" w:cs="Times New Roman"/>
          <w:sz w:val="24"/>
        </w:rPr>
        <w:t xml:space="preserve">Construir as curvas analíticas obtidas pela padronização externa e pela adição de padrão. </w:t>
      </w:r>
      <w:r>
        <w:rPr>
          <w:rFonts w:ascii="Calisto MT" w:hAnsi="Calisto MT" w:cs="Times New Roman"/>
          <w:sz w:val="24"/>
        </w:rPr>
        <w:t>Determinar a concentração de cobre na aguardente pelos dois métodos de quantificação empregados</w:t>
      </w:r>
      <w:r w:rsidR="0058588A">
        <w:rPr>
          <w:rFonts w:ascii="Calisto MT" w:hAnsi="Calisto MT" w:cs="Times New Roman"/>
          <w:sz w:val="24"/>
        </w:rPr>
        <w:t xml:space="preserve"> (padronização externa e adição de padrão)</w:t>
      </w:r>
      <w:r>
        <w:rPr>
          <w:rFonts w:ascii="Calisto MT" w:hAnsi="Calisto MT" w:cs="Times New Roman"/>
          <w:sz w:val="24"/>
        </w:rPr>
        <w:t>.</w:t>
      </w:r>
      <w:r w:rsidR="00BF4901">
        <w:rPr>
          <w:rFonts w:ascii="Calisto MT" w:hAnsi="Calisto MT" w:cs="Times New Roman"/>
          <w:sz w:val="24"/>
        </w:rPr>
        <w:t xml:space="preserve"> Comparar os resultados obtidos e os coeficientes angulares das duas curvas analíticas.</w:t>
      </w:r>
    </w:p>
    <w:p w14:paraId="088FE932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 xml:space="preserve">2) </w:t>
      </w:r>
      <w:r>
        <w:rPr>
          <w:rFonts w:ascii="Calisto MT" w:hAnsi="Calisto MT" w:cs="Times New Roman"/>
          <w:sz w:val="24"/>
        </w:rPr>
        <w:t>A concentração determinada de cobre está de acordo com as normas da NBR?</w:t>
      </w:r>
    </w:p>
    <w:p w14:paraId="13F1E0D5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 xml:space="preserve">3) </w:t>
      </w:r>
      <w:r>
        <w:rPr>
          <w:rFonts w:ascii="Calisto MT" w:hAnsi="Calisto MT" w:cs="Times New Roman"/>
          <w:sz w:val="24"/>
        </w:rPr>
        <w:t>Quando e porque o método de adição de padrão deve ser utilizado?</w:t>
      </w:r>
    </w:p>
    <w:p w14:paraId="414B11A9" w14:textId="25E93980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 xml:space="preserve">4) </w:t>
      </w:r>
      <w:r>
        <w:rPr>
          <w:rFonts w:ascii="Calisto MT" w:hAnsi="Calisto MT" w:cs="Times New Roman"/>
          <w:sz w:val="24"/>
        </w:rPr>
        <w:t xml:space="preserve">Porque a curva analítica </w:t>
      </w:r>
      <w:r w:rsidR="0058588A">
        <w:rPr>
          <w:rFonts w:ascii="Calisto MT" w:hAnsi="Calisto MT" w:cs="Times New Roman"/>
          <w:sz w:val="24"/>
        </w:rPr>
        <w:t xml:space="preserve">obtida pelo método de padronização externa </w:t>
      </w:r>
      <w:r>
        <w:rPr>
          <w:rFonts w:ascii="Calisto MT" w:hAnsi="Calisto MT" w:cs="Times New Roman"/>
          <w:sz w:val="24"/>
        </w:rPr>
        <w:t xml:space="preserve">foi preparada em solução </w:t>
      </w:r>
      <w:proofErr w:type="spellStart"/>
      <w:r>
        <w:rPr>
          <w:rFonts w:ascii="Calisto MT" w:hAnsi="Calisto MT" w:cs="Times New Roman"/>
          <w:sz w:val="24"/>
        </w:rPr>
        <w:t>hidroalcoólica</w:t>
      </w:r>
      <w:proofErr w:type="spellEnd"/>
      <w:r>
        <w:rPr>
          <w:rFonts w:ascii="Calisto MT" w:hAnsi="Calisto MT" w:cs="Times New Roman"/>
          <w:sz w:val="24"/>
        </w:rPr>
        <w:t>? Explique.</w:t>
      </w:r>
    </w:p>
    <w:p w14:paraId="7F4FA44F" w14:textId="439F9BCF" w:rsidR="0058588A" w:rsidRPr="0058588A" w:rsidRDefault="0058588A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bCs/>
          <w:sz w:val="24"/>
        </w:rPr>
        <w:t>5)</w:t>
      </w:r>
      <w:r>
        <w:rPr>
          <w:rFonts w:ascii="Calisto MT" w:hAnsi="Calisto MT" w:cs="Times New Roman"/>
          <w:sz w:val="24"/>
        </w:rPr>
        <w:t xml:space="preserve"> Explique a possível interferência nas leituras de absorbância de uma amostra de cachaça. O que devemos fazer para solucionar este problema?</w:t>
      </w:r>
    </w:p>
    <w:p w14:paraId="77F168C4" w14:textId="373C7ADE" w:rsidR="00054C62" w:rsidRDefault="00BF4901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6</w:t>
      </w:r>
      <w:r w:rsidR="00054C62">
        <w:rPr>
          <w:rFonts w:ascii="Calisto MT" w:hAnsi="Calisto MT" w:cs="Times New Roman"/>
          <w:b/>
          <w:sz w:val="24"/>
        </w:rPr>
        <w:t xml:space="preserve">) </w:t>
      </w:r>
      <w:r w:rsidR="00054C62">
        <w:rPr>
          <w:rFonts w:ascii="Calisto MT" w:hAnsi="Calisto MT" w:cs="Times New Roman"/>
          <w:sz w:val="24"/>
        </w:rPr>
        <w:t xml:space="preserve">Cromo foi determinado em uma amostra aquosa pipetando-se 10,0 </w:t>
      </w:r>
      <w:proofErr w:type="spellStart"/>
      <w:r w:rsidR="00054C62">
        <w:rPr>
          <w:rFonts w:ascii="Calisto MT" w:hAnsi="Calisto MT" w:cs="Times New Roman"/>
          <w:sz w:val="24"/>
        </w:rPr>
        <w:t>mL</w:t>
      </w:r>
      <w:proofErr w:type="spellEnd"/>
      <w:r w:rsidR="00054C62">
        <w:rPr>
          <w:rFonts w:ascii="Calisto MT" w:hAnsi="Calisto MT" w:cs="Times New Roman"/>
          <w:sz w:val="24"/>
        </w:rPr>
        <w:t xml:space="preserve"> de uma solução desconhecida em cada um dos cinco frascos volumétricos de 50,0 </w:t>
      </w:r>
      <w:proofErr w:type="spellStart"/>
      <w:proofErr w:type="gramStart"/>
      <w:r w:rsidR="00054C62">
        <w:rPr>
          <w:rFonts w:ascii="Calisto MT" w:hAnsi="Calisto MT" w:cs="Times New Roman"/>
          <w:sz w:val="24"/>
        </w:rPr>
        <w:t>mL.Vários</w:t>
      </w:r>
      <w:proofErr w:type="spellEnd"/>
      <w:proofErr w:type="gramEnd"/>
      <w:r w:rsidR="00054C62">
        <w:rPr>
          <w:rFonts w:ascii="Calisto MT" w:hAnsi="Calisto MT" w:cs="Times New Roman"/>
          <w:sz w:val="24"/>
        </w:rPr>
        <w:t xml:space="preserve"> volumes de padrão contendo 12,2 mg L</w:t>
      </w:r>
      <w:r w:rsidR="00054C62">
        <w:rPr>
          <w:rFonts w:ascii="Calisto MT" w:hAnsi="Calisto MT" w:cs="Times New Roman"/>
          <w:sz w:val="24"/>
          <w:vertAlign w:val="superscript"/>
        </w:rPr>
        <w:t>-1</w:t>
      </w:r>
      <w:r w:rsidR="00054C62">
        <w:rPr>
          <w:rFonts w:ascii="Calisto MT" w:hAnsi="Calisto MT" w:cs="Times New Roman"/>
          <w:sz w:val="24"/>
        </w:rPr>
        <w:t xml:space="preserve"> de Cr foram adicionados aos frascos, e depois as soluções foram diluídas para o volume final.</w:t>
      </w:r>
    </w:p>
    <w:p w14:paraId="26425EBB" w14:textId="341E1FEF" w:rsidR="006E4EC6" w:rsidRDefault="006E4EC6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02BBD5FD" w14:textId="77777777" w:rsidR="006E4EC6" w:rsidRDefault="006E4EC6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432"/>
        <w:gridCol w:w="1424"/>
      </w:tblGrid>
      <w:tr w:rsidR="00054C62" w:rsidRPr="009A04E4" w14:paraId="33106A45" w14:textId="77777777" w:rsidTr="00054C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D2862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9A04E4">
              <w:rPr>
                <w:rFonts w:ascii="Calisto MT" w:hAnsi="Calisto MT" w:cs="Times New Roman"/>
                <w:b/>
              </w:rPr>
              <w:lastRenderedPageBreak/>
              <w:t>Desconhecida (</w:t>
            </w:r>
            <w:proofErr w:type="spellStart"/>
            <w:r w:rsidRPr="009A04E4">
              <w:rPr>
                <w:rFonts w:ascii="Calisto MT" w:hAnsi="Calisto MT" w:cs="Times New Roman"/>
                <w:b/>
              </w:rPr>
              <w:t>mL</w:t>
            </w:r>
            <w:proofErr w:type="spellEnd"/>
            <w:r w:rsidRPr="009A04E4">
              <w:rPr>
                <w:rFonts w:ascii="Calisto MT" w:hAnsi="Calisto MT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2F0C6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9A04E4">
              <w:rPr>
                <w:rFonts w:ascii="Calisto MT" w:hAnsi="Calisto MT" w:cs="Times New Roman"/>
                <w:b/>
              </w:rPr>
              <w:t>Padrão (</w:t>
            </w:r>
            <w:proofErr w:type="spellStart"/>
            <w:r w:rsidRPr="009A04E4">
              <w:rPr>
                <w:rFonts w:ascii="Calisto MT" w:hAnsi="Calisto MT" w:cs="Times New Roman"/>
                <w:b/>
              </w:rPr>
              <w:t>mL</w:t>
            </w:r>
            <w:proofErr w:type="spellEnd"/>
            <w:r w:rsidRPr="009A04E4">
              <w:rPr>
                <w:rFonts w:ascii="Calisto MT" w:hAnsi="Calisto MT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BA61C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  <w:b/>
              </w:rPr>
            </w:pPr>
            <w:r w:rsidRPr="009A04E4">
              <w:rPr>
                <w:rFonts w:ascii="Calisto MT" w:hAnsi="Calisto MT" w:cs="Times New Roman"/>
                <w:b/>
              </w:rPr>
              <w:t>Absorbância</w:t>
            </w:r>
          </w:p>
        </w:tc>
      </w:tr>
      <w:tr w:rsidR="00054C62" w:rsidRPr="009A04E4" w14:paraId="0D1B8F39" w14:textId="77777777" w:rsidTr="00054C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C9BAB3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C3281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A51A9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0,201</w:t>
            </w:r>
          </w:p>
        </w:tc>
      </w:tr>
      <w:tr w:rsidR="00054C62" w:rsidRPr="009A04E4" w14:paraId="26157242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7552347A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6DB4240E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32D8111E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0,292</w:t>
            </w:r>
          </w:p>
        </w:tc>
      </w:tr>
      <w:tr w:rsidR="00054C62" w:rsidRPr="009A04E4" w14:paraId="737ACD0F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1FCD16F6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19F68BB3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14:paraId="225A0B93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0,378</w:t>
            </w:r>
          </w:p>
        </w:tc>
      </w:tr>
      <w:tr w:rsidR="00054C62" w:rsidRPr="009A04E4" w14:paraId="0A53C8C9" w14:textId="77777777" w:rsidTr="00054C62">
        <w:trPr>
          <w:jc w:val="center"/>
        </w:trPr>
        <w:tc>
          <w:tcPr>
            <w:tcW w:w="0" w:type="auto"/>
            <w:vAlign w:val="center"/>
            <w:hideMark/>
          </w:tcPr>
          <w:p w14:paraId="49199D4D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14:paraId="76B47FB1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14:paraId="059398A6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0,467</w:t>
            </w:r>
          </w:p>
        </w:tc>
      </w:tr>
      <w:tr w:rsidR="00054C62" w:rsidRPr="009A04E4" w14:paraId="59997E38" w14:textId="77777777" w:rsidTr="00054C6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A8E80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9A948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FEE65" w14:textId="77777777" w:rsidR="00054C62" w:rsidRPr="009A04E4" w:rsidRDefault="00054C62" w:rsidP="009A04E4">
            <w:pPr>
              <w:pStyle w:val="SemEspaamento"/>
              <w:jc w:val="center"/>
              <w:rPr>
                <w:rFonts w:ascii="Calisto MT" w:hAnsi="Calisto MT" w:cs="Times New Roman"/>
              </w:rPr>
            </w:pPr>
            <w:r w:rsidRPr="009A04E4">
              <w:rPr>
                <w:rFonts w:ascii="Calisto MT" w:hAnsi="Calisto MT" w:cs="Times New Roman"/>
              </w:rPr>
              <w:t>0,554</w:t>
            </w:r>
          </w:p>
        </w:tc>
      </w:tr>
    </w:tbl>
    <w:p w14:paraId="4FA0484F" w14:textId="77777777" w:rsidR="00BF4901" w:rsidRDefault="00BF4901" w:rsidP="00054C62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</w:p>
    <w:p w14:paraId="708C08E7" w14:textId="498D5FC8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a)</w:t>
      </w:r>
      <w:r>
        <w:rPr>
          <w:rFonts w:ascii="Calisto MT" w:hAnsi="Calisto MT" w:cs="Times New Roman"/>
          <w:sz w:val="24"/>
        </w:rPr>
        <w:t xml:space="preserve"> Represente os dados em um gráfico.</w:t>
      </w:r>
    </w:p>
    <w:p w14:paraId="473E6899" w14:textId="77777777" w:rsidR="00054C62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b)</w:t>
      </w:r>
      <w:r>
        <w:rPr>
          <w:rFonts w:ascii="Calisto MT" w:hAnsi="Calisto MT" w:cs="Times New Roman"/>
          <w:sz w:val="24"/>
        </w:rPr>
        <w:t xml:space="preserve"> Obtenha uma equação para a relação entre absorbância e o volume do padrão.</w:t>
      </w:r>
    </w:p>
    <w:p w14:paraId="331721E4" w14:textId="77777777" w:rsidR="00C67B5E" w:rsidRDefault="00054C62" w:rsidP="00054C62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C67B5E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listo MT" w:hAnsi="Calisto MT" w:cs="Times New Roman"/>
          <w:b/>
          <w:sz w:val="24"/>
        </w:rPr>
        <w:t>c)</w:t>
      </w:r>
      <w:r>
        <w:rPr>
          <w:rFonts w:ascii="Calisto MT" w:hAnsi="Calisto MT" w:cs="Times New Roman"/>
          <w:sz w:val="24"/>
        </w:rPr>
        <w:t xml:space="preserve"> Calcule a concentração de Cr na amostra.</w:t>
      </w:r>
    </w:p>
    <w:p w14:paraId="6770C26B" w14:textId="77777777" w:rsidR="00C67B5E" w:rsidRDefault="00C67B5E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  <w:sectPr w:rsidR="00C67B5E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793B3F4E" w14:textId="197BE7D2" w:rsidR="00E55518" w:rsidRPr="00AF31E5" w:rsidRDefault="00E55518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 w:rsidRPr="00AF31E5">
        <w:rPr>
          <w:rFonts w:ascii="Calisto MT" w:hAnsi="Calisto MT" w:cs="Times New Roman"/>
          <w:b/>
          <w:sz w:val="24"/>
        </w:rPr>
        <w:lastRenderedPageBreak/>
        <w:t xml:space="preserve">Experimento </w:t>
      </w:r>
      <w:r>
        <w:rPr>
          <w:rFonts w:ascii="Calisto MT" w:hAnsi="Calisto MT" w:cs="Times New Roman"/>
          <w:b/>
          <w:sz w:val="24"/>
        </w:rPr>
        <w:t>4</w:t>
      </w:r>
      <w:r w:rsidRPr="00AF31E5">
        <w:rPr>
          <w:rFonts w:ascii="Calisto MT" w:hAnsi="Calisto MT" w:cs="Times New Roman"/>
          <w:b/>
          <w:sz w:val="24"/>
        </w:rPr>
        <w:t xml:space="preserve"> - Análise por Injeção em Fluxo (FIA)</w:t>
      </w:r>
    </w:p>
    <w:p w14:paraId="70F89EA0" w14:textId="77777777" w:rsidR="00E55518" w:rsidRPr="00AF31E5" w:rsidRDefault="00E55518" w:rsidP="00E55518">
      <w:pPr>
        <w:pStyle w:val="SemEspaamento"/>
        <w:spacing w:line="360" w:lineRule="auto"/>
        <w:jc w:val="center"/>
        <w:rPr>
          <w:rFonts w:ascii="Calisto MT" w:hAnsi="Calisto MT" w:cs="Times New Roman"/>
          <w:b/>
          <w:sz w:val="24"/>
        </w:rPr>
      </w:pPr>
      <w:r w:rsidRPr="00AF31E5">
        <w:rPr>
          <w:rFonts w:ascii="Calisto MT" w:hAnsi="Calisto MT" w:cs="Times New Roman"/>
          <w:b/>
          <w:sz w:val="24"/>
        </w:rPr>
        <w:t xml:space="preserve">Determinação de íons fosfato em amostras de Coca-Cola e </w:t>
      </w:r>
      <w:proofErr w:type="spellStart"/>
      <w:r w:rsidRPr="00AF31E5">
        <w:rPr>
          <w:rFonts w:ascii="Calisto MT" w:hAnsi="Calisto MT" w:cs="Times New Roman"/>
          <w:b/>
          <w:sz w:val="24"/>
        </w:rPr>
        <w:t>Biotônico</w:t>
      </w:r>
      <w:proofErr w:type="spellEnd"/>
      <w:r w:rsidRPr="00AF31E5">
        <w:rPr>
          <w:rFonts w:ascii="Calisto MT" w:hAnsi="Calisto MT" w:cs="Times New Roman"/>
          <w:b/>
          <w:sz w:val="24"/>
        </w:rPr>
        <w:t xml:space="preserve"> Fontoura</w:t>
      </w:r>
    </w:p>
    <w:p w14:paraId="0CEA53BE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149B5DFE" w14:textId="77777777" w:rsidR="00E55518" w:rsidRPr="00AF31E5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AF31E5">
        <w:rPr>
          <w:rFonts w:ascii="Calisto MT" w:hAnsi="Calisto MT" w:cs="Times New Roman"/>
          <w:b/>
          <w:sz w:val="24"/>
        </w:rPr>
        <w:t>1. Determinação de íons fosfato</w:t>
      </w:r>
    </w:p>
    <w:p w14:paraId="27719511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B708511" w14:textId="77777777" w:rsidR="00E55518" w:rsidRPr="007040D1" w:rsidRDefault="00E55518" w:rsidP="00E55518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 xml:space="preserve">Um método espectrofotométrico amplamente utilizado para determinação da concentração de fosfato é baseado em sua reação com </w:t>
      </w:r>
      <w:proofErr w:type="spellStart"/>
      <w:r w:rsidRPr="007040D1">
        <w:rPr>
          <w:rFonts w:ascii="Calisto MT" w:hAnsi="Calisto MT" w:cs="Times New Roman"/>
          <w:sz w:val="24"/>
        </w:rPr>
        <w:t>molibdato</w:t>
      </w:r>
      <w:proofErr w:type="spellEnd"/>
      <w:r w:rsidRPr="007040D1">
        <w:rPr>
          <w:rFonts w:ascii="Calisto MT" w:hAnsi="Calisto MT" w:cs="Times New Roman"/>
          <w:sz w:val="24"/>
        </w:rPr>
        <w:t xml:space="preserve"> de amônio e ácido ascórbico em meio ácido. Fosfato forma um </w:t>
      </w:r>
      <w:proofErr w:type="spellStart"/>
      <w:r w:rsidRPr="007040D1">
        <w:rPr>
          <w:rFonts w:ascii="Calisto MT" w:hAnsi="Calisto MT" w:cs="Times New Roman"/>
          <w:sz w:val="24"/>
        </w:rPr>
        <w:t>heteropoliácido</w:t>
      </w:r>
      <w:proofErr w:type="spellEnd"/>
      <w:r w:rsidRPr="007040D1">
        <w:rPr>
          <w:rFonts w:ascii="Calisto MT" w:hAnsi="Calisto MT" w:cs="Times New Roman"/>
          <w:sz w:val="24"/>
        </w:rPr>
        <w:t xml:space="preserve"> com </w:t>
      </w:r>
      <w:proofErr w:type="spellStart"/>
      <w:r w:rsidRPr="007040D1">
        <w:rPr>
          <w:rFonts w:ascii="Calisto MT" w:hAnsi="Calisto MT" w:cs="Times New Roman"/>
          <w:sz w:val="24"/>
        </w:rPr>
        <w:t>molibdato</w:t>
      </w:r>
      <w:proofErr w:type="spellEnd"/>
      <w:r w:rsidRPr="007040D1">
        <w:rPr>
          <w:rFonts w:ascii="Calisto MT" w:hAnsi="Calisto MT" w:cs="Times New Roman"/>
          <w:sz w:val="24"/>
        </w:rPr>
        <w:t>, que é posteriormente reduzido por ácido ascórbico com a formação de um produto azul:</w:t>
      </w:r>
    </w:p>
    <w:p w14:paraId="36ADB97D" w14:textId="77777777" w:rsidR="00E55518" w:rsidRPr="007040D1" w:rsidRDefault="00E55518" w:rsidP="00E55518">
      <w:pPr>
        <w:pStyle w:val="SemEspaamento"/>
        <w:spacing w:line="360" w:lineRule="auto"/>
        <w:jc w:val="center"/>
        <w:rPr>
          <w:rFonts w:ascii="Calisto MT" w:hAnsi="Calisto MT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48D8C88A" wp14:editId="3F9238AA">
            <wp:extent cx="3709555" cy="80010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73" t="31688" r="32443" b="54507"/>
                    <a:stretch/>
                  </pic:blipFill>
                  <pic:spPr bwMode="auto">
                    <a:xfrm>
                      <a:off x="0" y="0"/>
                      <a:ext cx="3721720" cy="80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1C1DC" w14:textId="77777777" w:rsidR="00E55518" w:rsidRPr="007040D1" w:rsidRDefault="00E55518" w:rsidP="00E55518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A determinação de fosfato pode ser implementada com o sistema FIA esquematizado a seguir:</w:t>
      </w:r>
    </w:p>
    <w:p w14:paraId="5B66D968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6794A620" wp14:editId="4CB607B2">
            <wp:simplePos x="0" y="0"/>
            <wp:positionH relativeFrom="column">
              <wp:posOffset>336551</wp:posOffset>
            </wp:positionH>
            <wp:positionV relativeFrom="paragraph">
              <wp:posOffset>62865</wp:posOffset>
            </wp:positionV>
            <wp:extent cx="5038725" cy="2001520"/>
            <wp:effectExtent l="19050" t="57150" r="28575" b="558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0387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F455F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6051824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C7BF39F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A3DECBC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4AFB732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2413DD45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291C6D52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29AA0AE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1130E66" w14:textId="77777777" w:rsidR="00E55518" w:rsidRPr="007040D1" w:rsidRDefault="00E55518" w:rsidP="00E55518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Na posição mostrada na figura, a amostra é aspirada com uma seringa hipodérmica, preenchendo a alça de amostragem (L), enquanto o transportador (C, H</w:t>
      </w:r>
      <w:r w:rsidRPr="00B77AA5">
        <w:rPr>
          <w:rFonts w:ascii="Calisto MT" w:hAnsi="Calisto MT" w:cs="Times New Roman"/>
          <w:sz w:val="24"/>
          <w:vertAlign w:val="subscript"/>
        </w:rPr>
        <w:t>2</w:t>
      </w:r>
      <w:r w:rsidRPr="007040D1">
        <w:rPr>
          <w:rFonts w:ascii="Calisto MT" w:hAnsi="Calisto MT" w:cs="Times New Roman"/>
          <w:sz w:val="24"/>
        </w:rPr>
        <w:t>O) e os reagentes R1 (</w:t>
      </w:r>
      <w:proofErr w:type="spellStart"/>
      <w:r w:rsidRPr="007040D1">
        <w:rPr>
          <w:rFonts w:ascii="Calisto MT" w:hAnsi="Calisto MT" w:cs="Times New Roman"/>
          <w:sz w:val="24"/>
        </w:rPr>
        <w:t>molibdato</w:t>
      </w:r>
      <w:proofErr w:type="spellEnd"/>
      <w:r w:rsidRPr="007040D1">
        <w:rPr>
          <w:rFonts w:ascii="Calisto MT" w:hAnsi="Calisto MT" w:cs="Times New Roman"/>
          <w:sz w:val="24"/>
        </w:rPr>
        <w:t xml:space="preserve"> de amônio 2,5 mmol L</w:t>
      </w:r>
      <w:r w:rsidRPr="00F6232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 em meio HNO</w:t>
      </w:r>
      <w:r w:rsidRPr="00F62325">
        <w:rPr>
          <w:rFonts w:ascii="Calisto MT" w:hAnsi="Calisto MT" w:cs="Times New Roman"/>
          <w:sz w:val="24"/>
          <w:vertAlign w:val="subscript"/>
        </w:rPr>
        <w:t>3</w:t>
      </w:r>
      <w:r w:rsidRPr="007040D1">
        <w:rPr>
          <w:rFonts w:ascii="Calisto MT" w:hAnsi="Calisto MT" w:cs="Times New Roman"/>
          <w:sz w:val="24"/>
        </w:rPr>
        <w:t xml:space="preserve"> 0,2 mol L</w:t>
      </w:r>
      <w:r w:rsidRPr="00F6232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) e R2 (ácido </w:t>
      </w:r>
      <w:r w:rsidRPr="001037BB">
        <w:rPr>
          <w:rFonts w:ascii="Calisto MT" w:hAnsi="Calisto MT" w:cs="Times New Roman"/>
          <w:sz w:val="24"/>
        </w:rPr>
        <w:t>ascórbico 2,5 % (m/v)) são continuamente bombeados. Os reagentes R1 e R2 se misturam na bobina B1 (50 cm). Quando a porção central do injetor é movimentada no sentido pela seta, a alíquota de amostra é inserida no transportador, sendo conduzida em direção ao detector. No ponto de confluência x, a amostra recebe os reagentes e a reação se processa a bobina B2. A vazão total e o comprimento de B2 (250 cm) definem o tempo</w:t>
      </w:r>
      <w:r w:rsidRPr="007040D1">
        <w:rPr>
          <w:rFonts w:ascii="Calisto MT" w:hAnsi="Calisto MT" w:cs="Times New Roman"/>
          <w:sz w:val="24"/>
        </w:rPr>
        <w:t xml:space="preserve"> médio de residência (tempo </w:t>
      </w:r>
      <w:r w:rsidRPr="007040D1">
        <w:rPr>
          <w:rFonts w:ascii="Calisto MT" w:hAnsi="Calisto MT" w:cs="Times New Roman"/>
          <w:sz w:val="24"/>
        </w:rPr>
        <w:lastRenderedPageBreak/>
        <w:t xml:space="preserve">disponível para ocorrência da reação química). O produto formado é detectado em </w:t>
      </w:r>
      <w:r>
        <w:rPr>
          <w:rFonts w:ascii="Times New Roman" w:hAnsi="Times New Roman" w:cs="Times New Roman"/>
          <w:sz w:val="24"/>
        </w:rPr>
        <w:t>λ</w:t>
      </w:r>
      <w:r w:rsidRPr="007040D1">
        <w:rPr>
          <w:rFonts w:ascii="Calisto MT" w:hAnsi="Calisto MT" w:cs="Times New Roman"/>
          <w:sz w:val="24"/>
        </w:rPr>
        <w:t xml:space="preserve">= 660 </w:t>
      </w:r>
      <w:proofErr w:type="spellStart"/>
      <w:r w:rsidRPr="007040D1">
        <w:rPr>
          <w:rFonts w:ascii="Calisto MT" w:hAnsi="Calisto MT" w:cs="Times New Roman"/>
          <w:sz w:val="24"/>
        </w:rPr>
        <w:t>nm</w:t>
      </w:r>
      <w:proofErr w:type="spellEnd"/>
      <w:r w:rsidRPr="007040D1">
        <w:rPr>
          <w:rFonts w:ascii="Calisto MT" w:hAnsi="Calisto MT" w:cs="Times New Roman"/>
          <w:sz w:val="24"/>
        </w:rPr>
        <w:t>, no espectrofotômetro equipado com uma cela de fluxo.</w:t>
      </w:r>
    </w:p>
    <w:p w14:paraId="131C3B12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3D12D71D" w14:textId="77777777" w:rsidR="008539D9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  <w:sectPr w:rsidR="008539D9" w:rsidSect="00C67B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62325">
        <w:rPr>
          <w:rFonts w:ascii="Calisto MT" w:hAnsi="Calisto MT" w:cs="Times New Roman"/>
          <w:b/>
          <w:sz w:val="24"/>
        </w:rPr>
        <w:t>2.</w:t>
      </w:r>
      <w:r>
        <w:rPr>
          <w:rFonts w:ascii="Calisto MT" w:hAnsi="Calisto MT" w:cs="Times New Roman"/>
          <w:b/>
          <w:sz w:val="24"/>
        </w:rPr>
        <w:t xml:space="preserve"> </w:t>
      </w:r>
      <w:r w:rsidRPr="00F62325">
        <w:rPr>
          <w:rFonts w:ascii="Calisto MT" w:hAnsi="Calisto MT" w:cs="Times New Roman"/>
          <w:b/>
          <w:sz w:val="24"/>
        </w:rPr>
        <w:t>Materiais:</w:t>
      </w:r>
    </w:p>
    <w:p w14:paraId="16D34882" w14:textId="77777777" w:rsidR="008539D9" w:rsidRDefault="008539D9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8539D9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9155F4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r w:rsidRPr="007040D1">
        <w:rPr>
          <w:rFonts w:ascii="Calisto MT" w:hAnsi="Calisto MT" w:cs="Times New Roman"/>
          <w:sz w:val="24"/>
        </w:rPr>
        <w:t xml:space="preserve">Balão volumétrico de </w:t>
      </w:r>
      <w:r>
        <w:rPr>
          <w:rFonts w:ascii="Calisto MT" w:hAnsi="Calisto MT" w:cs="Times New Roman"/>
          <w:sz w:val="24"/>
        </w:rPr>
        <w:t>25</w:t>
      </w:r>
      <w:r w:rsidRPr="007040D1">
        <w:rPr>
          <w:rFonts w:ascii="Calisto MT" w:hAnsi="Calisto MT" w:cs="Times New Roman"/>
          <w:sz w:val="24"/>
        </w:rPr>
        <w:t xml:space="preserve">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 xml:space="preserve"> (</w:t>
      </w:r>
      <w:r>
        <w:rPr>
          <w:rFonts w:ascii="Calisto MT" w:hAnsi="Calisto MT" w:cs="Times New Roman"/>
          <w:sz w:val="24"/>
        </w:rPr>
        <w:t>7</w:t>
      </w:r>
      <w:r w:rsidRPr="007040D1">
        <w:rPr>
          <w:rFonts w:ascii="Calisto MT" w:hAnsi="Calisto MT" w:cs="Times New Roman"/>
          <w:sz w:val="24"/>
        </w:rPr>
        <w:t>)</w:t>
      </w:r>
    </w:p>
    <w:p w14:paraId="5C9B4A5B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Pipeta graduada de 2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(1)</w:t>
      </w:r>
    </w:p>
    <w:p w14:paraId="4C80614B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Pipeta graduada de 5 </w:t>
      </w:r>
      <w:proofErr w:type="spellStart"/>
      <w:r>
        <w:rPr>
          <w:rFonts w:ascii="Calisto MT" w:hAnsi="Calisto MT" w:cs="Times New Roman"/>
          <w:sz w:val="24"/>
        </w:rPr>
        <w:t>mL</w:t>
      </w:r>
      <w:proofErr w:type="spellEnd"/>
      <w:r>
        <w:rPr>
          <w:rFonts w:ascii="Calisto MT" w:hAnsi="Calisto MT" w:cs="Times New Roman"/>
          <w:sz w:val="24"/>
        </w:rPr>
        <w:t xml:space="preserve"> (1)</w:t>
      </w:r>
    </w:p>
    <w:p w14:paraId="74216B16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Micropipeta (100-1000 µL)</w:t>
      </w:r>
    </w:p>
    <w:p w14:paraId="411619F6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Micropipeta (10-100 µL)</w:t>
      </w:r>
    </w:p>
    <w:p w14:paraId="07EECCA9" w14:textId="77777777" w:rsidR="00E55518" w:rsidRPr="00C3276B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C3276B">
        <w:rPr>
          <w:rFonts w:ascii="Calisto MT" w:hAnsi="Calisto MT" w:cs="Times New Roman"/>
          <w:sz w:val="24"/>
        </w:rPr>
        <w:t xml:space="preserve">• </w:t>
      </w:r>
      <w:r>
        <w:rPr>
          <w:rFonts w:ascii="Calisto MT" w:hAnsi="Calisto MT" w:cs="Times New Roman"/>
          <w:sz w:val="24"/>
        </w:rPr>
        <w:t>Pipeta de Pasteur</w:t>
      </w:r>
    </w:p>
    <w:p w14:paraId="6F2E1E26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r w:rsidRPr="007040D1">
        <w:rPr>
          <w:rFonts w:ascii="Calisto MT" w:hAnsi="Calisto MT" w:cs="Times New Roman"/>
          <w:sz w:val="24"/>
        </w:rPr>
        <w:t>Equipamento para FIA (1)</w:t>
      </w:r>
    </w:p>
    <w:p w14:paraId="57477ED4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r w:rsidRPr="007040D1">
        <w:rPr>
          <w:rFonts w:ascii="Calisto MT" w:hAnsi="Calisto MT" w:cs="Times New Roman"/>
          <w:sz w:val="24"/>
        </w:rPr>
        <w:t>Padrão de fosfato (</w:t>
      </w:r>
      <w:proofErr w:type="spellStart"/>
      <w:r w:rsidRPr="007040D1">
        <w:rPr>
          <w:rFonts w:ascii="Calisto MT" w:hAnsi="Calisto MT" w:cs="Times New Roman"/>
          <w:sz w:val="24"/>
        </w:rPr>
        <w:t>hidrogenofosfato</w:t>
      </w:r>
      <w:proofErr w:type="spellEnd"/>
      <w:r w:rsidRPr="007040D1">
        <w:rPr>
          <w:rFonts w:ascii="Calisto MT" w:hAnsi="Calisto MT" w:cs="Times New Roman"/>
          <w:sz w:val="24"/>
        </w:rPr>
        <w:t xml:space="preserve"> de sódio)</w:t>
      </w:r>
    </w:p>
    <w:p w14:paraId="6CD981ED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proofErr w:type="spellStart"/>
      <w:r w:rsidRPr="007040D1">
        <w:rPr>
          <w:rFonts w:ascii="Calisto MT" w:hAnsi="Calisto MT" w:cs="Times New Roman"/>
          <w:sz w:val="24"/>
        </w:rPr>
        <w:t>Molibdato</w:t>
      </w:r>
      <w:proofErr w:type="spellEnd"/>
      <w:r w:rsidRPr="007040D1">
        <w:rPr>
          <w:rFonts w:ascii="Calisto MT" w:hAnsi="Calisto MT" w:cs="Times New Roman"/>
          <w:sz w:val="24"/>
        </w:rPr>
        <w:t xml:space="preserve"> de amônio 2,5 mmol L</w:t>
      </w:r>
      <w:r w:rsidRPr="00F6232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 em meio HNO</w:t>
      </w:r>
      <w:r w:rsidRPr="00F62325">
        <w:rPr>
          <w:rFonts w:ascii="Calisto MT" w:hAnsi="Calisto MT" w:cs="Times New Roman"/>
          <w:sz w:val="24"/>
          <w:vertAlign w:val="subscript"/>
        </w:rPr>
        <w:t>3</w:t>
      </w:r>
      <w:r w:rsidRPr="007040D1">
        <w:rPr>
          <w:rFonts w:ascii="Calisto MT" w:hAnsi="Calisto MT" w:cs="Times New Roman"/>
          <w:sz w:val="24"/>
        </w:rPr>
        <w:t xml:space="preserve"> 0,2 mol L</w:t>
      </w:r>
      <w:r w:rsidRPr="00F6232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 (50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>)</w:t>
      </w:r>
    </w:p>
    <w:p w14:paraId="6F5A450D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r w:rsidRPr="007040D1">
        <w:rPr>
          <w:rFonts w:ascii="Calisto MT" w:hAnsi="Calisto MT" w:cs="Times New Roman"/>
          <w:sz w:val="24"/>
        </w:rPr>
        <w:t>Ácido ascórbico 2,5% (</w:t>
      </w:r>
      <w:r>
        <w:rPr>
          <w:rFonts w:ascii="Calisto MT" w:hAnsi="Calisto MT" w:cs="Times New Roman"/>
          <w:sz w:val="24"/>
        </w:rPr>
        <w:t>m</w:t>
      </w:r>
      <w:r w:rsidRPr="007040D1">
        <w:rPr>
          <w:rFonts w:ascii="Calisto MT" w:hAnsi="Calisto MT" w:cs="Times New Roman"/>
          <w:sz w:val="24"/>
        </w:rPr>
        <w:t xml:space="preserve">/v) (50 </w:t>
      </w:r>
      <w:proofErr w:type="spellStart"/>
      <w:r w:rsidRPr="007040D1">
        <w:rPr>
          <w:rFonts w:ascii="Calisto MT" w:hAnsi="Calisto MT" w:cs="Times New Roman"/>
          <w:sz w:val="24"/>
        </w:rPr>
        <w:t>mL</w:t>
      </w:r>
      <w:proofErr w:type="spellEnd"/>
      <w:r w:rsidRPr="007040D1">
        <w:rPr>
          <w:rFonts w:ascii="Calisto MT" w:hAnsi="Calisto MT" w:cs="Times New Roman"/>
          <w:sz w:val="24"/>
        </w:rPr>
        <w:t>)</w:t>
      </w:r>
    </w:p>
    <w:p w14:paraId="7517E98C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bookmarkStart w:id="1" w:name="_Hlk3457953"/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proofErr w:type="spellStart"/>
      <w:r>
        <w:rPr>
          <w:rFonts w:ascii="Calisto MT" w:hAnsi="Calisto MT" w:cs="Times New Roman"/>
          <w:sz w:val="24"/>
        </w:rPr>
        <w:t>Coca-cola</w:t>
      </w:r>
      <w:proofErr w:type="spellEnd"/>
    </w:p>
    <w:p w14:paraId="31679A5E" w14:textId="77777777" w:rsidR="008539D9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8539D9" w:rsidSect="008539D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7040D1">
        <w:rPr>
          <w:rFonts w:ascii="Calisto MT" w:hAnsi="Calisto MT" w:cs="Times New Roman"/>
          <w:sz w:val="24"/>
        </w:rPr>
        <w:t>•</w:t>
      </w:r>
      <w:r>
        <w:rPr>
          <w:rFonts w:ascii="Calisto MT" w:hAnsi="Calisto MT" w:cs="Times New Roman"/>
          <w:sz w:val="24"/>
        </w:rPr>
        <w:t xml:space="preserve"> </w:t>
      </w:r>
      <w:proofErr w:type="spellStart"/>
      <w:r>
        <w:rPr>
          <w:rFonts w:ascii="Calisto MT" w:hAnsi="Calisto MT" w:cs="Times New Roman"/>
          <w:sz w:val="24"/>
        </w:rPr>
        <w:t>Biotoônico</w:t>
      </w:r>
      <w:proofErr w:type="spellEnd"/>
      <w:r>
        <w:rPr>
          <w:rFonts w:ascii="Calisto MT" w:hAnsi="Calisto MT" w:cs="Times New Roman"/>
          <w:sz w:val="24"/>
        </w:rPr>
        <w:t xml:space="preserve"> </w:t>
      </w:r>
    </w:p>
    <w:p w14:paraId="6E99E163" w14:textId="77777777" w:rsidR="008539D9" w:rsidRDefault="008539D9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  <w:sectPr w:rsidR="008539D9" w:rsidSect="00056CD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End w:id="1"/>
    <w:p w14:paraId="2068799E" w14:textId="77777777" w:rsidR="00E55518" w:rsidRPr="00F62325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F62325">
        <w:rPr>
          <w:rFonts w:ascii="Calisto MT" w:hAnsi="Calisto MT" w:cs="Times New Roman"/>
          <w:b/>
          <w:sz w:val="24"/>
        </w:rPr>
        <w:t>3.</w:t>
      </w:r>
      <w:r>
        <w:rPr>
          <w:rFonts w:ascii="Calisto MT" w:hAnsi="Calisto MT" w:cs="Times New Roman"/>
          <w:b/>
          <w:sz w:val="24"/>
        </w:rPr>
        <w:t xml:space="preserve"> </w:t>
      </w:r>
      <w:r w:rsidRPr="00F62325">
        <w:rPr>
          <w:rFonts w:ascii="Calisto MT" w:hAnsi="Calisto MT" w:cs="Times New Roman"/>
          <w:b/>
          <w:sz w:val="24"/>
        </w:rPr>
        <w:t>Procedimento:</w:t>
      </w:r>
    </w:p>
    <w:p w14:paraId="630E768B" w14:textId="77777777" w:rsidR="00E55518" w:rsidRPr="007040D1" w:rsidRDefault="00E55518" w:rsidP="00E55518">
      <w:pPr>
        <w:pStyle w:val="SemEspaamento"/>
        <w:spacing w:line="360" w:lineRule="auto"/>
        <w:ind w:firstLine="708"/>
        <w:jc w:val="both"/>
        <w:rPr>
          <w:rFonts w:ascii="Calisto MT" w:hAnsi="Calisto MT" w:cs="Times New Roman"/>
          <w:sz w:val="24"/>
        </w:rPr>
      </w:pPr>
      <w:r w:rsidRPr="007040D1">
        <w:rPr>
          <w:rFonts w:ascii="Calisto MT" w:hAnsi="Calisto MT" w:cs="Times New Roman"/>
          <w:sz w:val="24"/>
        </w:rPr>
        <w:t xml:space="preserve">Preparar soluções padrão de </w:t>
      </w:r>
      <w:r>
        <w:rPr>
          <w:rFonts w:ascii="Calisto MT" w:hAnsi="Calisto MT" w:cs="Times New Roman"/>
          <w:sz w:val="24"/>
        </w:rPr>
        <w:t>fosfato</w:t>
      </w:r>
      <w:r w:rsidRPr="007040D1">
        <w:rPr>
          <w:rFonts w:ascii="Calisto MT" w:hAnsi="Calisto MT" w:cs="Times New Roman"/>
          <w:sz w:val="24"/>
        </w:rPr>
        <w:t xml:space="preserve"> </w:t>
      </w:r>
      <w:r w:rsidRPr="003118A2">
        <w:rPr>
          <w:rFonts w:ascii="Calisto MT" w:hAnsi="Calisto MT" w:cs="Times New Roman"/>
          <w:sz w:val="24"/>
          <w:highlight w:val="yellow"/>
        </w:rPr>
        <w:t>2,0; 4,0; 6,0; 8,0 e 10,0</w:t>
      </w:r>
      <w:r w:rsidRPr="007040D1">
        <w:rPr>
          <w:rFonts w:ascii="Calisto MT" w:hAnsi="Calisto MT" w:cs="Times New Roman"/>
          <w:sz w:val="24"/>
        </w:rPr>
        <w:t xml:space="preserve"> mg L</w:t>
      </w:r>
      <w:r w:rsidRPr="001C0EC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, em balões de </w:t>
      </w:r>
      <w:r w:rsidRPr="00541B1A">
        <w:rPr>
          <w:rFonts w:ascii="Calisto MT" w:hAnsi="Calisto MT" w:cs="Times New Roman"/>
          <w:sz w:val="24"/>
        </w:rPr>
        <w:t xml:space="preserve">25 </w:t>
      </w:r>
      <w:proofErr w:type="spellStart"/>
      <w:r w:rsidRPr="00541B1A">
        <w:rPr>
          <w:rFonts w:ascii="Calisto MT" w:hAnsi="Calisto MT" w:cs="Times New Roman"/>
          <w:sz w:val="24"/>
        </w:rPr>
        <w:t>mL</w:t>
      </w:r>
      <w:proofErr w:type="spellEnd"/>
      <w:r w:rsidRPr="00541B1A">
        <w:rPr>
          <w:rFonts w:ascii="Calisto MT" w:hAnsi="Calisto MT" w:cs="Times New Roman"/>
          <w:sz w:val="24"/>
        </w:rPr>
        <w:t xml:space="preserve"> a partir de uma solução estoque 100</w:t>
      </w:r>
      <w:r w:rsidRPr="007040D1">
        <w:rPr>
          <w:rFonts w:ascii="Calisto MT" w:hAnsi="Calisto MT" w:cs="Times New Roman"/>
          <w:sz w:val="24"/>
        </w:rPr>
        <w:t xml:space="preserve"> mg L</w:t>
      </w:r>
      <w:r w:rsidRPr="001C0EC5">
        <w:rPr>
          <w:rFonts w:ascii="Calisto MT" w:hAnsi="Calisto MT" w:cs="Times New Roman"/>
          <w:sz w:val="24"/>
          <w:vertAlign w:val="superscript"/>
        </w:rPr>
        <w:t>-1</w:t>
      </w:r>
      <w:r w:rsidRPr="007040D1">
        <w:rPr>
          <w:rFonts w:ascii="Calisto MT" w:hAnsi="Calisto MT" w:cs="Times New Roman"/>
          <w:sz w:val="24"/>
        </w:rPr>
        <w:t xml:space="preserve">. A amostra de </w:t>
      </w:r>
      <w:proofErr w:type="spellStart"/>
      <w:r w:rsidRPr="007040D1">
        <w:rPr>
          <w:rFonts w:ascii="Calisto MT" w:hAnsi="Calisto MT" w:cs="Times New Roman"/>
          <w:sz w:val="24"/>
        </w:rPr>
        <w:t>Coca-cola</w:t>
      </w:r>
      <w:proofErr w:type="spellEnd"/>
      <w:r w:rsidRPr="007040D1">
        <w:rPr>
          <w:rFonts w:ascii="Calisto MT" w:hAnsi="Calisto MT" w:cs="Times New Roman"/>
          <w:sz w:val="24"/>
        </w:rPr>
        <w:t xml:space="preserve"> deve ser previamente </w:t>
      </w:r>
      <w:proofErr w:type="spellStart"/>
      <w:r w:rsidRPr="007040D1">
        <w:rPr>
          <w:rFonts w:ascii="Calisto MT" w:hAnsi="Calisto MT" w:cs="Times New Roman"/>
          <w:sz w:val="24"/>
        </w:rPr>
        <w:t>degaseificada</w:t>
      </w:r>
      <w:proofErr w:type="spellEnd"/>
      <w:r w:rsidRPr="007040D1">
        <w:rPr>
          <w:rFonts w:ascii="Calisto MT" w:hAnsi="Calisto MT" w:cs="Times New Roman"/>
          <w:sz w:val="24"/>
        </w:rPr>
        <w:t xml:space="preserve">. </w:t>
      </w:r>
      <w:r w:rsidRPr="001037BB">
        <w:rPr>
          <w:rFonts w:ascii="Calisto MT" w:hAnsi="Calisto MT" w:cs="Times New Roman"/>
          <w:sz w:val="24"/>
        </w:rPr>
        <w:t xml:space="preserve">As amostras de Coca-Cola e </w:t>
      </w:r>
      <w:proofErr w:type="spellStart"/>
      <w:r w:rsidRPr="001037BB">
        <w:rPr>
          <w:rFonts w:ascii="Calisto MT" w:hAnsi="Calisto MT" w:cs="Times New Roman"/>
          <w:sz w:val="24"/>
        </w:rPr>
        <w:t>Biotônico</w:t>
      </w:r>
      <w:proofErr w:type="spellEnd"/>
      <w:r w:rsidRPr="001037BB">
        <w:rPr>
          <w:rFonts w:ascii="Calisto MT" w:hAnsi="Calisto MT" w:cs="Times New Roman"/>
          <w:sz w:val="24"/>
        </w:rPr>
        <w:t xml:space="preserve"> devem ser previamente diluídas, respectivamente, </w:t>
      </w:r>
      <w:r w:rsidRPr="00C73371">
        <w:rPr>
          <w:rFonts w:ascii="Calisto MT" w:hAnsi="Calisto MT" w:cs="Times New Roman"/>
          <w:sz w:val="24"/>
          <w:highlight w:val="yellow"/>
        </w:rPr>
        <w:t>6</w:t>
      </w:r>
      <w:r w:rsidR="003C6B29" w:rsidRPr="00C73371">
        <w:rPr>
          <w:rFonts w:ascii="Calisto MT" w:hAnsi="Calisto MT" w:cs="Times New Roman"/>
          <w:sz w:val="24"/>
          <w:highlight w:val="yellow"/>
        </w:rPr>
        <w:t>2,5</w:t>
      </w:r>
      <w:r w:rsidRPr="00C73371">
        <w:rPr>
          <w:rFonts w:ascii="Calisto MT" w:hAnsi="Calisto MT" w:cs="Times New Roman"/>
          <w:sz w:val="24"/>
          <w:highlight w:val="yellow"/>
        </w:rPr>
        <w:t xml:space="preserve"> e 500</w:t>
      </w:r>
      <w:r w:rsidRPr="001037BB">
        <w:rPr>
          <w:rFonts w:ascii="Calisto MT" w:hAnsi="Calisto MT" w:cs="Times New Roman"/>
          <w:sz w:val="24"/>
        </w:rPr>
        <w:t xml:space="preserve"> vezes, </w:t>
      </w:r>
      <w:r w:rsidRPr="003118A2">
        <w:rPr>
          <w:rFonts w:ascii="Calisto MT" w:hAnsi="Calisto MT" w:cs="Times New Roman"/>
          <w:sz w:val="24"/>
          <w:highlight w:val="yellow"/>
        </w:rPr>
        <w:t xml:space="preserve">ambas em balão de 25 </w:t>
      </w:r>
      <w:proofErr w:type="spellStart"/>
      <w:r w:rsidRPr="003118A2">
        <w:rPr>
          <w:rFonts w:ascii="Calisto MT" w:hAnsi="Calisto MT" w:cs="Times New Roman"/>
          <w:sz w:val="24"/>
          <w:highlight w:val="yellow"/>
        </w:rPr>
        <w:t>mL</w:t>
      </w:r>
      <w:proofErr w:type="spellEnd"/>
      <w:r w:rsidRPr="001037BB">
        <w:rPr>
          <w:rFonts w:ascii="Calisto MT" w:hAnsi="Calisto MT" w:cs="Times New Roman"/>
          <w:sz w:val="24"/>
        </w:rPr>
        <w:t>.</w:t>
      </w:r>
    </w:p>
    <w:p w14:paraId="3CE68BA9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388B213" w14:textId="77777777" w:rsidR="00E55518" w:rsidRPr="00541B1A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1C0EC5">
        <w:rPr>
          <w:rFonts w:ascii="Calisto MT" w:hAnsi="Calisto MT" w:cs="Times New Roman"/>
          <w:b/>
          <w:sz w:val="24"/>
        </w:rPr>
        <w:t xml:space="preserve">I. </w:t>
      </w:r>
      <w:r w:rsidRPr="00541B1A">
        <w:rPr>
          <w:rFonts w:ascii="Calisto MT" w:hAnsi="Calisto MT" w:cs="Times New Roman"/>
          <w:sz w:val="24"/>
        </w:rPr>
        <w:t>Empregando a solução de 10 mg L</w:t>
      </w:r>
      <w:r w:rsidRPr="00541B1A">
        <w:rPr>
          <w:rFonts w:ascii="Calisto MT" w:hAnsi="Calisto MT" w:cs="Times New Roman"/>
          <w:sz w:val="24"/>
          <w:vertAlign w:val="superscript"/>
        </w:rPr>
        <w:t>-1</w:t>
      </w:r>
      <w:r w:rsidRPr="00541B1A">
        <w:rPr>
          <w:rFonts w:ascii="Calisto MT" w:hAnsi="Calisto MT" w:cs="Times New Roman"/>
          <w:sz w:val="24"/>
        </w:rPr>
        <w:t xml:space="preserve">, avaliar o efeito da variação do volume de amostra </w:t>
      </w:r>
      <w:r w:rsidRPr="003118A2">
        <w:rPr>
          <w:rFonts w:ascii="Calisto MT" w:hAnsi="Calisto MT" w:cs="Times New Roman"/>
          <w:sz w:val="24"/>
          <w:highlight w:val="yellow"/>
        </w:rPr>
        <w:t>(75, 150 e 300 µL</w:t>
      </w:r>
      <w:r w:rsidRPr="00541B1A">
        <w:rPr>
          <w:rFonts w:ascii="Calisto MT" w:hAnsi="Calisto MT" w:cs="Times New Roman"/>
          <w:sz w:val="24"/>
        </w:rPr>
        <w:t>) substituindo a alça de amostragem (L);</w:t>
      </w:r>
    </w:p>
    <w:p w14:paraId="5E248161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541B1A">
        <w:rPr>
          <w:rFonts w:ascii="Calisto MT" w:hAnsi="Calisto MT" w:cs="Times New Roman"/>
          <w:b/>
          <w:sz w:val="24"/>
        </w:rPr>
        <w:t>II</w:t>
      </w:r>
      <w:r w:rsidRPr="00541B1A">
        <w:rPr>
          <w:rFonts w:ascii="Calisto MT" w:hAnsi="Calisto MT" w:cs="Times New Roman"/>
          <w:sz w:val="24"/>
        </w:rPr>
        <w:t xml:space="preserve">. Com a alça de </w:t>
      </w:r>
      <w:r w:rsidRPr="003118A2">
        <w:rPr>
          <w:rFonts w:ascii="Calisto MT" w:hAnsi="Calisto MT" w:cs="Times New Roman"/>
          <w:sz w:val="24"/>
          <w:highlight w:val="yellow"/>
        </w:rPr>
        <w:t>150</w:t>
      </w:r>
      <w:r w:rsidRPr="007040D1">
        <w:rPr>
          <w:rFonts w:ascii="Calisto MT" w:hAnsi="Calisto MT" w:cs="Times New Roman"/>
          <w:sz w:val="24"/>
        </w:rPr>
        <w:t xml:space="preserve"> </w:t>
      </w:r>
      <w:r>
        <w:rPr>
          <w:rFonts w:ascii="Calisto MT" w:hAnsi="Calisto MT" w:cs="Times New Roman"/>
          <w:sz w:val="24"/>
        </w:rPr>
        <w:t>µ</w:t>
      </w:r>
      <w:r w:rsidRPr="007040D1">
        <w:rPr>
          <w:rFonts w:ascii="Calisto MT" w:hAnsi="Calisto MT" w:cs="Times New Roman"/>
          <w:sz w:val="24"/>
        </w:rPr>
        <w:t>L, determinar a concentração de fosfato nas amostras. Efetuar três medidas para cada padrão ou amostra. Fazer um gráfico das absorbâncias do pico obtidas (valor médio) em função da concentração de e calcular a concentração de fosfato nas amostras.</w:t>
      </w:r>
    </w:p>
    <w:p w14:paraId="39845775" w14:textId="77777777" w:rsidR="00E55518" w:rsidRPr="00A50AA6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III.</w:t>
      </w:r>
      <w:r>
        <w:rPr>
          <w:rFonts w:ascii="Calisto MT" w:hAnsi="Calisto MT" w:cs="Times New Roman"/>
          <w:sz w:val="24"/>
        </w:rPr>
        <w:t xml:space="preserve"> Parar a bomba peristáltica com o centro da zona de amostra no interior da cela de fluxos.</w:t>
      </w:r>
    </w:p>
    <w:p w14:paraId="251BE897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3AB6AE77" w14:textId="77777777" w:rsidR="00E55518" w:rsidRPr="001C0EC5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 w:rsidRPr="001C0EC5">
        <w:rPr>
          <w:rFonts w:ascii="Calisto MT" w:hAnsi="Calisto MT" w:cs="Times New Roman"/>
          <w:b/>
          <w:sz w:val="24"/>
        </w:rPr>
        <w:t>4.</w:t>
      </w:r>
      <w:r>
        <w:rPr>
          <w:rFonts w:ascii="Calisto MT" w:hAnsi="Calisto MT" w:cs="Times New Roman"/>
          <w:b/>
          <w:sz w:val="24"/>
        </w:rPr>
        <w:t xml:space="preserve"> </w:t>
      </w:r>
      <w:r w:rsidRPr="001C0EC5">
        <w:rPr>
          <w:rFonts w:ascii="Calisto MT" w:hAnsi="Calisto MT" w:cs="Times New Roman"/>
          <w:b/>
          <w:sz w:val="24"/>
        </w:rPr>
        <w:t>Questões</w:t>
      </w:r>
    </w:p>
    <w:p w14:paraId="0D4FDB42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4B9B2627" w14:textId="77777777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1C0EC5">
        <w:rPr>
          <w:rFonts w:ascii="Calisto MT" w:hAnsi="Calisto MT" w:cs="Times New Roman"/>
          <w:b/>
          <w:sz w:val="24"/>
        </w:rPr>
        <w:t>1)</w:t>
      </w:r>
      <w:r>
        <w:rPr>
          <w:rFonts w:ascii="Calisto MT" w:hAnsi="Calisto MT" w:cs="Times New Roman"/>
          <w:b/>
          <w:sz w:val="24"/>
        </w:rPr>
        <w:t xml:space="preserve"> </w:t>
      </w:r>
      <w:r>
        <w:rPr>
          <w:rFonts w:ascii="Calisto MT" w:hAnsi="Calisto MT" w:cs="Times New Roman"/>
          <w:sz w:val="24"/>
        </w:rPr>
        <w:t>Discutir a influência do volume de amostra e do percurso analítico (B2) no sinal analítico, com base nos dados experimentais obtidos pelo grupo.</w:t>
      </w:r>
    </w:p>
    <w:p w14:paraId="1A138255" w14:textId="40B0FAB3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lastRenderedPageBreak/>
        <w:t xml:space="preserve">2) </w:t>
      </w:r>
      <w:r>
        <w:rPr>
          <w:rFonts w:ascii="Calisto MT" w:hAnsi="Calisto MT" w:cs="Times New Roman"/>
          <w:sz w:val="24"/>
        </w:rPr>
        <w:t>Os dados da figura abaixo foram obtidos por um determinado grupos durantes as aulas experimentais. Com base nesta figura, discutir a influência do volume de amostra (25, 50, 100 e 200 µL) no sinal analítico. Sendo que as concentrações de R1 (</w:t>
      </w:r>
      <w:proofErr w:type="spellStart"/>
      <w:r>
        <w:rPr>
          <w:rFonts w:ascii="Calisto MT" w:hAnsi="Calisto MT" w:cs="Times New Roman"/>
          <w:sz w:val="24"/>
        </w:rPr>
        <w:t>molibdato</w:t>
      </w:r>
      <w:proofErr w:type="spellEnd"/>
      <w:r>
        <w:rPr>
          <w:rFonts w:ascii="Calisto MT" w:hAnsi="Calisto MT" w:cs="Times New Roman"/>
          <w:sz w:val="24"/>
        </w:rPr>
        <w:t xml:space="preserve"> de amônio) estudadas foram 2,50x10</w:t>
      </w:r>
      <w:r>
        <w:rPr>
          <w:rFonts w:ascii="Calisto MT" w:hAnsi="Calisto MT" w:cs="Times New Roman"/>
          <w:sz w:val="24"/>
          <w:vertAlign w:val="superscript"/>
        </w:rPr>
        <w:t>-3</w:t>
      </w:r>
      <w:r>
        <w:rPr>
          <w:rFonts w:ascii="Calisto MT" w:hAnsi="Calisto MT" w:cs="Times New Roman"/>
          <w:sz w:val="24"/>
        </w:rPr>
        <w:t xml:space="preserve"> e 1,0x10</w:t>
      </w:r>
      <w:r>
        <w:rPr>
          <w:rFonts w:ascii="Calisto MT" w:hAnsi="Calisto MT" w:cs="Times New Roman"/>
          <w:sz w:val="24"/>
          <w:vertAlign w:val="superscript"/>
        </w:rPr>
        <w:t>-2</w:t>
      </w:r>
      <w:r>
        <w:rPr>
          <w:rFonts w:ascii="Calisto MT" w:hAnsi="Calisto MT" w:cs="Times New Roman"/>
          <w:sz w:val="24"/>
        </w:rPr>
        <w:t xml:space="preserve"> mol L</w:t>
      </w:r>
      <w:r>
        <w:rPr>
          <w:rFonts w:ascii="Calisto MT" w:hAnsi="Calisto MT" w:cs="Times New Roman"/>
          <w:sz w:val="24"/>
          <w:vertAlign w:val="superscript"/>
        </w:rPr>
        <w:t>-1</w:t>
      </w:r>
      <w:r>
        <w:rPr>
          <w:rFonts w:ascii="Calisto MT" w:hAnsi="Calisto MT" w:cs="Times New Roman"/>
          <w:sz w:val="24"/>
        </w:rPr>
        <w:t>, enquanto que a concentração de R2 (ácido ascórbico) foi mantida fixa em 2,50% (m/v).</w:t>
      </w:r>
    </w:p>
    <w:p w14:paraId="608E83E3" w14:textId="77777777" w:rsidR="003118A2" w:rsidRDefault="003118A2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</w:p>
    <w:p w14:paraId="797BBA63" w14:textId="77777777" w:rsidR="00E55518" w:rsidRPr="005A4F55" w:rsidRDefault="00E55518" w:rsidP="00E55518">
      <w:pPr>
        <w:pStyle w:val="SemEspaamento"/>
        <w:spacing w:line="360" w:lineRule="auto"/>
        <w:jc w:val="center"/>
        <w:rPr>
          <w:rFonts w:ascii="Calisto MT" w:hAnsi="Calisto MT" w:cs="Times New Roman"/>
          <w:sz w:val="24"/>
        </w:rPr>
      </w:pPr>
      <w:r w:rsidRPr="004D2428">
        <w:rPr>
          <w:noProof/>
          <w:lang w:eastAsia="pt-BR"/>
        </w:rPr>
        <w:drawing>
          <wp:inline distT="0" distB="0" distL="0" distR="0" wp14:anchorId="7E520AFB" wp14:editId="2C7C3ECA">
            <wp:extent cx="3693160" cy="3194685"/>
            <wp:effectExtent l="0" t="0" r="254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5B0F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05208D">
        <w:rPr>
          <w:rFonts w:ascii="Calisto MT" w:hAnsi="Calisto MT" w:cs="Times New Roman"/>
          <w:b/>
          <w:sz w:val="24"/>
          <w:highlight w:val="yellow"/>
        </w:rPr>
        <w:t>2)</w:t>
      </w:r>
      <w:r w:rsidRPr="0005208D">
        <w:rPr>
          <w:rFonts w:ascii="Calisto MT" w:hAnsi="Calisto MT" w:cs="Times New Roman"/>
          <w:sz w:val="24"/>
          <w:highlight w:val="yellow"/>
        </w:rPr>
        <w:t xml:space="preserve"> Discuta o perfil do sinal obtido com base na dispersão da amostra.</w:t>
      </w:r>
    </w:p>
    <w:p w14:paraId="147401EE" w14:textId="77777777" w:rsidR="00E55518" w:rsidRPr="007040D1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1C0EC5">
        <w:rPr>
          <w:rFonts w:ascii="Calisto MT" w:hAnsi="Calisto MT" w:cs="Times New Roman"/>
          <w:b/>
          <w:sz w:val="24"/>
        </w:rPr>
        <w:t>3)</w:t>
      </w:r>
      <w:r>
        <w:rPr>
          <w:rFonts w:ascii="Calisto MT" w:hAnsi="Calisto MT" w:cs="Times New Roman"/>
          <w:sz w:val="24"/>
        </w:rPr>
        <w:t xml:space="preserve"> </w:t>
      </w:r>
      <w:r w:rsidRPr="007040D1">
        <w:rPr>
          <w:rFonts w:ascii="Calisto MT" w:hAnsi="Calisto MT" w:cs="Times New Roman"/>
          <w:sz w:val="24"/>
        </w:rPr>
        <w:t>Compare a determinação espectrofotométrica convencional com a efetuada em fluxo, comente vantagens e desvantagens.</w:t>
      </w:r>
    </w:p>
    <w:p w14:paraId="417AB2C5" w14:textId="7219F342" w:rsidR="00E55518" w:rsidRDefault="00E5551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 w:rsidRPr="0005208D">
        <w:rPr>
          <w:rFonts w:ascii="Calisto MT" w:hAnsi="Calisto MT" w:cs="Times New Roman"/>
          <w:b/>
          <w:sz w:val="24"/>
          <w:highlight w:val="yellow"/>
        </w:rPr>
        <w:t>4)</w:t>
      </w:r>
      <w:r w:rsidRPr="0005208D">
        <w:rPr>
          <w:rFonts w:ascii="Calisto MT" w:hAnsi="Calisto MT" w:cs="Times New Roman"/>
          <w:sz w:val="24"/>
          <w:highlight w:val="yellow"/>
        </w:rPr>
        <w:t xml:space="preserve"> Supondo a possibilidade de variar a rotação da bomba peristáltica, como o sinal seria afetado?</w:t>
      </w:r>
      <w:r>
        <w:rPr>
          <w:rFonts w:ascii="Calisto MT" w:hAnsi="Calisto MT" w:cs="Times New Roman"/>
          <w:sz w:val="24"/>
        </w:rPr>
        <w:t xml:space="preserve"> </w:t>
      </w:r>
    </w:p>
    <w:p w14:paraId="68961646" w14:textId="7587063C" w:rsidR="0005208D" w:rsidRPr="0005208D" w:rsidRDefault="0005208D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bCs/>
          <w:sz w:val="24"/>
        </w:rPr>
        <w:t xml:space="preserve">5) </w:t>
      </w:r>
      <w:r>
        <w:rPr>
          <w:rFonts w:ascii="Calisto MT" w:hAnsi="Calisto MT" w:cs="Times New Roman"/>
          <w:sz w:val="24"/>
        </w:rPr>
        <w:t xml:space="preserve">Discuta o método </w:t>
      </w:r>
      <w:r>
        <w:rPr>
          <w:rFonts w:ascii="Calisto MT" w:hAnsi="Calisto MT" w:cs="Times New Roman"/>
          <w:i/>
          <w:iCs/>
          <w:sz w:val="24"/>
        </w:rPr>
        <w:t xml:space="preserve">Stop </w:t>
      </w:r>
      <w:proofErr w:type="spellStart"/>
      <w:r>
        <w:rPr>
          <w:rFonts w:ascii="Calisto MT" w:hAnsi="Calisto MT" w:cs="Times New Roman"/>
          <w:i/>
          <w:iCs/>
          <w:sz w:val="24"/>
        </w:rPr>
        <w:t>Flow</w:t>
      </w:r>
      <w:proofErr w:type="spellEnd"/>
      <w:r>
        <w:rPr>
          <w:rFonts w:ascii="Calisto MT" w:hAnsi="Calisto MT" w:cs="Times New Roman"/>
          <w:sz w:val="24"/>
        </w:rPr>
        <w:t xml:space="preserve"> e o efeito do aumento da vazão na dispersão da zona da amostra e na </w:t>
      </w:r>
      <w:proofErr w:type="spellStart"/>
      <w:r>
        <w:rPr>
          <w:rFonts w:ascii="Calisto MT" w:hAnsi="Calisto MT" w:cs="Times New Roman"/>
          <w:sz w:val="24"/>
        </w:rPr>
        <w:t>detectabilidade</w:t>
      </w:r>
      <w:proofErr w:type="spellEnd"/>
      <w:r>
        <w:rPr>
          <w:rFonts w:ascii="Calisto MT" w:hAnsi="Calisto MT" w:cs="Times New Roman"/>
          <w:sz w:val="24"/>
        </w:rPr>
        <w:t xml:space="preserve"> do método (sinal analítico).</w:t>
      </w:r>
    </w:p>
    <w:p w14:paraId="1B2908F5" w14:textId="00CF29C0" w:rsidR="00E55518" w:rsidRPr="007040D1" w:rsidRDefault="000E2E2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6</w:t>
      </w:r>
      <w:r w:rsidR="00E55518" w:rsidRPr="001C0EC5">
        <w:rPr>
          <w:rFonts w:ascii="Calisto MT" w:hAnsi="Calisto MT" w:cs="Times New Roman"/>
          <w:b/>
          <w:sz w:val="24"/>
        </w:rPr>
        <w:t>)</w:t>
      </w:r>
      <w:r w:rsidR="00E55518">
        <w:rPr>
          <w:rFonts w:ascii="Calisto MT" w:hAnsi="Calisto MT" w:cs="Times New Roman"/>
          <w:sz w:val="24"/>
        </w:rPr>
        <w:t xml:space="preserve"> </w:t>
      </w:r>
      <w:r w:rsidR="00E55518" w:rsidRPr="007040D1">
        <w:rPr>
          <w:rFonts w:ascii="Calisto MT" w:hAnsi="Calisto MT" w:cs="Times New Roman"/>
          <w:sz w:val="24"/>
        </w:rPr>
        <w:t>Calcule a concentração de fosfato nas amostras, expressando como H</w:t>
      </w:r>
      <w:r w:rsidR="00E55518" w:rsidRPr="001C0EC5">
        <w:rPr>
          <w:rFonts w:ascii="Calisto MT" w:hAnsi="Calisto MT" w:cs="Times New Roman"/>
          <w:sz w:val="24"/>
          <w:vertAlign w:val="subscript"/>
        </w:rPr>
        <w:t>3</w:t>
      </w:r>
      <w:r w:rsidR="00E55518" w:rsidRPr="007040D1">
        <w:rPr>
          <w:rFonts w:ascii="Calisto MT" w:hAnsi="Calisto MT" w:cs="Times New Roman"/>
          <w:sz w:val="24"/>
        </w:rPr>
        <w:t>PO</w:t>
      </w:r>
      <w:r w:rsidR="00E55518" w:rsidRPr="001C0EC5">
        <w:rPr>
          <w:rFonts w:ascii="Calisto MT" w:hAnsi="Calisto MT" w:cs="Times New Roman"/>
          <w:sz w:val="24"/>
          <w:vertAlign w:val="subscript"/>
        </w:rPr>
        <w:t>4</w:t>
      </w:r>
      <w:r w:rsidR="00E55518" w:rsidRPr="007040D1">
        <w:rPr>
          <w:rFonts w:ascii="Calisto MT" w:hAnsi="Calisto MT" w:cs="Times New Roman"/>
          <w:sz w:val="24"/>
        </w:rPr>
        <w:t xml:space="preserve"> em mg L</w:t>
      </w:r>
      <w:r w:rsidR="00E55518" w:rsidRPr="001C0EC5">
        <w:rPr>
          <w:rFonts w:ascii="Calisto MT" w:hAnsi="Calisto MT" w:cs="Times New Roman"/>
          <w:sz w:val="24"/>
          <w:vertAlign w:val="superscript"/>
        </w:rPr>
        <w:t>-1</w:t>
      </w:r>
      <w:r w:rsidR="00E55518">
        <w:rPr>
          <w:rFonts w:ascii="Calisto MT" w:hAnsi="Calisto MT" w:cs="Times New Roman"/>
          <w:sz w:val="24"/>
        </w:rPr>
        <w:t xml:space="preserve"> (considerar o máximo de algarismos significativos e expressar o desvio das medidas).</w:t>
      </w:r>
    </w:p>
    <w:p w14:paraId="10496D3B" w14:textId="4C14283A" w:rsidR="00E55518" w:rsidRDefault="000E2E28" w:rsidP="00E55518">
      <w:pPr>
        <w:pStyle w:val="SemEspaamento"/>
        <w:spacing w:line="360" w:lineRule="auto"/>
        <w:jc w:val="both"/>
        <w:rPr>
          <w:rFonts w:ascii="Calisto MT" w:hAnsi="Calisto MT" w:cs="Times New Roman"/>
          <w:sz w:val="24"/>
        </w:rPr>
      </w:pPr>
      <w:r>
        <w:rPr>
          <w:rFonts w:ascii="Calisto MT" w:hAnsi="Calisto MT" w:cs="Times New Roman"/>
          <w:b/>
          <w:sz w:val="24"/>
        </w:rPr>
        <w:t>7</w:t>
      </w:r>
      <w:r w:rsidR="00E55518" w:rsidRPr="001C0EC5">
        <w:rPr>
          <w:rFonts w:ascii="Calisto MT" w:hAnsi="Calisto MT" w:cs="Times New Roman"/>
          <w:b/>
          <w:sz w:val="24"/>
        </w:rPr>
        <w:t>)</w:t>
      </w:r>
      <w:r w:rsidR="00E55518">
        <w:rPr>
          <w:rFonts w:ascii="Calisto MT" w:hAnsi="Calisto MT" w:cs="Times New Roman"/>
          <w:sz w:val="24"/>
        </w:rPr>
        <w:t xml:space="preserve"> Compare o resultado experimental com o especificado no rótulo do biotômico. Existem diferenças significativas em um intervalo de confiança de 95%?</w:t>
      </w:r>
    </w:p>
    <w:p w14:paraId="6BF03C2F" w14:textId="1909DFBC" w:rsidR="00E55518" w:rsidRDefault="000E2E28" w:rsidP="00E55518">
      <w:pPr>
        <w:pStyle w:val="SemEspaamento"/>
        <w:spacing w:line="360" w:lineRule="auto"/>
        <w:jc w:val="both"/>
        <w:rPr>
          <w:rFonts w:ascii="Calisto MT" w:hAnsi="Calisto MT" w:cs="Times New Roman"/>
          <w:b/>
          <w:sz w:val="24"/>
        </w:rPr>
      </w:pPr>
      <w:r>
        <w:rPr>
          <w:rFonts w:ascii="Calisto MT" w:hAnsi="Calisto MT" w:cs="Times New Roman"/>
          <w:b/>
          <w:sz w:val="24"/>
        </w:rPr>
        <w:t>8</w:t>
      </w:r>
      <w:r w:rsidR="00E55518">
        <w:rPr>
          <w:rFonts w:ascii="Calisto MT" w:hAnsi="Calisto MT" w:cs="Times New Roman"/>
          <w:b/>
          <w:sz w:val="24"/>
        </w:rPr>
        <w:t xml:space="preserve">) </w:t>
      </w:r>
      <w:r w:rsidR="00E55518" w:rsidRPr="007040D1">
        <w:rPr>
          <w:rFonts w:ascii="Calisto MT" w:hAnsi="Calisto MT" w:cs="Times New Roman"/>
          <w:sz w:val="24"/>
        </w:rPr>
        <w:t xml:space="preserve">Estime a frequência de amostragem e o consumo de </w:t>
      </w:r>
      <w:proofErr w:type="spellStart"/>
      <w:r w:rsidR="00E55518" w:rsidRPr="007040D1">
        <w:rPr>
          <w:rFonts w:ascii="Calisto MT" w:hAnsi="Calisto MT" w:cs="Times New Roman"/>
          <w:sz w:val="24"/>
        </w:rPr>
        <w:t>mobilidato</w:t>
      </w:r>
      <w:proofErr w:type="spellEnd"/>
      <w:r w:rsidR="00E55518" w:rsidRPr="007040D1">
        <w:rPr>
          <w:rFonts w:ascii="Calisto MT" w:hAnsi="Calisto MT" w:cs="Times New Roman"/>
          <w:sz w:val="24"/>
        </w:rPr>
        <w:t xml:space="preserve"> de amônio e de ácido ascórbico por determinação.</w:t>
      </w:r>
    </w:p>
    <w:p w14:paraId="7A41C969" w14:textId="77777777" w:rsidR="00E55518" w:rsidRDefault="00E55518"/>
    <w:sectPr w:rsidR="00E55518" w:rsidSect="00056CD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0CB"/>
    <w:multiLevelType w:val="hybridMultilevel"/>
    <w:tmpl w:val="5A64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62CB"/>
    <w:multiLevelType w:val="hybridMultilevel"/>
    <w:tmpl w:val="927C0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A02"/>
    <w:multiLevelType w:val="hybridMultilevel"/>
    <w:tmpl w:val="A07C3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C86"/>
    <w:multiLevelType w:val="hybridMultilevel"/>
    <w:tmpl w:val="1DB4F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B0935"/>
    <w:multiLevelType w:val="hybridMultilevel"/>
    <w:tmpl w:val="EAF2C4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18"/>
    <w:rsid w:val="00044710"/>
    <w:rsid w:val="0005208D"/>
    <w:rsid w:val="00054C62"/>
    <w:rsid w:val="00056CDE"/>
    <w:rsid w:val="000609C6"/>
    <w:rsid w:val="00093DAD"/>
    <w:rsid w:val="0009462F"/>
    <w:rsid w:val="000E2E28"/>
    <w:rsid w:val="001B10CF"/>
    <w:rsid w:val="001D6149"/>
    <w:rsid w:val="001F2CE8"/>
    <w:rsid w:val="002D3E92"/>
    <w:rsid w:val="003118A2"/>
    <w:rsid w:val="003236C2"/>
    <w:rsid w:val="00360E94"/>
    <w:rsid w:val="003A228B"/>
    <w:rsid w:val="003C6B29"/>
    <w:rsid w:val="004417EA"/>
    <w:rsid w:val="00473E59"/>
    <w:rsid w:val="00492F72"/>
    <w:rsid w:val="004D6A8A"/>
    <w:rsid w:val="00502013"/>
    <w:rsid w:val="0058588A"/>
    <w:rsid w:val="005873C6"/>
    <w:rsid w:val="005A2933"/>
    <w:rsid w:val="005A2C27"/>
    <w:rsid w:val="005B191E"/>
    <w:rsid w:val="005B2586"/>
    <w:rsid w:val="005C49FC"/>
    <w:rsid w:val="0064151A"/>
    <w:rsid w:val="00664753"/>
    <w:rsid w:val="00683074"/>
    <w:rsid w:val="006D45B3"/>
    <w:rsid w:val="006E4EC6"/>
    <w:rsid w:val="00752159"/>
    <w:rsid w:val="00787DAB"/>
    <w:rsid w:val="007B1DFD"/>
    <w:rsid w:val="00833637"/>
    <w:rsid w:val="00841C98"/>
    <w:rsid w:val="00843D43"/>
    <w:rsid w:val="00850BCB"/>
    <w:rsid w:val="008539D9"/>
    <w:rsid w:val="008C346B"/>
    <w:rsid w:val="008F4350"/>
    <w:rsid w:val="00907305"/>
    <w:rsid w:val="009335D5"/>
    <w:rsid w:val="009A04E4"/>
    <w:rsid w:val="009A0E8D"/>
    <w:rsid w:val="00A02CE3"/>
    <w:rsid w:val="00A13D06"/>
    <w:rsid w:val="00B85CEC"/>
    <w:rsid w:val="00BB5E92"/>
    <w:rsid w:val="00BF4901"/>
    <w:rsid w:val="00C048D5"/>
    <w:rsid w:val="00C67B5E"/>
    <w:rsid w:val="00C73371"/>
    <w:rsid w:val="00CC3A8C"/>
    <w:rsid w:val="00D30F2B"/>
    <w:rsid w:val="00D501C8"/>
    <w:rsid w:val="00D50F5D"/>
    <w:rsid w:val="00D91803"/>
    <w:rsid w:val="00DC2829"/>
    <w:rsid w:val="00DC3295"/>
    <w:rsid w:val="00E55518"/>
    <w:rsid w:val="00EC7711"/>
    <w:rsid w:val="00ED4D82"/>
    <w:rsid w:val="00ED71C0"/>
    <w:rsid w:val="00EF5373"/>
    <w:rsid w:val="00F00A83"/>
    <w:rsid w:val="00F15728"/>
    <w:rsid w:val="00F230B4"/>
    <w:rsid w:val="00F25522"/>
    <w:rsid w:val="00F301E6"/>
    <w:rsid w:val="00F84890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9270"/>
  <w15:chartTrackingRefBased/>
  <w15:docId w15:val="{284A8A4F-55F4-44E6-BC71-E68161A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518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551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3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E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E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E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E9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E9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4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2686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Clientes</cp:lastModifiedBy>
  <cp:revision>3</cp:revision>
  <cp:lastPrinted>2019-03-14T17:37:00Z</cp:lastPrinted>
  <dcterms:created xsi:type="dcterms:W3CDTF">2022-01-27T20:37:00Z</dcterms:created>
  <dcterms:modified xsi:type="dcterms:W3CDTF">2023-03-15T12:28:00Z</dcterms:modified>
</cp:coreProperties>
</file>