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9A14" w14:textId="244D0F16" w:rsidR="001013B7" w:rsidRDefault="001013B7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Aparelho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Respiratório</w:t>
      </w:r>
      <w:proofErr w:type="spellEnd"/>
    </w:p>
    <w:p w14:paraId="3B487E28" w14:textId="671CA317" w:rsidR="001013B7" w:rsidRDefault="001013B7">
      <w:pPr>
        <w:rPr>
          <w:lang w:val="en-US"/>
        </w:rPr>
      </w:pPr>
    </w:p>
    <w:p w14:paraId="14B55F78" w14:textId="02FCB72E" w:rsidR="00BB0DC3" w:rsidRPr="003942C8" w:rsidRDefault="00FD3D79" w:rsidP="00BB0DC3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Porque dizemos </w:t>
      </w:r>
      <w:r w:rsidR="001D5478">
        <w:rPr>
          <w:lang w:val="pt-BR"/>
        </w:rPr>
        <w:t xml:space="preserve">que a respiração influencia no controle </w:t>
      </w:r>
      <w:proofErr w:type="spellStart"/>
      <w:r w:rsidR="001D5478">
        <w:rPr>
          <w:lang w:val="pt-BR"/>
        </w:rPr>
        <w:t>ácido-básico</w:t>
      </w:r>
      <w:proofErr w:type="spellEnd"/>
      <w:r w:rsidR="001D5478">
        <w:rPr>
          <w:lang w:val="pt-BR"/>
        </w:rPr>
        <w:t xml:space="preserve"> do </w:t>
      </w:r>
      <w:proofErr w:type="spellStart"/>
      <w:r w:rsidR="001D5478">
        <w:rPr>
          <w:lang w:val="pt-BR"/>
        </w:rPr>
        <w:t>organimo</w:t>
      </w:r>
      <w:proofErr w:type="spellEnd"/>
      <w:r w:rsidR="001D5478">
        <w:rPr>
          <w:lang w:val="pt-BR"/>
        </w:rPr>
        <w:t>?</w:t>
      </w:r>
    </w:p>
    <w:p w14:paraId="3DFE3CAC" w14:textId="5F740DC5" w:rsidR="003942C8" w:rsidRDefault="001D547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Como o PH sanguíneo </w:t>
      </w:r>
      <w:proofErr w:type="gramStart"/>
      <w:r>
        <w:rPr>
          <w:lang w:val="pt-BR"/>
        </w:rPr>
        <w:t>influencia</w:t>
      </w:r>
      <w:proofErr w:type="gramEnd"/>
      <w:r>
        <w:rPr>
          <w:lang w:val="pt-BR"/>
        </w:rPr>
        <w:t xml:space="preserve"> na afinidade do O2 pela hemoglobina?</w:t>
      </w:r>
    </w:p>
    <w:p w14:paraId="02412B5E" w14:textId="39890159" w:rsidR="001D5478" w:rsidRDefault="001D547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O que é o Efeito Bohr?</w:t>
      </w:r>
    </w:p>
    <w:p w14:paraId="60496EC8" w14:textId="46DADEC2" w:rsidR="001D5478" w:rsidRDefault="001D547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Qual a função do pigmento sanguíneo? </w:t>
      </w:r>
      <w:proofErr w:type="gramStart"/>
      <w:r>
        <w:rPr>
          <w:lang w:val="pt-BR"/>
        </w:rPr>
        <w:t>Porque</w:t>
      </w:r>
      <w:proofErr w:type="gramEnd"/>
      <w:r>
        <w:rPr>
          <w:lang w:val="pt-BR"/>
        </w:rPr>
        <w:t xml:space="preserve"> o oxigênio se liga a esses pigmentos? Como ocorre a ligação do O2 a hemoglobina?</w:t>
      </w:r>
    </w:p>
    <w:p w14:paraId="55A08C9F" w14:textId="3B8324D2" w:rsidR="001D5478" w:rsidRDefault="001D547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Como é controlado a troca de gases no alvéolo, tecidos e no retorno aos alvéolos? Lembre da pressão de O2 e CO2 no sangue, nos alvéolos e no tecido. </w:t>
      </w:r>
    </w:p>
    <w:p w14:paraId="31284FF3" w14:textId="3AE6B029" w:rsidR="001D5478" w:rsidRDefault="001D547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Explique como o O2 e o CO2 são transportados no sangue. E como que quimicamente a </w:t>
      </w:r>
      <w:proofErr w:type="spellStart"/>
      <w:r>
        <w:rPr>
          <w:lang w:val="pt-BR"/>
        </w:rPr>
        <w:t>anidrase</w:t>
      </w:r>
      <w:proofErr w:type="spellEnd"/>
      <w:r>
        <w:rPr>
          <w:lang w:val="pt-BR"/>
        </w:rPr>
        <w:t xml:space="preserve"> carbônica influência nesse transporte.</w:t>
      </w:r>
    </w:p>
    <w:p w14:paraId="7885F145" w14:textId="64219973" w:rsidR="001D5478" w:rsidRDefault="001D547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Se o PH ao redor das células diminuir por excesso de exercício, como ocorrerá o aumento do aporte de oxigênio?</w:t>
      </w:r>
    </w:p>
    <w:p w14:paraId="7808C37D" w14:textId="04160935" w:rsidR="001D5478" w:rsidRPr="003942C8" w:rsidRDefault="001D547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Como mamíferos mergulhadores conseguem manter suas atividades de sobrevivência em profundidades e por um tempo elevado sem respirar?</w:t>
      </w:r>
    </w:p>
    <w:sectPr w:rsidR="001D5478" w:rsidRPr="003942C8" w:rsidSect="00FB70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3ACD"/>
    <w:multiLevelType w:val="hybridMultilevel"/>
    <w:tmpl w:val="9B8847C6"/>
    <w:lvl w:ilvl="0" w:tplc="96AE2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1053B"/>
    <w:multiLevelType w:val="hybridMultilevel"/>
    <w:tmpl w:val="C456B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7"/>
    <w:rsid w:val="001013B7"/>
    <w:rsid w:val="001D5478"/>
    <w:rsid w:val="003942C8"/>
    <w:rsid w:val="004346D7"/>
    <w:rsid w:val="007020C3"/>
    <w:rsid w:val="00BB0DC3"/>
    <w:rsid w:val="00FB7030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829253"/>
  <w15:chartTrackingRefBased/>
  <w15:docId w15:val="{2A788ED2-09E7-CF4A-8219-DFB6CB43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3</cp:revision>
  <dcterms:created xsi:type="dcterms:W3CDTF">2020-05-04T14:30:00Z</dcterms:created>
  <dcterms:modified xsi:type="dcterms:W3CDTF">2020-05-04T14:36:00Z</dcterms:modified>
</cp:coreProperties>
</file>