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9A14" w14:textId="244D0F16" w:rsidR="001013B7" w:rsidRDefault="001013B7">
      <w:pPr>
        <w:rPr>
          <w:lang w:val="en-US"/>
        </w:rPr>
      </w:pPr>
      <w:proofErr w:type="spellStart"/>
      <w:r>
        <w:rPr>
          <w:lang w:val="en-US"/>
        </w:rPr>
        <w:t>Estudo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Aparelho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Respiratório</w:t>
      </w:r>
      <w:proofErr w:type="spellEnd"/>
    </w:p>
    <w:p w14:paraId="3B487E28" w14:textId="671CA317" w:rsidR="001013B7" w:rsidRDefault="001013B7">
      <w:pPr>
        <w:rPr>
          <w:lang w:val="en-US"/>
        </w:rPr>
      </w:pPr>
    </w:p>
    <w:p w14:paraId="14B55F78" w14:textId="30B19F70" w:rsidR="001013B7" w:rsidRDefault="003942C8" w:rsidP="004346D7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Qual o tipo de epitélio de revestimento que cobre a porção olfatória, condutora e ductos alveolares e alvéolos?</w:t>
      </w:r>
    </w:p>
    <w:p w14:paraId="293E4E4D" w14:textId="5F9B98D8" w:rsidR="003942C8" w:rsidRDefault="003942C8" w:rsidP="004346D7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Como a traqueia se mantem sempre aberta?</w:t>
      </w:r>
    </w:p>
    <w:p w14:paraId="6F438C2E" w14:textId="16B4E860" w:rsidR="003942C8" w:rsidRDefault="003942C8" w:rsidP="004346D7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Como funciona a entrada de ar para os pulmões?  Qual a função dos músculos torácicos e do diafragma?</w:t>
      </w:r>
    </w:p>
    <w:p w14:paraId="0C6ED189" w14:textId="02124181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O que é a pleura? </w:t>
      </w:r>
      <w:proofErr w:type="gramStart"/>
      <w:r>
        <w:rPr>
          <w:lang w:val="pt-BR"/>
        </w:rPr>
        <w:t>Porque</w:t>
      </w:r>
      <w:proofErr w:type="gramEnd"/>
      <w:r>
        <w:rPr>
          <w:lang w:val="pt-BR"/>
        </w:rPr>
        <w:t xml:space="preserve"> é dita uma membrana serosa?</w:t>
      </w:r>
    </w:p>
    <w:p w14:paraId="116794DC" w14:textId="1612289A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Onde ficam as glândulas de </w:t>
      </w:r>
      <w:proofErr w:type="spellStart"/>
      <w:r>
        <w:rPr>
          <w:lang w:val="pt-BR"/>
        </w:rPr>
        <w:t>Bonwman</w:t>
      </w:r>
      <w:proofErr w:type="spellEnd"/>
      <w:r>
        <w:rPr>
          <w:lang w:val="pt-BR"/>
        </w:rPr>
        <w:t>?</w:t>
      </w:r>
    </w:p>
    <w:p w14:paraId="51AC678C" w14:textId="098473AA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Qual a diferença do </w:t>
      </w:r>
      <w:proofErr w:type="spellStart"/>
      <w:r>
        <w:rPr>
          <w:lang w:val="pt-BR"/>
        </w:rPr>
        <w:t>Penumócito</w:t>
      </w:r>
      <w:proofErr w:type="spellEnd"/>
      <w:r>
        <w:rPr>
          <w:lang w:val="pt-BR"/>
        </w:rPr>
        <w:t xml:space="preserve"> do tipo 1 e do tipo 2?</w:t>
      </w:r>
    </w:p>
    <w:p w14:paraId="395605C4" w14:textId="77D2C56F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Quais tipos células ocupam o alvéolo?</w:t>
      </w:r>
    </w:p>
    <w:p w14:paraId="6BED200B" w14:textId="14DF212C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Como determinamos a capacidade vital respiratória?</w:t>
      </w:r>
    </w:p>
    <w:p w14:paraId="4F08435D" w14:textId="094DEB8D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Como determinamos a capacidade total respiratória?</w:t>
      </w:r>
    </w:p>
    <w:p w14:paraId="0D523B7F" w14:textId="36F85B05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Quantos tipos de circulação sanguínea existem no pulmão? E qual a função de cada uma delas?</w:t>
      </w:r>
    </w:p>
    <w:p w14:paraId="70C8922D" w14:textId="2A4BEE35" w:rsid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Qual a proximidade dos capilares sanguíneos e alvéolos?</w:t>
      </w:r>
    </w:p>
    <w:p w14:paraId="3DFE3CAC" w14:textId="0553AEFF" w:rsidR="003942C8" w:rsidRPr="003942C8" w:rsidRDefault="003942C8" w:rsidP="003942C8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O que ocorre com vasos sanguíneo em regiões pouco oxigenadas do pulmão e dos demais tecidos (ex. musculo)?</w:t>
      </w:r>
    </w:p>
    <w:sectPr w:rsidR="003942C8" w:rsidRPr="003942C8" w:rsidSect="00FB70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3ACD"/>
    <w:multiLevelType w:val="hybridMultilevel"/>
    <w:tmpl w:val="9B8847C6"/>
    <w:lvl w:ilvl="0" w:tplc="96AE2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053B"/>
    <w:multiLevelType w:val="hybridMultilevel"/>
    <w:tmpl w:val="C456B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7"/>
    <w:rsid w:val="001013B7"/>
    <w:rsid w:val="003942C8"/>
    <w:rsid w:val="004346D7"/>
    <w:rsid w:val="007020C3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829253"/>
  <w15:chartTrackingRefBased/>
  <w15:docId w15:val="{2A788ED2-09E7-CF4A-8219-DFB6CB4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3</cp:revision>
  <dcterms:created xsi:type="dcterms:W3CDTF">2020-05-04T13:42:00Z</dcterms:created>
  <dcterms:modified xsi:type="dcterms:W3CDTF">2020-05-04T13:48:00Z</dcterms:modified>
</cp:coreProperties>
</file>