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4" w:rsidRPr="00831B4D" w:rsidRDefault="004C32A0" w:rsidP="00C273D9">
      <w:pPr>
        <w:pStyle w:val="Ttulo1"/>
      </w:pPr>
      <w:bookmarkStart w:id="0" w:name="_GoBack"/>
      <w:bookmarkEnd w:id="0"/>
      <w:r w:rsidRPr="00831B4D">
        <w:t xml:space="preserve">AULA </w:t>
      </w:r>
      <w:r w:rsidR="000C116F" w:rsidRPr="00831B4D">
        <w:t>4</w:t>
      </w:r>
    </w:p>
    <w:p w:rsidR="00023E5E" w:rsidRPr="000A030A" w:rsidRDefault="004C32A0" w:rsidP="005D57A7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03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MÁQUINAS SÍNCRONAS</w:t>
      </w:r>
    </w:p>
    <w:p w:rsidR="00C52903" w:rsidRDefault="005D57A7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Lembrando a última aula:</w:t>
      </w:r>
    </w:p>
    <w:tbl>
      <w:tblPr>
        <w:tblStyle w:val="Tabelacomgrade"/>
        <w:tblW w:w="10514" w:type="dxa"/>
        <w:tblInd w:w="-743" w:type="dxa"/>
        <w:tblLook w:val="04A0" w:firstRow="1" w:lastRow="0" w:firstColumn="1" w:lastColumn="0" w:noHBand="0" w:noVBand="1"/>
      </w:tblPr>
      <w:tblGrid>
        <w:gridCol w:w="5363"/>
        <w:gridCol w:w="5151"/>
      </w:tblGrid>
      <w:tr w:rsidR="00E31B57" w:rsidTr="00E45937">
        <w:trPr>
          <w:trHeight w:val="4933"/>
        </w:trPr>
        <w:tc>
          <w:tcPr>
            <w:tcW w:w="5363" w:type="dxa"/>
          </w:tcPr>
          <w:p w:rsidR="00E31B57" w:rsidRDefault="00E31B57" w:rsidP="00E4593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059853" cy="2619273"/>
                  <wp:effectExtent l="19050" t="0" r="7197" b="0"/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271" cy="261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</w:tcPr>
          <w:p w:rsidR="00E31B57" w:rsidRDefault="00E31B57" w:rsidP="00E4593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133576" cy="2319867"/>
                  <wp:effectExtent l="0" t="0" r="0" b="0"/>
                  <wp:docPr id="1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144" cy="232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B57" w:rsidRDefault="00E31B57" w:rsidP="002C7AA7">
      <w:pPr>
        <w:rPr>
          <w:rFonts w:ascii="Times New Roman" w:eastAsia="Times New Roman" w:hAnsi="Times New Roman" w:cs="Times New Roman"/>
          <w:sz w:val="24"/>
          <w:szCs w:val="24"/>
          <w:lang w:val="es-PE" w:eastAsia="pt-BR"/>
        </w:rPr>
      </w:pPr>
    </w:p>
    <w:p w:rsidR="00E31B57" w:rsidRPr="003975D4" w:rsidRDefault="00E31B57" w:rsidP="00E31B5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ligação Y :  </w:t>
      </w:r>
      <w:r w:rsidRPr="003975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3975D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755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989">
        <w:rPr>
          <w:rFonts w:ascii="Times New Roman" w:eastAsia="Times New Roman" w:hAnsi="Times New Roman" w:cs="Times New Roman"/>
          <w:sz w:val="28"/>
          <w:szCs w:val="24"/>
          <w:lang w:eastAsia="pt-BR"/>
        </w:rPr>
        <w:t>I</w:t>
      </w:r>
      <w:r w:rsidRPr="003975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L = </w:t>
      </w:r>
      <w:r w:rsidRPr="00752989">
        <w:rPr>
          <w:rFonts w:ascii="Times New Roman" w:eastAsia="Times New Roman" w:hAnsi="Times New Roman" w:cs="Times New Roman"/>
          <w:sz w:val="28"/>
          <w:szCs w:val="24"/>
          <w:lang w:eastAsia="pt-BR"/>
        </w:rPr>
        <w:t>I</w:t>
      </w:r>
      <w:r w:rsidRPr="003975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</w:p>
    <w:p w:rsidR="00E31B57" w:rsidRPr="003975D4" w:rsidRDefault="00E31B57" w:rsidP="00E31B5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ligação Δ :</w:t>
      </w:r>
      <w:r w:rsidRPr="003975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; </w:t>
      </w:r>
      <w:r w:rsidR="00755095" w:rsidRPr="00755095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3975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L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.</w:t>
      </w:r>
      <w:r w:rsidRPr="003975D4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3975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</w:p>
    <w:p w:rsidR="00D043D9" w:rsidRPr="00D043D9" w:rsidRDefault="00D043D9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val="es-PE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77451" cy="2335794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95" cy="233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A7" w:rsidRDefault="002C7AA7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78D" w:rsidRDefault="00116FAE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3.5) Diagrama fasorial de um gerador síncrono</w:t>
      </w:r>
    </w:p>
    <w:p w:rsidR="00116FAE" w:rsidRDefault="00116FAE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Indutivo (f.d.p. ↓)</w:t>
      </w:r>
    </w:p>
    <w:tbl>
      <w:tblPr>
        <w:tblStyle w:val="Tabelacomgrade"/>
        <w:tblW w:w="10509" w:type="dxa"/>
        <w:tblInd w:w="-601" w:type="dxa"/>
        <w:tblLook w:val="04A0" w:firstRow="1" w:lastRow="0" w:firstColumn="1" w:lastColumn="0" w:noHBand="0" w:noVBand="1"/>
      </w:tblPr>
      <w:tblGrid>
        <w:gridCol w:w="3456"/>
        <w:gridCol w:w="3186"/>
        <w:gridCol w:w="3867"/>
      </w:tblGrid>
      <w:tr w:rsidR="00831B4D" w:rsidTr="00831B4D">
        <w:trPr>
          <w:trHeight w:val="2541"/>
        </w:trPr>
        <w:tc>
          <w:tcPr>
            <w:tcW w:w="3301" w:type="dxa"/>
          </w:tcPr>
          <w:p w:rsidR="00831B4D" w:rsidRDefault="002B7DC6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2031451" cy="1795085"/>
                  <wp:effectExtent l="19050" t="0" r="6899" b="0"/>
                  <wp:docPr id="17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93" cy="179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31B4D" w:rsidRDefault="00831B4D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57517" cy="1608098"/>
                  <wp:effectExtent l="19050" t="0" r="9383" b="0"/>
                  <wp:docPr id="15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156" cy="160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831B4D" w:rsidRDefault="00831B4D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4139" cy="1542197"/>
                  <wp:effectExtent l="19050" t="0" r="1861" b="0"/>
                  <wp:docPr id="16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725" cy="1544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B4D" w:rsidTr="00831B4D">
        <w:trPr>
          <w:trHeight w:val="254"/>
        </w:trPr>
        <w:tc>
          <w:tcPr>
            <w:tcW w:w="3301" w:type="dxa"/>
          </w:tcPr>
          <w:p w:rsidR="00831B4D" w:rsidRDefault="00831B4D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41a: Fator de potência indutivo</w:t>
            </w:r>
          </w:p>
        </w:tc>
        <w:tc>
          <w:tcPr>
            <w:tcW w:w="2919" w:type="dxa"/>
          </w:tcPr>
          <w:p w:rsidR="00831B4D" w:rsidRDefault="002B7DC6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41b</w:t>
            </w:r>
            <w:r w:rsidR="00831B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Fator de potência resistivo</w:t>
            </w:r>
          </w:p>
        </w:tc>
        <w:tc>
          <w:tcPr>
            <w:tcW w:w="4289" w:type="dxa"/>
          </w:tcPr>
          <w:p w:rsidR="00831B4D" w:rsidRDefault="00831B4D" w:rsidP="002B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41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Fator de potência capacitivo</w:t>
            </w:r>
          </w:p>
        </w:tc>
      </w:tr>
    </w:tbl>
    <w:p w:rsidR="00831B4D" w:rsidRDefault="00831B4D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7DC6" w:rsidRDefault="002B7DC6" w:rsidP="002B7D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ângulo de potência ou ângulo de carga</w:t>
      </w:r>
    </w:p>
    <w:p w:rsidR="00775759" w:rsidRDefault="00775759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 = ângulo de </w:t>
      </w:r>
      <w:r w:rsidR="00E43FEE">
        <w:rPr>
          <w:rFonts w:ascii="Times New Roman" w:eastAsia="Times New Roman" w:hAnsi="Times New Roman" w:cs="Times New Roman"/>
          <w:sz w:val="24"/>
          <w:szCs w:val="24"/>
          <w:lang w:eastAsia="pt-BR"/>
        </w:rPr>
        <w:t>potência</w:t>
      </w:r>
      <w:r w:rsidR="002B7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(torque)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ângulo de carga</w:t>
      </w:r>
    </w:p>
    <w:p w:rsidR="002B7DC6" w:rsidRDefault="002B7DC6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881"/>
        <w:gridCol w:w="2881"/>
        <w:gridCol w:w="3702"/>
      </w:tblGrid>
      <w:tr w:rsidR="00125D2C" w:rsidTr="00125D2C">
        <w:tc>
          <w:tcPr>
            <w:tcW w:w="2881" w:type="dxa"/>
            <w:shd w:val="clear" w:color="auto" w:fill="FFFF00"/>
          </w:tcPr>
          <w:p w:rsidR="00125D2C" w:rsidRDefault="00125D2C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Fator de potência indutivo</w:t>
            </w:r>
          </w:p>
        </w:tc>
        <w:tc>
          <w:tcPr>
            <w:tcW w:w="2881" w:type="dxa"/>
            <w:shd w:val="clear" w:color="auto" w:fill="FFFF00"/>
          </w:tcPr>
          <w:p w:rsidR="00125D2C" w:rsidRDefault="00125D2C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Fator de potência resistivo</w:t>
            </w:r>
          </w:p>
        </w:tc>
        <w:tc>
          <w:tcPr>
            <w:tcW w:w="3702" w:type="dxa"/>
            <w:shd w:val="clear" w:color="auto" w:fill="FFFF00"/>
          </w:tcPr>
          <w:p w:rsidR="00125D2C" w:rsidRDefault="00125D2C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Fator de potência capacitivo</w:t>
            </w:r>
          </w:p>
        </w:tc>
      </w:tr>
      <w:tr w:rsidR="00125D2C" w:rsidTr="00125D2C">
        <w:tc>
          <w:tcPr>
            <w:tcW w:w="2881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125D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&gt;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6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7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81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125D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6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7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702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125D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&lt;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6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7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125D2C" w:rsidTr="00125D2C">
        <w:tc>
          <w:tcPr>
            <w:tcW w:w="2881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Superexcitado</w:t>
            </w:r>
          </w:p>
        </w:tc>
        <w:tc>
          <w:tcPr>
            <w:tcW w:w="2881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Normalmente excitado</w:t>
            </w:r>
          </w:p>
        </w:tc>
        <w:tc>
          <w:tcPr>
            <w:tcW w:w="3702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Subexcitado</w:t>
            </w:r>
          </w:p>
        </w:tc>
      </w:tr>
    </w:tbl>
    <w:p w:rsidR="0089028C" w:rsidRPr="00125D2C" w:rsidRDefault="00125D2C" w:rsidP="00125D2C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125D2C">
        <w:rPr>
          <w:rFonts w:ascii="Times New Roman" w:eastAsia="Times New Roman" w:hAnsi="Times New Roman" w:cs="Times New Roman"/>
          <w:lang w:eastAsia="pt-BR"/>
        </w:rPr>
        <w:t>Tabela 4.1: Classificação da excitação da máquina síncrono dependo do fator de potência</w:t>
      </w:r>
    </w:p>
    <w:p w:rsidR="00125D2C" w:rsidRDefault="00125D2C" w:rsidP="002414B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75759" w:rsidRPr="00D70BDB" w:rsidRDefault="00775759" w:rsidP="002414B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0B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3.6) Regulação de tensão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231CA0" w:rsidTr="00231CA0">
        <w:tc>
          <w:tcPr>
            <w:tcW w:w="7905" w:type="dxa"/>
          </w:tcPr>
          <w:p w:rsidR="00231CA0" w:rsidRDefault="00231CA0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28336" cy="672283"/>
                  <wp:effectExtent l="19050" t="0" r="564" b="0"/>
                  <wp:docPr id="27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450" cy="67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231CA0" w:rsidRDefault="00231CA0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31CA0" w:rsidRDefault="00231CA0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(4.1)</w:t>
            </w:r>
          </w:p>
        </w:tc>
      </w:tr>
    </w:tbl>
    <w:p w:rsidR="00096564" w:rsidRDefault="00096564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3E3" w:rsidRDefault="009963E3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3E3" w:rsidRDefault="009963E3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5759" w:rsidRDefault="009963E3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18392" cy="254029"/>
            <wp:effectExtent l="19050" t="0" r="5658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02" cy="25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E3" w:rsidRDefault="006B5509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Sendo:</w:t>
      </w:r>
      <w:r w:rsidR="009963E3" w:rsidRPr="009963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963E3" w:rsidRDefault="009963E3" w:rsidP="00096564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(vazio)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9963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Tensão terminal por fase em Vazio .</w:t>
      </w:r>
    </w:p>
    <w:p w:rsidR="00096564" w:rsidRDefault="009963E3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</w:t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(PC)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 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erminal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fase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plena carga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B5509" w:rsidRDefault="006B5509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Observação: Também é possível calcular a regulação usando a tensão de linha.</w:t>
      </w:r>
    </w:p>
    <w:p w:rsidR="009963E3" w:rsidRDefault="009963E3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diferentes fatores de potência, tem-se:</w:t>
      </w:r>
    </w:p>
    <w:p w:rsidR="009963E3" w:rsidRDefault="009963E3" w:rsidP="009963E3">
      <w:pPr>
        <w:pStyle w:val="PargrafodaList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fdp indutivo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: A RV é positivo e grande</w:t>
      </w:r>
    </w:p>
    <w:p w:rsidR="009963E3" w:rsidRDefault="009963E3" w:rsidP="009963E3">
      <w:pPr>
        <w:pStyle w:val="PargrafodaList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fdp resistivo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: A RV é positivo</w:t>
      </w:r>
    </w:p>
    <w:p w:rsidR="009963E3" w:rsidRPr="009963E3" w:rsidRDefault="009963E3" w:rsidP="009963E3">
      <w:pPr>
        <w:pStyle w:val="PargrafodaList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E3">
        <w:rPr>
          <w:rFonts w:ascii="Times New Roman" w:eastAsia="Times New Roman" w:hAnsi="Times New Roman" w:cs="Times New Roman"/>
          <w:sz w:val="24"/>
          <w:szCs w:val="24"/>
          <w:lang w:eastAsia="pt-BR"/>
        </w:rPr>
        <w:t>fdp capacitivo</w:t>
      </w:r>
      <w:r w:rsidRPr="009963E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A RV é negativo a partir de certo valor de I</w:t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fdp capacitivo.</w:t>
      </w:r>
    </w:p>
    <w:p w:rsidR="009D0158" w:rsidRDefault="009D0158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6564" w:rsidRDefault="00096564" w:rsidP="0009656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62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</w:t>
      </w:r>
      <w:r w:rsidR="00D40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6762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Determinação de parâmetros da máquina síncrona</w:t>
      </w:r>
    </w:p>
    <w:p w:rsidR="009D0158" w:rsidRDefault="009D0158" w:rsidP="0009656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40725" w:rsidRP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72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DC57F2">
        <w:rPr>
          <w:rFonts w:ascii="Times New Roman" w:eastAsia="Times New Roman" w:hAnsi="Times New Roman" w:cs="Times New Roman"/>
          <w:sz w:val="24"/>
          <w:szCs w:val="24"/>
          <w:lang w:eastAsia="pt-BR"/>
        </w:rPr>
        <w:t>ois parâmetros devem se determinados: X</w:t>
      </w:r>
      <w:r w:rsidR="00DC57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</w:t>
      </w:r>
      <w:r w:rsidR="00DC57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</w:t>
      </w:r>
      <w:r w:rsidR="00DC57F2" w:rsidRPr="00DC57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</w:p>
    <w:p w:rsidR="00096564" w:rsidRDefault="0013490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tanto são necessários dois ensaios: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Ensaio em circuito aberto e ensaio em curto circuito.</w:t>
      </w:r>
    </w:p>
    <w:p w:rsidR="00134900" w:rsidRPr="00134900" w:rsidRDefault="00134900" w:rsidP="00134900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Ensaio em 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circuito aberto</w:t>
      </w:r>
    </w:p>
    <w:p w:rsidR="00DC57F2" w:rsidRDefault="00DC57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7F2" w:rsidRDefault="00DC57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6"/>
        <w:gridCol w:w="4094"/>
      </w:tblGrid>
      <w:tr w:rsidR="00134900" w:rsidTr="00F25648">
        <w:tc>
          <w:tcPr>
            <w:tcW w:w="4626" w:type="dxa"/>
          </w:tcPr>
          <w:p w:rsidR="00F25648" w:rsidRDefault="00F25648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4900" w:rsidRDefault="00F25648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76278" cy="1570776"/>
                  <wp:effectExtent l="19050" t="0" r="5022" b="0"/>
                  <wp:docPr id="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51" cy="157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134900" w:rsidRDefault="00F25648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05400" cy="1878594"/>
                  <wp:effectExtent l="1905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703" cy="1879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48" w:rsidTr="00F25648">
        <w:tc>
          <w:tcPr>
            <w:tcW w:w="4626" w:type="dxa"/>
          </w:tcPr>
          <w:p w:rsidR="00F25648" w:rsidRDefault="00F25648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4.2.a) Ensaio em circuito aberto</w:t>
            </w:r>
          </w:p>
        </w:tc>
        <w:tc>
          <w:tcPr>
            <w:tcW w:w="4094" w:type="dxa"/>
          </w:tcPr>
          <w:p w:rsidR="00F25648" w:rsidRDefault="00F25648" w:rsidP="00F2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4.2.b) Curva de saturação em vazio</w:t>
            </w:r>
          </w:p>
        </w:tc>
      </w:tr>
    </w:tbl>
    <w:p w:rsidR="00DC57F2" w:rsidRDefault="00DC57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5F38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E45937">
        <w:rPr>
          <w:rFonts w:ascii="Times New Roman" w:eastAsia="Times New Roman" w:hAnsi="Times New Roman" w:cs="Times New Roman"/>
          <w:sz w:val="24"/>
          <w:szCs w:val="24"/>
          <w:lang w:eastAsia="pt-BR"/>
        </w:rPr>
        <w:t>rocedimento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-A máquina deve estar com os terminais em aberto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(vazio)</w:t>
      </w: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Aciona-se</w:t>
      </w:r>
      <w:r w:rsidR="00C273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“motor primo” (turbina no eixo) a fim que a 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máquina síncrona </w:t>
      </w:r>
      <w:r w:rsidR="00C273D9">
        <w:rPr>
          <w:rFonts w:ascii="Times New Roman" w:eastAsia="Times New Roman" w:hAnsi="Times New Roman" w:cs="Times New Roman"/>
          <w:sz w:val="24"/>
          <w:szCs w:val="24"/>
          <w:lang w:eastAsia="pt-BR"/>
        </w:rPr>
        <w:t>atinja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velocidade nominal.</w:t>
      </w: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-Aumenta-se a corrente de campo</w:t>
      </w:r>
      <w:r w:rsidR="00C273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(partindo de zero)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registra</w:t>
      </w:r>
      <w:r w:rsidR="00C273D9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tensão nos terminais para se obter a curva de saturação em vazio.</w:t>
      </w:r>
    </w:p>
    <w:p w:rsidR="00D40725" w:rsidRDefault="00F25648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Obs: Próximo da parte saturada da curva é recomendado tomar leituras mais próximos e alguns pontos acima da tensão nominal (10% ou até 20%, mas a leitura deve ser rápida para não danificar o isolamento)..</w:t>
      </w: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3462" w:rsidRPr="00F25648" w:rsidRDefault="00EB50D1" w:rsidP="00F25648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>Teste em curto-circuito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626"/>
        <w:gridCol w:w="4413"/>
      </w:tblGrid>
      <w:tr w:rsidR="00F25648" w:rsidTr="001A2B87">
        <w:tc>
          <w:tcPr>
            <w:tcW w:w="4626" w:type="dxa"/>
          </w:tcPr>
          <w:p w:rsidR="00F25648" w:rsidRDefault="00F25648" w:rsidP="00E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25648" w:rsidRDefault="00F25648" w:rsidP="00E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73059" cy="1616853"/>
                  <wp:effectExtent l="19050" t="0" r="0" b="0"/>
                  <wp:docPr id="1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582" cy="1620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F25648" w:rsidRDefault="001138B7" w:rsidP="00E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31224" cy="2222416"/>
                  <wp:effectExtent l="19050" t="0" r="0" b="0"/>
                  <wp:docPr id="21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01" cy="2222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48" w:rsidTr="001A2B87">
        <w:tc>
          <w:tcPr>
            <w:tcW w:w="4626" w:type="dxa"/>
          </w:tcPr>
          <w:p w:rsidR="00F25648" w:rsidRDefault="00F25648" w:rsidP="00F2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4.3.a) Ensaio em curto circuito</w:t>
            </w:r>
          </w:p>
        </w:tc>
        <w:tc>
          <w:tcPr>
            <w:tcW w:w="4413" w:type="dxa"/>
          </w:tcPr>
          <w:p w:rsidR="00F25648" w:rsidRDefault="00F25648" w:rsidP="0088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4.3.b) Característica em curto</w:t>
            </w:r>
            <w:r w:rsidR="008869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circuito</w:t>
            </w:r>
          </w:p>
        </w:tc>
      </w:tr>
    </w:tbl>
    <w:p w:rsidR="00F25648" w:rsidRDefault="00F25648" w:rsidP="00F2564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0725" w:rsidRDefault="00D40725" w:rsidP="00D407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>rocedimento:</w:t>
      </w:r>
    </w:p>
    <w:p w:rsidR="00D40725" w:rsidRDefault="00D40725" w:rsidP="00D407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-A máquina deve estar com os terminais em curto circuito.</w:t>
      </w:r>
    </w:p>
    <w:p w:rsidR="00D40725" w:rsidRDefault="00D40725" w:rsidP="00C27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C273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Aciona-se o “motor primo” a fim que a </w:t>
      </w:r>
      <w:r w:rsidR="00E45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máquinas síncronas </w:t>
      </w:r>
      <w:r w:rsidR="00C273D9">
        <w:rPr>
          <w:rFonts w:ascii="Times New Roman" w:eastAsia="Times New Roman" w:hAnsi="Times New Roman" w:cs="Times New Roman"/>
          <w:sz w:val="24"/>
          <w:szCs w:val="24"/>
          <w:lang w:eastAsia="pt-BR"/>
        </w:rPr>
        <w:t>atinja a</w:t>
      </w:r>
      <w:r w:rsidR="00E45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 nominal</w:t>
      </w:r>
      <w:r w:rsidR="00C273D9">
        <w:rPr>
          <w:rFonts w:ascii="Times New Roman" w:eastAsia="Times New Roman" w:hAnsi="Times New Roman" w:cs="Times New Roman"/>
          <w:sz w:val="24"/>
          <w:szCs w:val="24"/>
          <w:lang w:eastAsia="pt-BR"/>
        </w:rPr>
        <w:t>. Inicialmente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38B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corrente de campo </w:t>
      </w:r>
      <w:r w:rsidR="00C273D9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da máquina síncrona deve ser </w:t>
      </w:r>
      <w:r w:rsidRPr="001138B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zero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40725" w:rsidRDefault="00D40725" w:rsidP="00D407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-Aumenta-se a corrente de campo </w:t>
      </w:r>
      <w:r w:rsidRPr="001138B7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I</w:t>
      </w:r>
      <w:r w:rsidRPr="001138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t-B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 registra a corrente </w:t>
      </w:r>
      <w:r w:rsidR="0088696C">
        <w:rPr>
          <w:rFonts w:ascii="Times New Roman" w:eastAsia="Times New Roman" w:hAnsi="Times New Roman" w:cs="Times New Roman"/>
          <w:sz w:val="24"/>
          <w:szCs w:val="24"/>
          <w:lang w:eastAsia="pt-BR"/>
        </w:rPr>
        <w:t>de armadura</w:t>
      </w:r>
      <w:r w:rsidR="001138B7">
        <w:rPr>
          <w:rFonts w:ascii="Times New Roman" w:eastAsia="Times New Roman" w:hAnsi="Times New Roman" w:cs="Times New Roman"/>
          <w:sz w:val="24"/>
          <w:szCs w:val="24"/>
          <w:lang w:eastAsia="pt-BR"/>
        </w:rPr>
        <w:t>, I</w:t>
      </w:r>
      <w:r w:rsidR="001138B7" w:rsidRPr="001138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A,CC</w:t>
      </w:r>
      <w:r w:rsidR="008869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(corrente de curto-circuito)</w:t>
      </w:r>
      <w:r w:rsidR="00113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 corrente nominal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se obter a característica d</w:t>
      </w:r>
      <w:r w:rsidR="0088696C">
        <w:rPr>
          <w:rFonts w:ascii="Times New Roman" w:eastAsia="Times New Roman" w:hAnsi="Times New Roman" w:cs="Times New Roman"/>
          <w:sz w:val="24"/>
          <w:szCs w:val="24"/>
          <w:lang w:eastAsia="pt-BR"/>
        </w:rPr>
        <w:t>e curto-circuito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1398" w:rsidRDefault="004C1398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B7" w:rsidRDefault="001138B7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Observação: Pode verificar-se que a característica em curto-circuito é uma reta devido a estar na região não saturada.</w:t>
      </w:r>
    </w:p>
    <w:p w:rsidR="001138B7" w:rsidRDefault="001138B7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duas curvas podem ser desenhadas para se obter 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8"/>
        <w:gridCol w:w="4672"/>
      </w:tblGrid>
      <w:tr w:rsidR="00F60665" w:rsidTr="0063079F">
        <w:tc>
          <w:tcPr>
            <w:tcW w:w="4508" w:type="dxa"/>
          </w:tcPr>
          <w:p w:rsidR="00F60665" w:rsidRDefault="00F60665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6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05983" cy="1880932"/>
                  <wp:effectExtent l="19050" t="0" r="0" b="0"/>
                  <wp:docPr id="24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6" cy="188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F60665" w:rsidRDefault="008A1CC1" w:rsidP="0063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91445" cy="2368662"/>
                  <wp:effectExtent l="19050" t="0" r="0" b="0"/>
                  <wp:docPr id="30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94" cy="2371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87" w:rsidTr="0063079F">
        <w:tc>
          <w:tcPr>
            <w:tcW w:w="4508" w:type="dxa"/>
          </w:tcPr>
          <w:p w:rsidR="001A2B87" w:rsidRDefault="001A2B87" w:rsidP="001A2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4.4.a) Curvas e características para determinação de parâmetros da M.S.</w:t>
            </w:r>
          </w:p>
        </w:tc>
        <w:tc>
          <w:tcPr>
            <w:tcW w:w="4672" w:type="dxa"/>
          </w:tcPr>
          <w:p w:rsidR="001A2B87" w:rsidRDefault="001A2B87" w:rsidP="001A2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4.4.b) Medida da reatância síncrona.</w:t>
            </w:r>
          </w:p>
        </w:tc>
      </w:tr>
    </w:tbl>
    <w:p w:rsidR="001A2B87" w:rsidRDefault="001A2B87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17BC" w:rsidRDefault="001C1D2E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corrente de campo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06BC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</w:t>
      </w:r>
      <w:r w:rsidRPr="00C06B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t-B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módulo da impedância síncrona,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 jXs</m:t>
        </m:r>
      </m:oMath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calculada por:</w:t>
      </w:r>
    </w:p>
    <w:p w:rsidR="002817BC" w:rsidRDefault="002817BC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231CA0" w:rsidTr="000C4463">
        <w:tc>
          <w:tcPr>
            <w:tcW w:w="7905" w:type="dxa"/>
          </w:tcPr>
          <w:p w:rsidR="00231CA0" w:rsidRDefault="00860D31" w:rsidP="0023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w:sym w:font="Symbol" w:char="F0BD"/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w:sym w:font="Symbol" w:char="F0BD"/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  <w:sym w:font="Symbol" w:char="F066"/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Vazio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</m:sub>
                </m:sSub>
              </m:oMath>
            </m:oMathPara>
          </w:p>
          <w:p w:rsidR="00231CA0" w:rsidRDefault="00231CA0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3" w:type="dxa"/>
          </w:tcPr>
          <w:p w:rsidR="00231CA0" w:rsidRDefault="00231CA0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31CA0" w:rsidRDefault="00231CA0" w:rsidP="0028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</w:t>
            </w:r>
            <w:r w:rsidR="00281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231CA0" w:rsidRDefault="00231CA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</w:p>
    <w:p w:rsidR="00231CA0" w:rsidRDefault="00231CA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9"/>
        <w:gridCol w:w="793"/>
      </w:tblGrid>
      <w:tr w:rsidR="00231CA0" w:rsidTr="001C1D2E">
        <w:trPr>
          <w:trHeight w:val="797"/>
        </w:trPr>
        <w:tc>
          <w:tcPr>
            <w:tcW w:w="7809" w:type="dxa"/>
          </w:tcPr>
          <w:p w:rsidR="00231CA0" w:rsidRDefault="00860D31" w:rsidP="00D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w:sym w:font="Symbol" w:char="F0BD"/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w:sym w:font="Symbol" w:char="F0BD"/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</m:sub>
                </m:sSub>
              </m:oMath>
            </m:oMathPara>
          </w:p>
        </w:tc>
        <w:tc>
          <w:tcPr>
            <w:tcW w:w="793" w:type="dxa"/>
          </w:tcPr>
          <w:p w:rsidR="00231CA0" w:rsidRDefault="00231CA0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31CA0" w:rsidRDefault="00231CA0" w:rsidP="0028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</w:t>
            </w:r>
            <w:r w:rsidR="00281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231CA0" w:rsidRDefault="00231CA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1398" w:rsidRDefault="002817BC" w:rsidP="002817B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reatância síncrona pode ser calculada a partir da impedância síncrona como:</w:t>
      </w:r>
    </w:p>
    <w:tbl>
      <w:tblPr>
        <w:tblStyle w:val="Tabelacomgrade"/>
        <w:tblW w:w="8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0"/>
        <w:gridCol w:w="806"/>
      </w:tblGrid>
      <w:tr w:rsidR="002817BC" w:rsidTr="002817BC">
        <w:trPr>
          <w:trHeight w:val="684"/>
          <w:jc w:val="center"/>
        </w:trPr>
        <w:tc>
          <w:tcPr>
            <w:tcW w:w="7930" w:type="dxa"/>
          </w:tcPr>
          <w:p w:rsidR="002817BC" w:rsidRDefault="00860D31" w:rsidP="0028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²+|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Zs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|²</m:t>
                    </m:r>
                  </m:e>
                </m:rad>
              </m:oMath>
            </m:oMathPara>
          </w:p>
          <w:p w:rsidR="002817BC" w:rsidRDefault="002817BC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6" w:type="dxa"/>
          </w:tcPr>
          <w:p w:rsidR="002817BC" w:rsidRDefault="002817BC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17BC" w:rsidRDefault="002817BC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(4.4)</w:t>
            </w:r>
          </w:p>
        </w:tc>
      </w:tr>
    </w:tbl>
    <w:p w:rsidR="00231CA0" w:rsidRDefault="00231CA0" w:rsidP="002817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resistência de armadura é pequena em relação a reatância síncrona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</w:t>
      </w:r>
      <w:r w:rsidR="002817BC" w:rsidRPr="002817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>&lt;&lt;Xs)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tal maneira que 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está 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é disponível, pode ser desprezada ficando: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Xs 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BB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Zs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>|. Neste caso, as equações 4.2 e 4.3 podem ser usadas para determinar a reatância síncrona diretamente.</w:t>
      </w:r>
    </w:p>
    <w:p w:rsidR="00231CA0" w:rsidRDefault="00231CA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2817BC" w:rsidTr="000C4463">
        <w:tc>
          <w:tcPr>
            <w:tcW w:w="7905" w:type="dxa"/>
          </w:tcPr>
          <w:p w:rsidR="002817BC" w:rsidRDefault="00860D31" w:rsidP="00D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2817BC" w:rsidRDefault="002817BC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17BC" w:rsidRDefault="002817BC" w:rsidP="001C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</w:t>
            </w:r>
            <w:r w:rsidR="001C1D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1C1D2E" w:rsidRDefault="001C1D2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AE" w:rsidRDefault="001C1D2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Observar-se que para corrente </w:t>
      </w:r>
      <w:r w:rsidR="00D04DAE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D04DAE" w:rsidRPr="00D04D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f1</w:t>
      </w:r>
      <w:r w:rsidR="00D04D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Fig 4.4.b , a tensão a tensão é saturada, assim a reatância assim calculada é chamada de “Reatância síncrona saturada, X</w:t>
      </w:r>
      <w:r w:rsidR="00D04DAE" w:rsidRPr="00D04D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SS</w:t>
      </w:r>
      <w:r w:rsidR="00D04DAE">
        <w:rPr>
          <w:rFonts w:ascii="Times New Roman" w:eastAsia="Times New Roman" w:hAnsi="Times New Roman" w:cs="Times New Roman"/>
          <w:sz w:val="24"/>
          <w:szCs w:val="24"/>
          <w:lang w:eastAsia="pt-BR"/>
        </w:rPr>
        <w:t>” ou seja: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D04DAE" w:rsidTr="000C4463">
        <w:tc>
          <w:tcPr>
            <w:tcW w:w="7905" w:type="dxa"/>
          </w:tcPr>
          <w:p w:rsidR="00D04DAE" w:rsidRDefault="00860D31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D04DAE" w:rsidRDefault="00D04DA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04DAE" w:rsidRDefault="00D04DAE" w:rsidP="00D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(4.6)</w:t>
            </w:r>
          </w:p>
        </w:tc>
      </w:tr>
    </w:tbl>
    <w:p w:rsidR="00D04DAE" w:rsidRDefault="00D04DA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AE" w:rsidRDefault="00D04DA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AE" w:rsidRDefault="00D04DA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F3F" w:rsidRDefault="00C06BCD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4B1F3F">
        <w:rPr>
          <w:rFonts w:ascii="Times New Roman" w:eastAsia="Times New Roman" w:hAnsi="Times New Roman" w:cs="Times New Roman"/>
          <w:sz w:val="24"/>
          <w:szCs w:val="24"/>
          <w:lang w:eastAsia="pt-BR"/>
        </w:rPr>
        <w:t>ambém é possível obter a reatância síncrona não saturada usando a linha do entreferro como: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4B1F3F" w:rsidTr="000C4463">
        <w:tc>
          <w:tcPr>
            <w:tcW w:w="7905" w:type="dxa"/>
          </w:tcPr>
          <w:p w:rsidR="004B1F3F" w:rsidRDefault="00860D31" w:rsidP="00C06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ns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entreferro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4B1F3F" w:rsidRDefault="004B1F3F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B1F3F" w:rsidRDefault="004B1F3F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(4.5)</w:t>
            </w:r>
          </w:p>
        </w:tc>
      </w:tr>
    </w:tbl>
    <w:p w:rsidR="002817BC" w:rsidRDefault="002817BC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F3F" w:rsidRDefault="004B1F3F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Pode-se demonstrar que a reatância síncr</w:t>
      </w:r>
      <w:r w:rsidR="00D04DAE">
        <w:rPr>
          <w:rFonts w:ascii="Times New Roman" w:eastAsia="Times New Roman" w:hAnsi="Times New Roman" w:cs="Times New Roman"/>
          <w:sz w:val="24"/>
          <w:szCs w:val="24"/>
          <w:lang w:eastAsia="pt-BR"/>
        </w:rPr>
        <w:t>ona não satura sempre é a mesma usando relações de proporcionalidade do teorema de Thales.</w:t>
      </w:r>
    </w:p>
    <w:p w:rsidR="00D04DAE" w:rsidRDefault="00D04DAE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AE" w:rsidRDefault="00D04DAE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mais saturada estiver a máquina menor será a reatância síncrona porque o incremento da corrente de armadura não é acompanhada proporcionalmente com o aumento da tensão de armadura.</w:t>
      </w:r>
    </w:p>
    <w:p w:rsidR="008E6A87" w:rsidRDefault="008E6A87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0FF2" w:rsidRDefault="004D0FF2" w:rsidP="004D0FF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0FF2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Observação: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ensaios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vazio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curto-circuito são feitos nos terminais trifásicos da máquina.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a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>s variáveis monitoradas sempre são V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Pr="004D0FF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obter EA e IA utilizadas nas equações acima deve ser considerada a ligação da máquina (estrela ou delta).</w:t>
      </w:r>
    </w:p>
    <w:p w:rsidR="004D0FF2" w:rsidRPr="004D0FF2" w:rsidRDefault="004D0FF2" w:rsidP="004D0FF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estrela: E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/√3; 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</w:p>
    <w:p w:rsidR="004D0FF2" w:rsidRPr="004D0FF2" w:rsidRDefault="004D0FF2" w:rsidP="004D0FF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delta  : E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√3.I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</w:p>
    <w:p w:rsidR="004D0FF2" w:rsidRDefault="004D0F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A87" w:rsidRDefault="00D04DAE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Finalmente, 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resistência de armadura pode ser </w:t>
      </w:r>
      <w:r w:rsidR="000C4463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determinada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ensaio em corrente contínu</w:t>
      </w:r>
      <w:r w:rsidR="00A81083">
        <w:rPr>
          <w:rFonts w:ascii="Times New Roman" w:eastAsia="Times New Roman" w:hAnsi="Times New Roman" w:cs="Times New Roman"/>
          <w:sz w:val="24"/>
          <w:szCs w:val="24"/>
          <w:lang w:eastAsia="pt-BR"/>
        </w:rPr>
        <w:t>a (DC) como é mostrado a seguir.</w:t>
      </w:r>
    </w:p>
    <w:p w:rsidR="004D0FF2" w:rsidRDefault="004D0F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CE2" w:rsidRPr="00231CA0" w:rsidRDefault="00C26CE2" w:rsidP="00231CA0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CA0">
        <w:rPr>
          <w:rFonts w:ascii="Times New Roman" w:eastAsia="Times New Roman" w:hAnsi="Times New Roman" w:cs="Times New Roman"/>
          <w:sz w:val="24"/>
          <w:szCs w:val="24"/>
          <w:lang w:eastAsia="pt-BR"/>
        </w:rPr>
        <w:t>Teste de corrente contínua</w:t>
      </w:r>
      <w:r w:rsidR="00EA6680" w:rsidRPr="00231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31CA0">
        <w:rPr>
          <w:rFonts w:ascii="Times New Roman" w:eastAsia="Times New Roman" w:hAnsi="Times New Roman" w:cs="Times New Roman"/>
          <w:sz w:val="24"/>
          <w:szCs w:val="24"/>
          <w:lang w:eastAsia="pt-BR"/>
        </w:rPr>
        <w:t>(DC)</w:t>
      </w:r>
      <w:r w:rsidR="00231CA0" w:rsidRPr="00231C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31CA0" w:rsidRPr="00231CA0" w:rsidRDefault="00231CA0" w:rsidP="00231CA0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BCD" w:rsidRDefault="00C26CE2" w:rsidP="003551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 máquina desligada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repouso)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aplica-se uma tensão de corrente contínua na armadura e mede-se a corrente de armadura. Neste caso, o único que limita a corrente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armadura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resistência de armadura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é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>pequena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portanto,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aplicar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valor muito pequeno de tensão para não ultrapassar a corrente nominal da máquina. A resistência de armadura pode ser </w:t>
      </w:r>
      <w:r w:rsidR="000C4463">
        <w:rPr>
          <w:rFonts w:ascii="Times New Roman" w:eastAsia="Times New Roman" w:hAnsi="Times New Roman" w:cs="Times New Roman"/>
          <w:sz w:val="24"/>
          <w:szCs w:val="24"/>
          <w:lang w:eastAsia="pt-BR"/>
        </w:rPr>
        <w:t>obtida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como:</w:t>
      </w:r>
    </w:p>
    <w:p w:rsidR="008B74F6" w:rsidRDefault="008B74F6" w:rsidP="003551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8B74F6" w:rsidTr="008B74F6">
        <w:trPr>
          <w:jc w:val="center"/>
        </w:trPr>
        <w:tc>
          <w:tcPr>
            <w:tcW w:w="4503" w:type="dxa"/>
          </w:tcPr>
          <w:p w:rsidR="008B74F6" w:rsidRDefault="008B74F6" w:rsidP="008B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4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62612" cy="1425604"/>
                  <wp:effectExtent l="19050" t="0" r="0" b="0"/>
                  <wp:docPr id="36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138" cy="142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4F6" w:rsidTr="008B74F6">
        <w:trPr>
          <w:jc w:val="center"/>
        </w:trPr>
        <w:tc>
          <w:tcPr>
            <w:tcW w:w="4503" w:type="dxa"/>
          </w:tcPr>
          <w:p w:rsidR="008B74F6" w:rsidRDefault="008B74F6" w:rsidP="008B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4.6. Ensaio em corrente contínua</w:t>
            </w:r>
          </w:p>
        </w:tc>
      </w:tr>
    </w:tbl>
    <w:p w:rsidR="008B74F6" w:rsidRDefault="008B74F6" w:rsidP="003551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C06BCD" w:rsidTr="000C4463">
        <w:tc>
          <w:tcPr>
            <w:tcW w:w="7905" w:type="dxa"/>
          </w:tcPr>
          <w:p w:rsidR="00C06BCD" w:rsidRDefault="00860D31" w:rsidP="00C06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  <w:sym w:font="Symbol" w:char="F066"/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DC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DC</m:t>
                        </m:r>
                      </m:sub>
                    </m:sSub>
                  </m:den>
                </m:f>
              </m:oMath>
            </m:oMathPara>
          </w:p>
          <w:p w:rsidR="00C06BCD" w:rsidRDefault="00C06BCD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3" w:type="dxa"/>
          </w:tcPr>
          <w:p w:rsidR="00C06BCD" w:rsidRDefault="00C06BCD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6BCD" w:rsidRDefault="00C06BCD" w:rsidP="00C06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(4.6)</w:t>
            </w:r>
          </w:p>
        </w:tc>
      </w:tr>
    </w:tbl>
    <w:p w:rsidR="00DD730C" w:rsidRDefault="00C06BCD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Sendo V</w:t>
      </w:r>
      <w:r w:rsidRPr="00C06B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C06B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,DC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Tensão de fase aplicada na máquina síncrona</w:t>
      </w:r>
    </w:p>
    <w:p w:rsidR="00C06BCD" w:rsidRPr="00C06BCD" w:rsidRDefault="00C06BCD" w:rsidP="00C06B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Pr="00C06B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,DC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Tensão de armadura registrada no ensaio em corrente contínua (DC)</w:t>
      </w:r>
    </w:p>
    <w:p w:rsidR="00C06BCD" w:rsidRDefault="00C06BCD" w:rsidP="00C06BC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BCD" w:rsidRPr="00C06BCD" w:rsidRDefault="000C4463" w:rsidP="00D04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Podem-se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várias medições sem ultrapassar a corrente nominal da máquina. Como a resistência de armadura é praticamente constante (considera-se que os efeitos de temperatura são desprezíveis), apenas duas leituras podem são suficientes. O valor de R</w:t>
      </w:r>
      <w:r w:rsidR="0035516D" w:rsidRPr="003551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ser praticamente o mesmo.</w:t>
      </w:r>
    </w:p>
    <w:p w:rsidR="00C06BCD" w:rsidRDefault="00C06BCD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3852" w:rsidRDefault="00D04DAE" w:rsidP="00D04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estaca-se que a resistência obtida pela equação 4.6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corrente contínua é diferente à resistência real de trabalho da máquina (corrente alternada). A resistência de armadura real </w:t>
      </w:r>
      <w:r w:rsidR="000C4463">
        <w:rPr>
          <w:rFonts w:ascii="Times New Roman" w:eastAsia="Times New Roman" w:hAnsi="Times New Roman" w:cs="Times New Roman"/>
          <w:sz w:val="24"/>
          <w:szCs w:val="24"/>
          <w:lang w:eastAsia="pt-BR"/>
        </w:rPr>
        <w:t>da máquina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síncrona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pouco maior ao determinado pelo ensaio em corrente contínua porque a área efetiva dos condutores dos enrolamentos em AC é menor comparado com a área efe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tiva em DC como mostra a figura 4.5 (efeito pele devido à freqüência das correntes em AC</w:t>
      </w:r>
      <w:r w:rsidR="000C446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5516D" w:rsidRDefault="0035516D" w:rsidP="00CE3852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516D" w:rsidRDefault="0035516D" w:rsidP="00CE3852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8"/>
        <w:gridCol w:w="4672"/>
      </w:tblGrid>
      <w:tr w:rsidR="0035516D" w:rsidTr="000C4463">
        <w:tc>
          <w:tcPr>
            <w:tcW w:w="4508" w:type="dxa"/>
          </w:tcPr>
          <w:p w:rsidR="0035516D" w:rsidRDefault="0035516D" w:rsidP="000E0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01549" cy="1087934"/>
                  <wp:effectExtent l="19050" t="0" r="0" b="0"/>
                  <wp:docPr id="33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03" cy="108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35516D" w:rsidRDefault="0035516D" w:rsidP="000C4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6744" cy="1141061"/>
                  <wp:effectExtent l="19050" t="0" r="0" b="0"/>
                  <wp:docPr id="34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91" cy="114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16D" w:rsidTr="000C4463">
        <w:tc>
          <w:tcPr>
            <w:tcW w:w="4508" w:type="dxa"/>
          </w:tcPr>
          <w:p w:rsidR="0035516D" w:rsidRDefault="0035516D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Fig 4.5.a: Área efetiva em DC                 </w:t>
            </w:r>
          </w:p>
        </w:tc>
        <w:tc>
          <w:tcPr>
            <w:tcW w:w="4672" w:type="dxa"/>
          </w:tcPr>
          <w:p w:rsidR="0035516D" w:rsidRDefault="0035516D" w:rsidP="00D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Fig 4.5.b: Área efetiva em </w:t>
            </w:r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</w:t>
            </w:r>
          </w:p>
        </w:tc>
      </w:tr>
    </w:tbl>
    <w:p w:rsidR="0035516D" w:rsidRDefault="0035516D" w:rsidP="00CE3852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D3C" w:rsidRPr="00E8255E" w:rsidRDefault="007B1D3C" w:rsidP="000C4463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de curto-circuito (RCC)</w:t>
      </w:r>
    </w:p>
    <w:p w:rsidR="00E8255E" w:rsidRDefault="00104B4A" w:rsidP="006050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Outro</w:t>
      </w:r>
      <w:r w:rsid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parâmetro que algumas vezes aparece nas folhas de especificações d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>máquinas</w:t>
      </w:r>
      <w:r w:rsid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síncron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>s é a relação de curto circuito</w:t>
      </w:r>
      <w:r w:rsidR="00801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inglês short-circuit rat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>io</w:t>
      </w:r>
      <w:r w:rsidR="00801A4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pode ser calculado a partir da curva de saturação em vazio e a caracte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rísticas de curto circuito como mostra a Fig. 4.6.</w:t>
      </w:r>
    </w:p>
    <w:p w:rsidR="00E8255E" w:rsidRDefault="00104B4A" w:rsidP="000C4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77813" cy="3078178"/>
            <wp:effectExtent l="1905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86" cy="30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4A" w:rsidRDefault="00104B4A" w:rsidP="00E8255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 4.6: Correntes de campo para determinar a relação de curto-circuito (RCC)</w:t>
      </w:r>
    </w:p>
    <w:p w:rsidR="00321BF5" w:rsidRDefault="00321BF5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104B4A" w:rsidTr="000C4463">
        <w:tc>
          <w:tcPr>
            <w:tcW w:w="7905" w:type="dxa"/>
          </w:tcPr>
          <w:p w:rsidR="00104B4A" w:rsidRDefault="00AC22FE" w:rsidP="00AC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73778" cy="470790"/>
                  <wp:effectExtent l="19050" t="0" r="2722" b="0"/>
                  <wp:docPr id="38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978" cy="47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104B4A" w:rsidRDefault="00104B4A" w:rsidP="00AC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</w:t>
            </w:r>
            <w:r w:rsidR="00AC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9D0158" w:rsidRDefault="009D0158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4B4A" w:rsidRDefault="00104B4A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 demonstrar-se que a partir da relação de curto-circuito é possível determinar a reatância síncrona satura a tensão nominal como: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AC22FE" w:rsidTr="000C4463">
        <w:tc>
          <w:tcPr>
            <w:tcW w:w="7905" w:type="dxa"/>
          </w:tcPr>
          <w:p w:rsidR="00AC22FE" w:rsidRDefault="00AC22F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69521" cy="407896"/>
                  <wp:effectExtent l="19050" t="0" r="0" b="0"/>
                  <wp:docPr id="41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26" cy="41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AC22FE" w:rsidRDefault="00AC22FE" w:rsidP="00AC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(4.8)</w:t>
            </w:r>
          </w:p>
        </w:tc>
      </w:tr>
    </w:tbl>
    <w:p w:rsidR="00104B4A" w:rsidRDefault="00104B4A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em ohms da reatância síncrona saturada a tensão nominal é ser calculado como:</w:t>
      </w:r>
    </w:p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AC22FE" w:rsidTr="000C4463">
        <w:tc>
          <w:tcPr>
            <w:tcW w:w="7905" w:type="dxa"/>
          </w:tcPr>
          <w:p w:rsidR="00AC22FE" w:rsidRDefault="00AC22F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11357" cy="228600"/>
                  <wp:effectExtent l="19050" t="0" r="0" b="0"/>
                  <wp:docPr id="44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83" cy="228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AC22FE" w:rsidRDefault="00AC22F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(4.8)</w:t>
            </w:r>
          </w:p>
        </w:tc>
      </w:tr>
    </w:tbl>
    <w:p w:rsidR="000A7E14" w:rsidRDefault="000A7E14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impedância base</w:t>
      </w:r>
      <w:r w:rsidR="000A7E14">
        <w:rPr>
          <w:rFonts w:ascii="Times New Roman" w:eastAsia="Times New Roman" w:hAnsi="Times New Roman" w:cs="Times New Roman"/>
          <w:sz w:val="24"/>
          <w:szCs w:val="24"/>
          <w:lang w:eastAsia="pt-BR"/>
        </w:rPr>
        <w:t>, Zbase,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determinado a partir dos valores nominais monofásicos: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AC22FE" w:rsidTr="000C4463">
        <w:tc>
          <w:tcPr>
            <w:tcW w:w="7905" w:type="dxa"/>
          </w:tcPr>
          <w:p w:rsidR="00AC22FE" w:rsidRDefault="00AC22F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87878" cy="484233"/>
                  <wp:effectExtent l="19050" t="0" r="2722" b="0"/>
                  <wp:docPr id="47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34" cy="48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AC22FE" w:rsidRDefault="00AC22FE" w:rsidP="00AC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(4.9)</w:t>
            </w:r>
          </w:p>
        </w:tc>
      </w:tr>
    </w:tbl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Sendo:</w:t>
      </w:r>
    </w:p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AC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AC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,nom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AC22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Tensão nominal monofásica.</w:t>
      </w:r>
    </w:p>
    <w:p w:rsidR="00AC22FE" w:rsidRDefault="00AC22FE" w:rsidP="00AC22F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C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AC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,nom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AC22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Potência aparente nominal monofásica.</w:t>
      </w:r>
    </w:p>
    <w:p w:rsidR="00563A4D" w:rsidRDefault="00563A4D" w:rsidP="00EF50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59" w:rsidRDefault="00EF5059" w:rsidP="00EF50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1) Um gerador de 200KVA, 480V, 60Hz, ligado em Y, com corrente de campo nominal de 5A foi testado e foram obtidos os seguintes dados:</w:t>
      </w:r>
    </w:p>
    <w:p w:rsidR="00EF5059" w:rsidRDefault="00EF5059" w:rsidP="00EF5059">
      <w:pPr>
        <w:pStyle w:val="PargrafodaList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Tensão em circuito aberto = 540V</w:t>
      </w:r>
    </w:p>
    <w:p w:rsidR="00EF5059" w:rsidRDefault="00EF5059" w:rsidP="00EF5059">
      <w:pPr>
        <w:pStyle w:val="PargrafodaList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de curto-circuito = 300A</w:t>
      </w:r>
    </w:p>
    <w:p w:rsidR="00EF5059" w:rsidRDefault="00EF5059" w:rsidP="00EF5059">
      <w:pPr>
        <w:pStyle w:val="PargrafodaList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foi aplicada tensão contínua de 10V nos terminais da máquina, foi obtido uma corrente de 25A.</w:t>
      </w:r>
    </w:p>
    <w:p w:rsidR="00EF5059" w:rsidRDefault="00EF5059" w:rsidP="00EF5059">
      <w:pPr>
        <w:ind w:left="70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Determine a resistência de armadura e a reatância síncrona.</w:t>
      </w:r>
    </w:p>
    <w:p w:rsidR="00EF5059" w:rsidRPr="00C66CBE" w:rsidRDefault="009B4524" w:rsidP="00EF505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6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Dados:</w:t>
      </w:r>
    </w:p>
    <w:p w:rsidR="009B4524" w:rsidRDefault="009B4524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6CBE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</w:t>
      </w:r>
      <w:r w:rsidRPr="00C66CBE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pt-BR"/>
        </w:rPr>
        <w:t>f</w:t>
      </w:r>
      <w:r w:rsidRPr="00C66C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= 5A</w:t>
      </w:r>
    </w:p>
    <w:p w:rsidR="009B4524" w:rsidRDefault="009B4524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B45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L,vazio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540V (obtido da curva em saturação em vazio)</w:t>
      </w:r>
    </w:p>
    <w:p w:rsidR="009B4524" w:rsidRDefault="009B4524" w:rsidP="009B45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9B45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L,</w:t>
      </w:r>
      <w:r w:rsidR="00E856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r w:rsidR="00C66CBE">
        <w:rPr>
          <w:rFonts w:ascii="Times New Roman" w:eastAsia="Times New Roman" w:hAnsi="Times New Roman" w:cs="Times New Roman"/>
          <w:sz w:val="24"/>
          <w:szCs w:val="24"/>
          <w:lang w:eastAsia="pt-BR"/>
        </w:rPr>
        <w:t>300A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(obtido da característica em curto-circuito)</w:t>
      </w:r>
    </w:p>
    <w:p w:rsidR="00C66CBE" w:rsidRDefault="00C66CBE" w:rsidP="009B45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C66C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DC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10</w:t>
      </w:r>
      <w:r w:rsidR="00361B7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</w:p>
    <w:p w:rsidR="00C66CBE" w:rsidRDefault="00C66CBE" w:rsidP="00C66C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C66C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DC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25A</w:t>
      </w:r>
    </w:p>
    <w:p w:rsidR="009B4524" w:rsidRPr="00C66CBE" w:rsidRDefault="009B4524" w:rsidP="009B452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6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Resposta:</w:t>
      </w:r>
    </w:p>
    <w:p w:rsidR="009B4524" w:rsidRPr="009B4524" w:rsidRDefault="009B4524" w:rsidP="009B45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C66C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gerador está ligado em estrela para determinar os valores monofásicos: tem-se: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1083" w:rsidTr="00A81083">
        <w:tc>
          <w:tcPr>
            <w:tcW w:w="4322" w:type="dxa"/>
          </w:tcPr>
          <w:p w:rsidR="00A81083" w:rsidRDefault="00A81083" w:rsidP="00C66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66211" cy="2162137"/>
                  <wp:effectExtent l="19050" t="0" r="5489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813" cy="216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V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,vazio</w:t>
            </w:r>
            <w:r w:rsidRPr="00C66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√3 </w:t>
            </w: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540</w:t>
            </w:r>
            <w:r w:rsidRPr="00C66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√3;</w:t>
            </w: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311,8 V;</w:t>
            </w: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I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,vazio</w:t>
            </w: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300A</w:t>
            </w:r>
          </w:p>
          <w:p w:rsidR="00A81083" w:rsidRDefault="00A81083" w:rsidP="00C66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81083" w:rsidRDefault="00A81083" w:rsidP="00C66C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1083" w:rsidRDefault="00A81083" w:rsidP="00C66C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módulo da impedância síncrona para a corrente de campo de 5A pode ser calculada como: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A81083" w:rsidTr="00752063">
        <w:tc>
          <w:tcPr>
            <w:tcW w:w="7905" w:type="dxa"/>
          </w:tcPr>
          <w:p w:rsidR="00A81083" w:rsidRDefault="00860D31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=5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A81083" w:rsidRDefault="00A81083" w:rsidP="0075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66CBE" w:rsidRDefault="00C66CBE" w:rsidP="00C66C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3"/>
      </w:tblGrid>
      <w:tr w:rsidR="00A81083" w:rsidTr="00752063">
        <w:tc>
          <w:tcPr>
            <w:tcW w:w="7905" w:type="dxa"/>
          </w:tcPr>
          <w:p w:rsidR="00A81083" w:rsidRDefault="00860D31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311,8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300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=5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A81083" w:rsidRDefault="00A81083" w:rsidP="0075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B4524" w:rsidRPr="009B4524" w:rsidRDefault="009B4524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4524" w:rsidRDefault="00A81083" w:rsidP="00A810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Zs=1,039Ω</w:t>
      </w:r>
    </w:p>
    <w:p w:rsidR="00A81083" w:rsidRDefault="00A81083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ensaio em corrente contínua: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55E15" w:rsidTr="00955E15">
        <w:tc>
          <w:tcPr>
            <w:tcW w:w="4322" w:type="dxa"/>
          </w:tcPr>
          <w:p w:rsidR="00955E15" w:rsidRDefault="00955E15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67643" cy="1892611"/>
                  <wp:effectExtent l="19050" t="0" r="0" b="0"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28" cy="189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931116" w:rsidRDefault="00931116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9311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</w:t>
            </w:r>
            <w:r w:rsidR="007B1E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</w:p>
          <w:p w:rsidR="00955E15" w:rsidRDefault="00931116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9311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=25A</w:t>
            </w:r>
          </w:p>
          <w:p w:rsidR="007B1E34" w:rsidRDefault="00860D31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  <w:sym w:font="Symbol" w:char="F066"/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DC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DC</m:t>
                        </m:r>
                      </m:sub>
                    </m:sSub>
                  </m:den>
                </m:f>
              </m:oMath>
            </m:oMathPara>
          </w:p>
          <w:p w:rsidR="007B1E34" w:rsidRPr="007B1E34" w:rsidRDefault="007B1E34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Como está ligado em estrela:</w:t>
            </w:r>
          </w:p>
          <w:p w:rsidR="00931116" w:rsidRDefault="007B1E34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sym w:font="Symbol" w:char="F066"/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=10/2</w:t>
            </w:r>
          </w:p>
          <w:p w:rsidR="007B1E34" w:rsidRDefault="007B1E34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sym w:font="Symbol" w:char="F066"/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=5V;</w:t>
            </w:r>
          </w:p>
          <w:p w:rsidR="007B1E34" w:rsidRDefault="007B1E34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=25A</w:t>
            </w:r>
          </w:p>
          <w:p w:rsidR="007B1E34" w:rsidRDefault="007B1E34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=5/25</w:t>
            </w:r>
          </w:p>
          <w:p w:rsidR="007B1E34" w:rsidRDefault="007B1E34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=0,2Ω</w:t>
            </w:r>
          </w:p>
        </w:tc>
      </w:tr>
    </w:tbl>
    <w:p w:rsidR="00A81083" w:rsidRDefault="00A81083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7C59" w:rsidRDefault="00860D31" w:rsidP="00C57C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²-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²</m:t>
              </m:r>
            </m:e>
          </m:rad>
        </m:oMath>
      </m:oMathPara>
    </w:p>
    <w:p w:rsidR="00C57C59" w:rsidRDefault="00C57C59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E34" w:rsidRDefault="00860D31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1,039²-0,2²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=1,019</m:t>
          </m:r>
        </m:oMath>
      </m:oMathPara>
    </w:p>
    <w:p w:rsidR="00955E15" w:rsidRDefault="00955E15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1083" w:rsidRDefault="003A4B75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tal maneira que Xs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BB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|Zs|</w:t>
      </w:r>
    </w:p>
    <w:p w:rsidR="007B1E34" w:rsidRDefault="007B1E34" w:rsidP="003A4B7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59" w:rsidRDefault="00EF5059" w:rsidP="00B554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2) Um gerador trifásico 45 KVA, tensão de linha de 220V, 6 pólos, 60Hz, ligado em Y, foi testado com um ensaio circuito aberto e ensaio curto-circuito e os valores de entreferro foram extrapolares.</w:t>
      </w:r>
      <w:r w:rsidR="003838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resultados foram:</w:t>
      </w:r>
    </w:p>
    <w:p w:rsidR="00B554D3" w:rsidRDefault="00B554D3" w:rsidP="009A2B1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3812" w:rsidRDefault="009A2B14" w:rsidP="009A2B1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38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Ensaio em circuito aberto</w:t>
      </w:r>
      <w:r w:rsidRPr="003838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952"/>
        <w:gridCol w:w="992"/>
      </w:tblGrid>
      <w:tr w:rsidR="00EF5059" w:rsidTr="007360EA">
        <w:tc>
          <w:tcPr>
            <w:tcW w:w="1668" w:type="dxa"/>
          </w:tcPr>
          <w:p w:rsidR="00EF5059" w:rsidRPr="00B554D3" w:rsidRDefault="009A2B14" w:rsidP="00151E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38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</w:t>
            </w:r>
            <w:r w:rsidR="00EF5059"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</w:t>
            </w:r>
            <w:r w:rsidR="00EF5059"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pt-BR"/>
              </w:rPr>
              <w:t>f</w:t>
            </w:r>
            <w:r w:rsidR="00EF5059"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(A)</w:t>
            </w:r>
          </w:p>
        </w:tc>
        <w:tc>
          <w:tcPr>
            <w:tcW w:w="95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2,2</w:t>
            </w:r>
          </w:p>
        </w:tc>
        <w:tc>
          <w:tcPr>
            <w:tcW w:w="99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2,84</w:t>
            </w:r>
          </w:p>
        </w:tc>
      </w:tr>
      <w:tr w:rsidR="00EF5059" w:rsidTr="007360EA">
        <w:tc>
          <w:tcPr>
            <w:tcW w:w="1668" w:type="dxa"/>
          </w:tcPr>
          <w:p w:rsidR="00EF5059" w:rsidRDefault="00EF5059" w:rsidP="00383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="00383812" w:rsidRPr="00383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</w:t>
            </w:r>
            <w:r w:rsidR="002E0B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,vazio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(V)</w:t>
            </w:r>
          </w:p>
        </w:tc>
        <w:tc>
          <w:tcPr>
            <w:tcW w:w="95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99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</w:t>
            </w:r>
          </w:p>
        </w:tc>
      </w:tr>
      <w:tr w:rsidR="00EF5059" w:rsidTr="007360EA">
        <w:tc>
          <w:tcPr>
            <w:tcW w:w="1668" w:type="dxa"/>
          </w:tcPr>
          <w:p w:rsidR="00EF5059" w:rsidRDefault="002E0B8D" w:rsidP="002E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2E0B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L,e</w:t>
            </w:r>
            <w:r w:rsidR="00EF5059" w:rsidRPr="002E0B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ntreferro</w:t>
            </w:r>
            <w:r w:rsidR="00EF50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(V)</w:t>
            </w:r>
          </w:p>
        </w:tc>
        <w:tc>
          <w:tcPr>
            <w:tcW w:w="95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99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</w:t>
            </w:r>
          </w:p>
        </w:tc>
      </w:tr>
    </w:tbl>
    <w:p w:rsidR="00383812" w:rsidRDefault="00383812" w:rsidP="0038381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812" w:rsidRDefault="00383812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38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Ensaio em curto-circuito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</w:tblGrid>
      <w:tr w:rsidR="00151EED" w:rsidTr="00752063">
        <w:trPr>
          <w:trHeight w:val="311"/>
        </w:trPr>
        <w:tc>
          <w:tcPr>
            <w:tcW w:w="1630" w:type="dxa"/>
          </w:tcPr>
          <w:p w:rsidR="00151EED" w:rsidRDefault="00151EED" w:rsidP="00151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</w:t>
            </w:r>
            <w:r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pt-BR"/>
              </w:rPr>
              <w:t>f</w:t>
            </w:r>
            <w:r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(A)</w:t>
            </w:r>
          </w:p>
        </w:tc>
        <w:tc>
          <w:tcPr>
            <w:tcW w:w="992" w:type="dxa"/>
          </w:tcPr>
          <w:p w:rsidR="00151EED" w:rsidRDefault="00151EED" w:rsidP="00752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2,2</w:t>
            </w:r>
          </w:p>
        </w:tc>
        <w:tc>
          <w:tcPr>
            <w:tcW w:w="992" w:type="dxa"/>
          </w:tcPr>
          <w:p w:rsidR="00151EED" w:rsidRDefault="00151EED" w:rsidP="00752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2,84</w:t>
            </w:r>
          </w:p>
        </w:tc>
      </w:tr>
      <w:tr w:rsidR="00151EED" w:rsidTr="00752063">
        <w:trPr>
          <w:trHeight w:val="344"/>
        </w:trPr>
        <w:tc>
          <w:tcPr>
            <w:tcW w:w="1630" w:type="dxa"/>
          </w:tcPr>
          <w:p w:rsidR="00151EED" w:rsidRDefault="00151EED" w:rsidP="00151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B55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L,CC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(A)</w:t>
            </w:r>
          </w:p>
        </w:tc>
        <w:tc>
          <w:tcPr>
            <w:tcW w:w="992" w:type="dxa"/>
          </w:tcPr>
          <w:p w:rsidR="00151EED" w:rsidRDefault="00151EED" w:rsidP="00752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992" w:type="dxa"/>
          </w:tcPr>
          <w:p w:rsidR="00151EED" w:rsidRDefault="00151EED" w:rsidP="00752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</w:t>
            </w:r>
          </w:p>
        </w:tc>
      </w:tr>
    </w:tbl>
    <w:p w:rsidR="00151EED" w:rsidRDefault="00151EED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1EED" w:rsidRDefault="00151EED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1EED" w:rsidRDefault="00151EED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1EED" w:rsidRDefault="00151EED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Determine o valor não saturado da reatância síncrona</w:t>
      </w: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Determine a reatância síncrona saturada à tensão nominal</w:t>
      </w: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Determine </w:t>
      </w:r>
      <w:r w:rsidR="00F513CC">
        <w:rPr>
          <w:rFonts w:ascii="Times New Roman" w:eastAsia="Times New Roman" w:hAnsi="Times New Roman" w:cs="Times New Roman"/>
          <w:sz w:val="24"/>
          <w:szCs w:val="24"/>
          <w:lang w:eastAsia="pt-BR"/>
        </w:rPr>
        <w:t>a reatância síncrona saturada à tensão nominal em pu (por unidade).</w:t>
      </w: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Determine a relação de curto-circuito R</w:t>
      </w:r>
      <w:r w:rsidR="0064010A">
        <w:rPr>
          <w:rFonts w:ascii="Times New Roman" w:eastAsia="Times New Roman" w:hAnsi="Times New Roman" w:cs="Times New Roman"/>
          <w:sz w:val="24"/>
          <w:szCs w:val="24"/>
          <w:lang w:eastAsia="pt-BR"/>
        </w:rPr>
        <w:t>CC</w:t>
      </w: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Verifique que </w:t>
      </w:r>
      <w:r w:rsidR="00D64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Xss,pu =1/RCC </w:t>
      </w:r>
    </w:p>
    <w:p w:rsidR="00DF5D38" w:rsidRDefault="00DF5D38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5D38" w:rsidRDefault="00DF5D38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647E6">
        <w:rPr>
          <w:rFonts w:ascii="Times New Roman" w:eastAsia="Times New Roman" w:hAnsi="Times New Roman" w:cs="Times New Roman"/>
          <w:sz w:val="24"/>
          <w:szCs w:val="24"/>
          <w:lang w:eastAsia="pt-BR"/>
        </w:rPr>
        <w:t>olução:</w:t>
      </w:r>
    </w:p>
    <w:p w:rsidR="00EF5059" w:rsidRDefault="00DF5D38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 valores dos ensaios serão transformados em valores por fase. Como a máquina está ligada em estrela, tem-se:</w:t>
      </w:r>
      <w:r w:rsidR="002E0B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0B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46759" cy="230344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08" cy="23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38" w:rsidRDefault="00DF5D38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5D38" w:rsidRDefault="00E04674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38546" cy="1022215"/>
            <wp:effectExtent l="19050" t="0" r="4904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39" cy="102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E6" w:rsidRDefault="00D647E6" w:rsidP="00EF50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59" w:rsidRDefault="00860D31" w:rsidP="00EF5059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sns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</m:oMath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(reatância síncrona </w:t>
      </w:r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saturad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4784"/>
      </w:tblGrid>
      <w:tr w:rsidR="00E90FFC" w:rsidTr="00752063">
        <w:tc>
          <w:tcPr>
            <w:tcW w:w="4112" w:type="dxa"/>
          </w:tcPr>
          <w:p w:rsidR="00E90FFC" w:rsidRDefault="00752063" w:rsidP="00E90FF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35794" cy="2006743"/>
                  <wp:effectExtent l="19050" t="0" r="7356" b="0"/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085" cy="2006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752063" w:rsidRDefault="00860D31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sns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entreferro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CC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w:sym w:font="Symbol" w:char="F0BD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If=2,84</m:t>
                    </m:r>
                  </m:sub>
                </m:sSub>
              </m:oMath>
            </m:oMathPara>
          </w:p>
          <w:p w:rsidR="00752063" w:rsidRDefault="00752063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2063" w:rsidRDefault="00860D31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sns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150,16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152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=0,987 </m:t>
              </m:r>
            </m:oMath>
            <w:r w:rsidR="007520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Ω</w:t>
            </w:r>
          </w:p>
          <w:p w:rsidR="00752063" w:rsidRDefault="00752063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2063" w:rsidRDefault="00752063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Também pode ser obtido para </w:t>
            </w:r>
          </w:p>
          <w:p w:rsidR="00752063" w:rsidRDefault="00860D31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sns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entreferro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CC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w:sym w:font="Symbol" w:char="F0BD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If=2,2</m:t>
                    </m:r>
                  </m:sub>
                </m:sSub>
              </m:oMath>
            </m:oMathPara>
          </w:p>
          <w:p w:rsidR="00752063" w:rsidRDefault="00752063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2063" w:rsidRPr="00722A18" w:rsidRDefault="00860D31" w:rsidP="00752063">
            <w:pPr>
              <w:pStyle w:val="PargrafodaList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sns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116,6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118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=0,988 </m:t>
              </m:r>
            </m:oMath>
            <w:r w:rsidR="007520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Ω</w:t>
            </w:r>
          </w:p>
          <w:p w:rsidR="00E90FFC" w:rsidRDefault="00E90FFC" w:rsidP="00E90FF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90FFC" w:rsidRPr="00722A18" w:rsidRDefault="00E90FFC" w:rsidP="00E90FF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59" w:rsidRDefault="00860D31" w:rsidP="00EF5059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SS</m:t>
            </m:r>
          </m:sub>
        </m:sSub>
      </m:oMath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reatância síncrona </w:t>
      </w:r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>saturad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tensão nominal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. Deve-se usar a tensão da curva de saturação em vazio para uma corrente de I</w:t>
      </w:r>
      <w:r w:rsidR="00315B9E" w:rsidRPr="00315B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=2,84</w:t>
      </w:r>
    </w:p>
    <w:p w:rsidR="00D01517" w:rsidRDefault="00D01517" w:rsidP="00D01517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4784"/>
      </w:tblGrid>
      <w:tr w:rsidR="00D01517" w:rsidTr="00305D13">
        <w:tc>
          <w:tcPr>
            <w:tcW w:w="4112" w:type="dxa"/>
          </w:tcPr>
          <w:p w:rsidR="00D01517" w:rsidRDefault="00D01517" w:rsidP="00305D1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34439" cy="2136473"/>
                  <wp:effectExtent l="19050" t="0" r="3961" b="0"/>
                  <wp:docPr id="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023" cy="2137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D01517" w:rsidRDefault="00860D31" w:rsidP="00D01517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SS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CC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w:sym w:font="Symbol" w:char="F0BD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If=2,84</m:t>
                    </m:r>
                  </m:sub>
                </m:sSub>
              </m:oMath>
            </m:oMathPara>
          </w:p>
          <w:p w:rsidR="00D01517" w:rsidRDefault="00860D31" w:rsidP="00D01517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127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152</m:t>
                  </m:r>
                </m:den>
              </m:f>
            </m:oMath>
            <w:r w:rsidR="00D0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=0,835</w:t>
            </w:r>
            <w:r w:rsidR="00D01517" w:rsidRPr="00315B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D0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Ω</w:t>
            </w:r>
          </w:p>
          <w:p w:rsidR="00D01517" w:rsidRDefault="00D01517" w:rsidP="00D01517">
            <w:pPr>
              <w:pStyle w:val="PargrafodaList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01517" w:rsidRPr="00CE6448" w:rsidRDefault="00D01517" w:rsidP="00D01517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5B9E" w:rsidRDefault="00860D31" w:rsidP="00315B9E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SS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,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pu</m:t>
            </m:r>
          </m:sub>
        </m:sSub>
      </m:oMath>
      <w:r w:rsidR="00315B9E"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. Deve-se calcular a impedância base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15B9E" w:rsidRPr="00315B9E" w:rsidRDefault="00315B9E" w:rsidP="00315B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B9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87878" cy="484233"/>
            <wp:effectExtent l="19050" t="0" r="2722" b="0"/>
            <wp:docPr id="20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34" cy="48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B1" w:rsidRDefault="00886CB1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dos valores nominais da máquina:</w:t>
      </w:r>
    </w:p>
    <w:p w:rsidR="00886CB1" w:rsidRDefault="00886CB1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28978" cy="561315"/>
            <wp:effectExtent l="19050" t="0" r="0" b="0"/>
            <wp:docPr id="2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11" cy="5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B1" w:rsidRDefault="00886CB1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está ligado em estrela: </w:t>
      </w: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AC22FE">
        <w:rPr>
          <w:vertAlign w:val="subscript"/>
          <w:lang w:eastAsia="pt-BR"/>
        </w:rPr>
        <w:sym w:font="Symbol" w:char="F066"/>
      </w:r>
      <w:r>
        <w:rPr>
          <w:vertAlign w:val="subscript"/>
          <w:lang w:eastAsia="pt-BR"/>
        </w:rPr>
        <w:t>,mon</w:t>
      </w:r>
      <w:r>
        <w:rPr>
          <w:lang w:eastAsia="pt-BR"/>
        </w:rPr>
        <w:t xml:space="preserve"> =</w:t>
      </w:r>
      <w:r w:rsidRPr="00886C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vertAlign w:val="subscript"/>
          <w:lang w:eastAsia="pt-BR"/>
        </w:rPr>
        <w:t>L,nom</w:t>
      </w:r>
      <w:r>
        <w:rPr>
          <w:lang w:eastAsia="pt-BR"/>
        </w:rPr>
        <w:t>/</w:t>
      </w:r>
      <w:r>
        <w:rPr>
          <w:rFonts w:cstheme="minorHAnsi"/>
          <w:lang w:eastAsia="pt-BR"/>
        </w:rPr>
        <w:t>√</w:t>
      </w:r>
      <w:r>
        <w:rPr>
          <w:lang w:eastAsia="pt-BR"/>
        </w:rPr>
        <w:t xml:space="preserve">3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C22FE">
        <w:rPr>
          <w:vertAlign w:val="subscript"/>
          <w:lang w:eastAsia="pt-BR"/>
        </w:rPr>
        <w:sym w:font="Symbol" w:char="F066"/>
      </w:r>
      <w:r>
        <w:rPr>
          <w:vertAlign w:val="subscript"/>
          <w:lang w:eastAsia="pt-BR"/>
        </w:rPr>
        <w:t>,mon</w:t>
      </w:r>
      <w:r>
        <w:rPr>
          <w:lang w:eastAsia="pt-BR"/>
        </w:rPr>
        <w:t xml:space="preserve"> =</w:t>
      </w:r>
      <w:r w:rsidRPr="00886C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vertAlign w:val="subscript"/>
          <w:lang w:eastAsia="pt-BR"/>
        </w:rPr>
        <w:t>3</w:t>
      </w:r>
      <w:r w:rsidRPr="00AC22FE">
        <w:rPr>
          <w:vertAlign w:val="subscript"/>
          <w:lang w:eastAsia="pt-BR"/>
        </w:rPr>
        <w:sym w:font="Symbol" w:char="F066"/>
      </w:r>
      <w:r>
        <w:rPr>
          <w:vertAlign w:val="subscript"/>
          <w:lang w:eastAsia="pt-BR"/>
        </w:rPr>
        <w:t>,nom</w:t>
      </w:r>
      <w:r>
        <w:rPr>
          <w:lang w:eastAsia="pt-BR"/>
        </w:rPr>
        <w:t xml:space="preserve">/3.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valores nominais por fase são:</w:t>
      </w:r>
    </w:p>
    <w:p w:rsidR="00315B9E" w:rsidRPr="00315B9E" w:rsidRDefault="00315B9E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AC22FE">
        <w:rPr>
          <w:vertAlign w:val="subscript"/>
          <w:lang w:eastAsia="pt-BR"/>
        </w:rPr>
        <w:sym w:font="Symbol" w:char="F066"/>
      </w:r>
      <w:r w:rsidRPr="00315B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,nom </w:t>
      </w: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127V</w:t>
      </w:r>
    </w:p>
    <w:p w:rsidR="00315B9E" w:rsidRPr="00315B9E" w:rsidRDefault="00315B9E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C22FE">
        <w:rPr>
          <w:vertAlign w:val="subscript"/>
          <w:lang w:eastAsia="pt-BR"/>
        </w:rPr>
        <w:sym w:font="Symbol" w:char="F066"/>
      </w:r>
      <w:r w:rsidRPr="00315B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,nom </w:t>
      </w: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15kVA</w:t>
      </w:r>
    </w:p>
    <w:p w:rsidR="00315B9E" w:rsidRDefault="0064010A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34443" cy="366219"/>
            <wp:effectExtent l="19050" t="0" r="0" b="0"/>
            <wp:docPr id="2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38" cy="36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0A" w:rsidRDefault="0064010A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99465" cy="428278"/>
            <wp:effectExtent l="19050" t="0" r="0" b="0"/>
            <wp:docPr id="28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39" cy="4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0A" w:rsidRDefault="0064010A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03580" cy="399177"/>
            <wp:effectExtent l="19050" t="0" r="1320" b="0"/>
            <wp:docPr id="29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65" cy="3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0A" w:rsidRPr="00315B9E" w:rsidRDefault="0064010A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010A" w:rsidRDefault="0064010A" w:rsidP="00EF5059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de curto-circuito</w:t>
      </w:r>
    </w:p>
    <w:p w:rsidR="00E90FFC" w:rsidRDefault="00E90FFC" w:rsidP="00E90FF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4600" cy="1878594"/>
            <wp:effectExtent l="19050" t="0" r="330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08" cy="187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59" w:rsidRDefault="00860D31" w:rsidP="0064010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</m:t>
            </m:r>
          </m:sub>
        </m:sSub>
      </m:oMath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corrente de campo para produzir a tensão nominal em circuito aberto.</w:t>
      </w:r>
    </w:p>
    <w:p w:rsidR="00EF5059" w:rsidRDefault="00860D31" w:rsidP="00EF505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</m:oMath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corrente de campo para produzir a </w:t>
      </w:r>
      <w:r w:rsidR="00604166"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</w:t>
      </w:r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nominal em curto circuito.</w:t>
      </w:r>
    </w:p>
    <w:p w:rsidR="00EF5059" w:rsidRDefault="00EF5059" w:rsidP="00EF505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RCC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 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2,84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2,2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=1,29</m:t>
          </m:r>
        </m:oMath>
      </m:oMathPara>
    </w:p>
    <w:p w:rsidR="0064010A" w:rsidRDefault="0064010A" w:rsidP="00EF5059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Verificar que X</w:t>
      </w:r>
      <w:r w:rsidRPr="00640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igual a 1/RCC</w:t>
      </w:r>
    </w:p>
    <w:p w:rsidR="00EF5059" w:rsidRDefault="00034D7E" w:rsidP="0064010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cc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1,29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=0,7751 pu</m:t>
          </m:r>
        </m:oMath>
      </m:oMathPara>
    </w:p>
    <w:p w:rsidR="00E43FEE" w:rsidRDefault="00D647E6" w:rsidP="00D647E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 X</w:t>
      </w:r>
      <w:r w:rsidRPr="00D647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ss,pu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010A">
        <w:rPr>
          <w:rFonts w:ascii="Times New Roman" w:eastAsia="Times New Roman" w:hAnsi="Times New Roman" w:cs="Times New Roman"/>
          <w:sz w:val="24"/>
          <w:szCs w:val="24"/>
          <w:lang w:eastAsia="pt-BR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1/RCC</w:t>
      </w:r>
    </w:p>
    <w:p w:rsidR="0064010A" w:rsidRDefault="0064010A" w:rsidP="0083214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68AB" w:rsidRDefault="006D4399" w:rsidP="00E90FF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Próxima Aula: Diagrama de potência</w:t>
      </w:r>
      <w:r w:rsidR="00E90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</w:t>
      </w:r>
      <w:r w:rsidR="00E5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peração do </w:t>
      </w:r>
      <w:r w:rsidR="00E90FFC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E5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erador </w:t>
      </w:r>
      <w:r w:rsidR="000C23F0">
        <w:rPr>
          <w:rFonts w:ascii="Times New Roman" w:eastAsia="Times New Roman" w:hAnsi="Times New Roman" w:cs="Times New Roman"/>
          <w:sz w:val="24"/>
          <w:szCs w:val="24"/>
          <w:lang w:eastAsia="pt-BR"/>
        </w:rPr>
        <w:t>síncrono</w:t>
      </w:r>
      <w:r w:rsidR="00E90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forma </w:t>
      </w:r>
      <w:r w:rsidR="000C116F">
        <w:rPr>
          <w:rFonts w:ascii="Times New Roman" w:eastAsia="Times New Roman" w:hAnsi="Times New Roman" w:cs="Times New Roman"/>
          <w:sz w:val="24"/>
          <w:szCs w:val="24"/>
          <w:lang w:eastAsia="pt-BR"/>
        </w:rPr>
        <w:t>isolada.</w:t>
      </w:r>
    </w:p>
    <w:sectPr w:rsidR="007668AB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31" w:rsidRDefault="00860D31" w:rsidP="0086335A">
      <w:pPr>
        <w:pStyle w:val="PargrafodaLista"/>
        <w:spacing w:line="240" w:lineRule="auto"/>
      </w:pPr>
      <w:r>
        <w:separator/>
      </w:r>
    </w:p>
  </w:endnote>
  <w:endnote w:type="continuationSeparator" w:id="0">
    <w:p w:rsidR="00860D31" w:rsidRDefault="00860D31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31" w:rsidRDefault="00860D31" w:rsidP="0086335A">
      <w:pPr>
        <w:pStyle w:val="PargrafodaLista"/>
        <w:spacing w:line="240" w:lineRule="auto"/>
      </w:pPr>
      <w:r>
        <w:separator/>
      </w:r>
    </w:p>
  </w:footnote>
  <w:footnote w:type="continuationSeparator" w:id="0">
    <w:p w:rsidR="00860D31" w:rsidRDefault="00860D31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F138F"/>
    <w:multiLevelType w:val="hybridMultilevel"/>
    <w:tmpl w:val="9D2A0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CC1698"/>
    <w:multiLevelType w:val="hybridMultilevel"/>
    <w:tmpl w:val="47B07B8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42F15"/>
    <w:multiLevelType w:val="hybridMultilevel"/>
    <w:tmpl w:val="A36C0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95693"/>
    <w:multiLevelType w:val="hybridMultilevel"/>
    <w:tmpl w:val="5A1EC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23"/>
  </w:num>
  <w:num w:numId="5">
    <w:abstractNumId w:val="26"/>
  </w:num>
  <w:num w:numId="6">
    <w:abstractNumId w:val="16"/>
  </w:num>
  <w:num w:numId="7">
    <w:abstractNumId w:val="44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5"/>
  </w:num>
  <w:num w:numId="13">
    <w:abstractNumId w:val="43"/>
  </w:num>
  <w:num w:numId="14">
    <w:abstractNumId w:val="22"/>
  </w:num>
  <w:num w:numId="15">
    <w:abstractNumId w:val="33"/>
  </w:num>
  <w:num w:numId="16">
    <w:abstractNumId w:val="37"/>
  </w:num>
  <w:num w:numId="17">
    <w:abstractNumId w:val="10"/>
  </w:num>
  <w:num w:numId="18">
    <w:abstractNumId w:val="42"/>
  </w:num>
  <w:num w:numId="19">
    <w:abstractNumId w:val="0"/>
  </w:num>
  <w:num w:numId="20">
    <w:abstractNumId w:val="45"/>
  </w:num>
  <w:num w:numId="21">
    <w:abstractNumId w:val="8"/>
  </w:num>
  <w:num w:numId="22">
    <w:abstractNumId w:val="48"/>
  </w:num>
  <w:num w:numId="23">
    <w:abstractNumId w:val="27"/>
  </w:num>
  <w:num w:numId="24">
    <w:abstractNumId w:val="41"/>
  </w:num>
  <w:num w:numId="25">
    <w:abstractNumId w:val="36"/>
  </w:num>
  <w:num w:numId="26">
    <w:abstractNumId w:val="49"/>
  </w:num>
  <w:num w:numId="27">
    <w:abstractNumId w:val="15"/>
  </w:num>
  <w:num w:numId="28">
    <w:abstractNumId w:val="17"/>
  </w:num>
  <w:num w:numId="29">
    <w:abstractNumId w:val="28"/>
  </w:num>
  <w:num w:numId="30">
    <w:abstractNumId w:val="4"/>
  </w:num>
  <w:num w:numId="31">
    <w:abstractNumId w:val="38"/>
  </w:num>
  <w:num w:numId="32">
    <w:abstractNumId w:val="11"/>
  </w:num>
  <w:num w:numId="33">
    <w:abstractNumId w:val="1"/>
  </w:num>
  <w:num w:numId="34">
    <w:abstractNumId w:val="25"/>
  </w:num>
  <w:num w:numId="35">
    <w:abstractNumId w:val="3"/>
  </w:num>
  <w:num w:numId="36">
    <w:abstractNumId w:val="39"/>
  </w:num>
  <w:num w:numId="37">
    <w:abstractNumId w:val="50"/>
  </w:num>
  <w:num w:numId="38">
    <w:abstractNumId w:val="40"/>
  </w:num>
  <w:num w:numId="39">
    <w:abstractNumId w:val="9"/>
  </w:num>
  <w:num w:numId="40">
    <w:abstractNumId w:val="14"/>
  </w:num>
  <w:num w:numId="41">
    <w:abstractNumId w:val="34"/>
  </w:num>
  <w:num w:numId="42">
    <w:abstractNumId w:val="47"/>
  </w:num>
  <w:num w:numId="43">
    <w:abstractNumId w:val="30"/>
  </w:num>
  <w:num w:numId="44">
    <w:abstractNumId w:val="6"/>
  </w:num>
  <w:num w:numId="45">
    <w:abstractNumId w:val="51"/>
  </w:num>
  <w:num w:numId="46">
    <w:abstractNumId w:val="13"/>
  </w:num>
  <w:num w:numId="47">
    <w:abstractNumId w:val="7"/>
  </w:num>
  <w:num w:numId="48">
    <w:abstractNumId w:val="18"/>
  </w:num>
  <w:num w:numId="49">
    <w:abstractNumId w:val="12"/>
  </w:num>
  <w:num w:numId="50">
    <w:abstractNumId w:val="32"/>
  </w:num>
  <w:num w:numId="51">
    <w:abstractNumId w:val="19"/>
  </w:num>
  <w:num w:numId="52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4"/>
    <w:rsid w:val="000103FA"/>
    <w:rsid w:val="000120F5"/>
    <w:rsid w:val="000148DC"/>
    <w:rsid w:val="000174FE"/>
    <w:rsid w:val="00020F83"/>
    <w:rsid w:val="00023E5E"/>
    <w:rsid w:val="00024111"/>
    <w:rsid w:val="00025900"/>
    <w:rsid w:val="000263C7"/>
    <w:rsid w:val="00026DB7"/>
    <w:rsid w:val="000303DA"/>
    <w:rsid w:val="00034D7E"/>
    <w:rsid w:val="0004037F"/>
    <w:rsid w:val="00040531"/>
    <w:rsid w:val="00043C30"/>
    <w:rsid w:val="00043E04"/>
    <w:rsid w:val="00044CD2"/>
    <w:rsid w:val="00045A8A"/>
    <w:rsid w:val="0004785F"/>
    <w:rsid w:val="00054520"/>
    <w:rsid w:val="000704D2"/>
    <w:rsid w:val="00072732"/>
    <w:rsid w:val="00073888"/>
    <w:rsid w:val="00074B8A"/>
    <w:rsid w:val="00075416"/>
    <w:rsid w:val="00092F6E"/>
    <w:rsid w:val="00093FE6"/>
    <w:rsid w:val="00096564"/>
    <w:rsid w:val="00097930"/>
    <w:rsid w:val="000A030A"/>
    <w:rsid w:val="000A2C08"/>
    <w:rsid w:val="000A7E14"/>
    <w:rsid w:val="000B3B9C"/>
    <w:rsid w:val="000B43BF"/>
    <w:rsid w:val="000B45AB"/>
    <w:rsid w:val="000C0802"/>
    <w:rsid w:val="000C116F"/>
    <w:rsid w:val="000C23F0"/>
    <w:rsid w:val="000C3905"/>
    <w:rsid w:val="000C4463"/>
    <w:rsid w:val="000D0FCC"/>
    <w:rsid w:val="000D1008"/>
    <w:rsid w:val="000E07B1"/>
    <w:rsid w:val="000E3595"/>
    <w:rsid w:val="000E4B17"/>
    <w:rsid w:val="000E651A"/>
    <w:rsid w:val="000E7677"/>
    <w:rsid w:val="000F2A18"/>
    <w:rsid w:val="000F4550"/>
    <w:rsid w:val="00104B4A"/>
    <w:rsid w:val="00106029"/>
    <w:rsid w:val="0011050B"/>
    <w:rsid w:val="001138B7"/>
    <w:rsid w:val="001163EE"/>
    <w:rsid w:val="0011652F"/>
    <w:rsid w:val="00116FAE"/>
    <w:rsid w:val="00125D2C"/>
    <w:rsid w:val="00125EE2"/>
    <w:rsid w:val="00127759"/>
    <w:rsid w:val="001332C4"/>
    <w:rsid w:val="00134900"/>
    <w:rsid w:val="00134E27"/>
    <w:rsid w:val="00136678"/>
    <w:rsid w:val="0013754E"/>
    <w:rsid w:val="00144F4B"/>
    <w:rsid w:val="00145C13"/>
    <w:rsid w:val="00145FA3"/>
    <w:rsid w:val="001517FD"/>
    <w:rsid w:val="00151EED"/>
    <w:rsid w:val="00153A9A"/>
    <w:rsid w:val="00165B1E"/>
    <w:rsid w:val="00165FC2"/>
    <w:rsid w:val="0017519F"/>
    <w:rsid w:val="001759A1"/>
    <w:rsid w:val="00180453"/>
    <w:rsid w:val="00180E89"/>
    <w:rsid w:val="0019015F"/>
    <w:rsid w:val="00192D9D"/>
    <w:rsid w:val="00194C53"/>
    <w:rsid w:val="00196601"/>
    <w:rsid w:val="00197272"/>
    <w:rsid w:val="001A2B87"/>
    <w:rsid w:val="001A6AA5"/>
    <w:rsid w:val="001B2350"/>
    <w:rsid w:val="001B3758"/>
    <w:rsid w:val="001B4776"/>
    <w:rsid w:val="001C1D2E"/>
    <w:rsid w:val="001D7466"/>
    <w:rsid w:val="001E0B61"/>
    <w:rsid w:val="001E1AE3"/>
    <w:rsid w:val="001E1EF7"/>
    <w:rsid w:val="001E3292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1CA0"/>
    <w:rsid w:val="00235425"/>
    <w:rsid w:val="00240B75"/>
    <w:rsid w:val="002414B2"/>
    <w:rsid w:val="00257EBA"/>
    <w:rsid w:val="002624B9"/>
    <w:rsid w:val="00270A65"/>
    <w:rsid w:val="00271D22"/>
    <w:rsid w:val="0027277C"/>
    <w:rsid w:val="00275F8D"/>
    <w:rsid w:val="0027647F"/>
    <w:rsid w:val="00277DA5"/>
    <w:rsid w:val="002817BC"/>
    <w:rsid w:val="0029185F"/>
    <w:rsid w:val="00293EB1"/>
    <w:rsid w:val="002956F1"/>
    <w:rsid w:val="0029574C"/>
    <w:rsid w:val="002A1611"/>
    <w:rsid w:val="002A1AE8"/>
    <w:rsid w:val="002A4402"/>
    <w:rsid w:val="002A4A9A"/>
    <w:rsid w:val="002A4E2B"/>
    <w:rsid w:val="002B2D0F"/>
    <w:rsid w:val="002B3245"/>
    <w:rsid w:val="002B5594"/>
    <w:rsid w:val="002B5D4D"/>
    <w:rsid w:val="002B7DC6"/>
    <w:rsid w:val="002C051D"/>
    <w:rsid w:val="002C543E"/>
    <w:rsid w:val="002C7AA7"/>
    <w:rsid w:val="002D0B39"/>
    <w:rsid w:val="002D1437"/>
    <w:rsid w:val="002D5325"/>
    <w:rsid w:val="002D7473"/>
    <w:rsid w:val="002E0B8D"/>
    <w:rsid w:val="002E4572"/>
    <w:rsid w:val="002E4EE0"/>
    <w:rsid w:val="002E6D01"/>
    <w:rsid w:val="002E72BC"/>
    <w:rsid w:val="002F3293"/>
    <w:rsid w:val="002F4963"/>
    <w:rsid w:val="00306A9D"/>
    <w:rsid w:val="00310647"/>
    <w:rsid w:val="00310F58"/>
    <w:rsid w:val="003118CB"/>
    <w:rsid w:val="00311A20"/>
    <w:rsid w:val="0031212C"/>
    <w:rsid w:val="00314568"/>
    <w:rsid w:val="00314E72"/>
    <w:rsid w:val="00315B9E"/>
    <w:rsid w:val="00321BF5"/>
    <w:rsid w:val="00321FC7"/>
    <w:rsid w:val="003443CB"/>
    <w:rsid w:val="00344F7B"/>
    <w:rsid w:val="00345FC5"/>
    <w:rsid w:val="00352492"/>
    <w:rsid w:val="0035516D"/>
    <w:rsid w:val="00355981"/>
    <w:rsid w:val="00356EF6"/>
    <w:rsid w:val="00361092"/>
    <w:rsid w:val="00361B79"/>
    <w:rsid w:val="003635F6"/>
    <w:rsid w:val="003672A7"/>
    <w:rsid w:val="00376F89"/>
    <w:rsid w:val="00381554"/>
    <w:rsid w:val="00383812"/>
    <w:rsid w:val="00384677"/>
    <w:rsid w:val="0039283A"/>
    <w:rsid w:val="003932C6"/>
    <w:rsid w:val="003973EB"/>
    <w:rsid w:val="003A30E3"/>
    <w:rsid w:val="003A4B75"/>
    <w:rsid w:val="003B0A0C"/>
    <w:rsid w:val="003B5C83"/>
    <w:rsid w:val="003B6A45"/>
    <w:rsid w:val="003B7195"/>
    <w:rsid w:val="003C128A"/>
    <w:rsid w:val="003D18EE"/>
    <w:rsid w:val="003D3A36"/>
    <w:rsid w:val="003D7E89"/>
    <w:rsid w:val="003E7286"/>
    <w:rsid w:val="003F50BB"/>
    <w:rsid w:val="003F6038"/>
    <w:rsid w:val="00404353"/>
    <w:rsid w:val="004064FE"/>
    <w:rsid w:val="004122F1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56405"/>
    <w:rsid w:val="00463F68"/>
    <w:rsid w:val="004713E4"/>
    <w:rsid w:val="0048646A"/>
    <w:rsid w:val="00494484"/>
    <w:rsid w:val="0049542C"/>
    <w:rsid w:val="004956BF"/>
    <w:rsid w:val="00497AAB"/>
    <w:rsid w:val="004A18EE"/>
    <w:rsid w:val="004B1F3F"/>
    <w:rsid w:val="004B5A93"/>
    <w:rsid w:val="004C1398"/>
    <w:rsid w:val="004C1C5D"/>
    <w:rsid w:val="004C32A0"/>
    <w:rsid w:val="004C367C"/>
    <w:rsid w:val="004C5144"/>
    <w:rsid w:val="004C5CCC"/>
    <w:rsid w:val="004C6F37"/>
    <w:rsid w:val="004C72EC"/>
    <w:rsid w:val="004D0FF2"/>
    <w:rsid w:val="004D37EE"/>
    <w:rsid w:val="004D72AB"/>
    <w:rsid w:val="004E2DFD"/>
    <w:rsid w:val="004F126D"/>
    <w:rsid w:val="004F2705"/>
    <w:rsid w:val="004F4E43"/>
    <w:rsid w:val="00503CD7"/>
    <w:rsid w:val="00503D73"/>
    <w:rsid w:val="00513462"/>
    <w:rsid w:val="00515A75"/>
    <w:rsid w:val="00522843"/>
    <w:rsid w:val="0052397E"/>
    <w:rsid w:val="00527150"/>
    <w:rsid w:val="005337F5"/>
    <w:rsid w:val="00537A4E"/>
    <w:rsid w:val="005402E7"/>
    <w:rsid w:val="005407BD"/>
    <w:rsid w:val="00546DE6"/>
    <w:rsid w:val="00561B46"/>
    <w:rsid w:val="00563A4D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7A7"/>
    <w:rsid w:val="005E1108"/>
    <w:rsid w:val="005E2F02"/>
    <w:rsid w:val="005E609B"/>
    <w:rsid w:val="005E7E2B"/>
    <w:rsid w:val="005F1778"/>
    <w:rsid w:val="005F49E0"/>
    <w:rsid w:val="005F5003"/>
    <w:rsid w:val="005F65C4"/>
    <w:rsid w:val="006011CB"/>
    <w:rsid w:val="00604166"/>
    <w:rsid w:val="006050DE"/>
    <w:rsid w:val="00610143"/>
    <w:rsid w:val="006142AD"/>
    <w:rsid w:val="00614B4F"/>
    <w:rsid w:val="006151DF"/>
    <w:rsid w:val="00617B98"/>
    <w:rsid w:val="006204E6"/>
    <w:rsid w:val="00621466"/>
    <w:rsid w:val="00623607"/>
    <w:rsid w:val="0063079F"/>
    <w:rsid w:val="0063290E"/>
    <w:rsid w:val="00635DA4"/>
    <w:rsid w:val="0064010A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201"/>
    <w:rsid w:val="006768B0"/>
    <w:rsid w:val="006772E5"/>
    <w:rsid w:val="00686CE3"/>
    <w:rsid w:val="00692DC8"/>
    <w:rsid w:val="0069713B"/>
    <w:rsid w:val="006B5509"/>
    <w:rsid w:val="006C376D"/>
    <w:rsid w:val="006C3AF9"/>
    <w:rsid w:val="006D4399"/>
    <w:rsid w:val="006D57C2"/>
    <w:rsid w:val="006E01E0"/>
    <w:rsid w:val="006E35D1"/>
    <w:rsid w:val="006F3726"/>
    <w:rsid w:val="006F5837"/>
    <w:rsid w:val="00701D96"/>
    <w:rsid w:val="0071660B"/>
    <w:rsid w:val="00717E73"/>
    <w:rsid w:val="0072034B"/>
    <w:rsid w:val="007212D4"/>
    <w:rsid w:val="00721C5E"/>
    <w:rsid w:val="00722A18"/>
    <w:rsid w:val="007236C7"/>
    <w:rsid w:val="00726CDC"/>
    <w:rsid w:val="007317F7"/>
    <w:rsid w:val="007337A8"/>
    <w:rsid w:val="007360EA"/>
    <w:rsid w:val="00751F13"/>
    <w:rsid w:val="00752063"/>
    <w:rsid w:val="00752AC0"/>
    <w:rsid w:val="00755095"/>
    <w:rsid w:val="00757792"/>
    <w:rsid w:val="007664C7"/>
    <w:rsid w:val="007668AB"/>
    <w:rsid w:val="00767A7C"/>
    <w:rsid w:val="007719DF"/>
    <w:rsid w:val="00773DC2"/>
    <w:rsid w:val="00775759"/>
    <w:rsid w:val="00777DED"/>
    <w:rsid w:val="0078101A"/>
    <w:rsid w:val="00791C33"/>
    <w:rsid w:val="0079355C"/>
    <w:rsid w:val="007A34B1"/>
    <w:rsid w:val="007A58C4"/>
    <w:rsid w:val="007B05F2"/>
    <w:rsid w:val="007B1D3C"/>
    <w:rsid w:val="007B1E34"/>
    <w:rsid w:val="007B5644"/>
    <w:rsid w:val="007B7C51"/>
    <w:rsid w:val="007C56F6"/>
    <w:rsid w:val="007D755E"/>
    <w:rsid w:val="007E40D3"/>
    <w:rsid w:val="007E5EA3"/>
    <w:rsid w:val="007E6F49"/>
    <w:rsid w:val="007F111E"/>
    <w:rsid w:val="007F4AC2"/>
    <w:rsid w:val="007F619B"/>
    <w:rsid w:val="007F6637"/>
    <w:rsid w:val="00801A4A"/>
    <w:rsid w:val="00804210"/>
    <w:rsid w:val="00805732"/>
    <w:rsid w:val="008070CE"/>
    <w:rsid w:val="008136D0"/>
    <w:rsid w:val="00817ECD"/>
    <w:rsid w:val="00820133"/>
    <w:rsid w:val="00821D8E"/>
    <w:rsid w:val="00825112"/>
    <w:rsid w:val="008272C3"/>
    <w:rsid w:val="00831B4D"/>
    <w:rsid w:val="00832145"/>
    <w:rsid w:val="00837529"/>
    <w:rsid w:val="00842358"/>
    <w:rsid w:val="00843A41"/>
    <w:rsid w:val="008471E0"/>
    <w:rsid w:val="00847FD1"/>
    <w:rsid w:val="00851C5D"/>
    <w:rsid w:val="00860D31"/>
    <w:rsid w:val="00860E10"/>
    <w:rsid w:val="0086140A"/>
    <w:rsid w:val="0086335A"/>
    <w:rsid w:val="00867038"/>
    <w:rsid w:val="0088282F"/>
    <w:rsid w:val="00882F83"/>
    <w:rsid w:val="0088696C"/>
    <w:rsid w:val="00886AD3"/>
    <w:rsid w:val="00886CB1"/>
    <w:rsid w:val="00887472"/>
    <w:rsid w:val="0089028C"/>
    <w:rsid w:val="0089055A"/>
    <w:rsid w:val="008951A3"/>
    <w:rsid w:val="008A138A"/>
    <w:rsid w:val="008A1CC1"/>
    <w:rsid w:val="008A47FB"/>
    <w:rsid w:val="008B20DE"/>
    <w:rsid w:val="008B4358"/>
    <w:rsid w:val="008B74F6"/>
    <w:rsid w:val="008C09D9"/>
    <w:rsid w:val="008C1A59"/>
    <w:rsid w:val="008C532E"/>
    <w:rsid w:val="008C5A1D"/>
    <w:rsid w:val="008C7E9E"/>
    <w:rsid w:val="008D06C9"/>
    <w:rsid w:val="008D0CDA"/>
    <w:rsid w:val="008D4A25"/>
    <w:rsid w:val="008D5903"/>
    <w:rsid w:val="008E0537"/>
    <w:rsid w:val="008E2B8C"/>
    <w:rsid w:val="008E4093"/>
    <w:rsid w:val="008E4B72"/>
    <w:rsid w:val="008E5909"/>
    <w:rsid w:val="008E6A87"/>
    <w:rsid w:val="00912930"/>
    <w:rsid w:val="00915660"/>
    <w:rsid w:val="00916A42"/>
    <w:rsid w:val="00926EB2"/>
    <w:rsid w:val="009304ED"/>
    <w:rsid w:val="00931116"/>
    <w:rsid w:val="00936EE5"/>
    <w:rsid w:val="00940E58"/>
    <w:rsid w:val="009456A1"/>
    <w:rsid w:val="00946388"/>
    <w:rsid w:val="00951819"/>
    <w:rsid w:val="00955E15"/>
    <w:rsid w:val="009603E7"/>
    <w:rsid w:val="00972CB0"/>
    <w:rsid w:val="00973255"/>
    <w:rsid w:val="00973EBD"/>
    <w:rsid w:val="009818E4"/>
    <w:rsid w:val="009849E2"/>
    <w:rsid w:val="009852A1"/>
    <w:rsid w:val="00992F17"/>
    <w:rsid w:val="009963E3"/>
    <w:rsid w:val="009A215C"/>
    <w:rsid w:val="009A2B14"/>
    <w:rsid w:val="009B2708"/>
    <w:rsid w:val="009B4524"/>
    <w:rsid w:val="009B489E"/>
    <w:rsid w:val="009C6A5D"/>
    <w:rsid w:val="009D0158"/>
    <w:rsid w:val="009D112A"/>
    <w:rsid w:val="009D3282"/>
    <w:rsid w:val="009D478B"/>
    <w:rsid w:val="009D4F77"/>
    <w:rsid w:val="009D6623"/>
    <w:rsid w:val="009E1428"/>
    <w:rsid w:val="009E2630"/>
    <w:rsid w:val="009F07A0"/>
    <w:rsid w:val="00A038E4"/>
    <w:rsid w:val="00A15531"/>
    <w:rsid w:val="00A16B4D"/>
    <w:rsid w:val="00A23208"/>
    <w:rsid w:val="00A371B6"/>
    <w:rsid w:val="00A372F9"/>
    <w:rsid w:val="00A46B02"/>
    <w:rsid w:val="00A5524C"/>
    <w:rsid w:val="00A656EA"/>
    <w:rsid w:val="00A70F9B"/>
    <w:rsid w:val="00A71BDF"/>
    <w:rsid w:val="00A7537D"/>
    <w:rsid w:val="00A81083"/>
    <w:rsid w:val="00A96F5E"/>
    <w:rsid w:val="00AA2D9F"/>
    <w:rsid w:val="00AA406E"/>
    <w:rsid w:val="00AA5A57"/>
    <w:rsid w:val="00AA7FC1"/>
    <w:rsid w:val="00AB0C44"/>
    <w:rsid w:val="00AB0F52"/>
    <w:rsid w:val="00AB1B1F"/>
    <w:rsid w:val="00AB201C"/>
    <w:rsid w:val="00AB382A"/>
    <w:rsid w:val="00AC1AF5"/>
    <w:rsid w:val="00AC22FE"/>
    <w:rsid w:val="00AC2F4B"/>
    <w:rsid w:val="00AC4187"/>
    <w:rsid w:val="00AC4E96"/>
    <w:rsid w:val="00AC5CD6"/>
    <w:rsid w:val="00AC7E6C"/>
    <w:rsid w:val="00AE12A0"/>
    <w:rsid w:val="00AE4EC4"/>
    <w:rsid w:val="00AE738E"/>
    <w:rsid w:val="00AE7984"/>
    <w:rsid w:val="00AE7E9A"/>
    <w:rsid w:val="00B15F38"/>
    <w:rsid w:val="00B16343"/>
    <w:rsid w:val="00B172E7"/>
    <w:rsid w:val="00B23621"/>
    <w:rsid w:val="00B30480"/>
    <w:rsid w:val="00B30F24"/>
    <w:rsid w:val="00B33831"/>
    <w:rsid w:val="00B33860"/>
    <w:rsid w:val="00B351C4"/>
    <w:rsid w:val="00B45012"/>
    <w:rsid w:val="00B554D3"/>
    <w:rsid w:val="00B57D9A"/>
    <w:rsid w:val="00B61C62"/>
    <w:rsid w:val="00B70061"/>
    <w:rsid w:val="00B708FF"/>
    <w:rsid w:val="00B70A91"/>
    <w:rsid w:val="00B7430A"/>
    <w:rsid w:val="00B76869"/>
    <w:rsid w:val="00B83DB8"/>
    <w:rsid w:val="00B90549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3D4"/>
    <w:rsid w:val="00BC0858"/>
    <w:rsid w:val="00BC507D"/>
    <w:rsid w:val="00BE0290"/>
    <w:rsid w:val="00BE0621"/>
    <w:rsid w:val="00BE07EA"/>
    <w:rsid w:val="00BE27B0"/>
    <w:rsid w:val="00BE3FA4"/>
    <w:rsid w:val="00BF3075"/>
    <w:rsid w:val="00BF3858"/>
    <w:rsid w:val="00BF5A96"/>
    <w:rsid w:val="00BF6815"/>
    <w:rsid w:val="00C01D6A"/>
    <w:rsid w:val="00C0602B"/>
    <w:rsid w:val="00C06370"/>
    <w:rsid w:val="00C06BCD"/>
    <w:rsid w:val="00C14EEB"/>
    <w:rsid w:val="00C21DCC"/>
    <w:rsid w:val="00C253CF"/>
    <w:rsid w:val="00C26CE2"/>
    <w:rsid w:val="00C273D9"/>
    <w:rsid w:val="00C3048C"/>
    <w:rsid w:val="00C37E18"/>
    <w:rsid w:val="00C52903"/>
    <w:rsid w:val="00C53CAF"/>
    <w:rsid w:val="00C54128"/>
    <w:rsid w:val="00C57C59"/>
    <w:rsid w:val="00C630E8"/>
    <w:rsid w:val="00C66CBE"/>
    <w:rsid w:val="00C83E74"/>
    <w:rsid w:val="00C84B0F"/>
    <w:rsid w:val="00C934B2"/>
    <w:rsid w:val="00C94E0D"/>
    <w:rsid w:val="00CA1840"/>
    <w:rsid w:val="00CA2DA4"/>
    <w:rsid w:val="00CA36F0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2784"/>
    <w:rsid w:val="00CF6B7C"/>
    <w:rsid w:val="00D01517"/>
    <w:rsid w:val="00D043D9"/>
    <w:rsid w:val="00D04DAE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34209"/>
    <w:rsid w:val="00D40725"/>
    <w:rsid w:val="00D40FCE"/>
    <w:rsid w:val="00D51978"/>
    <w:rsid w:val="00D537C3"/>
    <w:rsid w:val="00D618F9"/>
    <w:rsid w:val="00D627AE"/>
    <w:rsid w:val="00D6438D"/>
    <w:rsid w:val="00D647E6"/>
    <w:rsid w:val="00D6522C"/>
    <w:rsid w:val="00D70BDB"/>
    <w:rsid w:val="00D76AFD"/>
    <w:rsid w:val="00D84D6E"/>
    <w:rsid w:val="00D85DD8"/>
    <w:rsid w:val="00D91251"/>
    <w:rsid w:val="00D916E8"/>
    <w:rsid w:val="00D93F7A"/>
    <w:rsid w:val="00D94E18"/>
    <w:rsid w:val="00D9590D"/>
    <w:rsid w:val="00D96DD2"/>
    <w:rsid w:val="00DA0248"/>
    <w:rsid w:val="00DA2658"/>
    <w:rsid w:val="00DB2B74"/>
    <w:rsid w:val="00DB2FB9"/>
    <w:rsid w:val="00DC49AB"/>
    <w:rsid w:val="00DC57F2"/>
    <w:rsid w:val="00DC772C"/>
    <w:rsid w:val="00DD102F"/>
    <w:rsid w:val="00DD6419"/>
    <w:rsid w:val="00DD730C"/>
    <w:rsid w:val="00DE267F"/>
    <w:rsid w:val="00DE503B"/>
    <w:rsid w:val="00DE74D4"/>
    <w:rsid w:val="00DF08C4"/>
    <w:rsid w:val="00DF47FC"/>
    <w:rsid w:val="00DF55D0"/>
    <w:rsid w:val="00DF5D38"/>
    <w:rsid w:val="00DF6C65"/>
    <w:rsid w:val="00E00D52"/>
    <w:rsid w:val="00E04674"/>
    <w:rsid w:val="00E104DD"/>
    <w:rsid w:val="00E23A54"/>
    <w:rsid w:val="00E24A3A"/>
    <w:rsid w:val="00E2695E"/>
    <w:rsid w:val="00E2732F"/>
    <w:rsid w:val="00E31B57"/>
    <w:rsid w:val="00E34DD5"/>
    <w:rsid w:val="00E40937"/>
    <w:rsid w:val="00E43FEE"/>
    <w:rsid w:val="00E45937"/>
    <w:rsid w:val="00E57F85"/>
    <w:rsid w:val="00E6211A"/>
    <w:rsid w:val="00E64D9C"/>
    <w:rsid w:val="00E81030"/>
    <w:rsid w:val="00E82078"/>
    <w:rsid w:val="00E8255E"/>
    <w:rsid w:val="00E82D1F"/>
    <w:rsid w:val="00E83B12"/>
    <w:rsid w:val="00E8560E"/>
    <w:rsid w:val="00E8736E"/>
    <w:rsid w:val="00E90FFC"/>
    <w:rsid w:val="00E91940"/>
    <w:rsid w:val="00E970DF"/>
    <w:rsid w:val="00EA09CE"/>
    <w:rsid w:val="00EA50C7"/>
    <w:rsid w:val="00EA6680"/>
    <w:rsid w:val="00EB50D1"/>
    <w:rsid w:val="00EB5ACB"/>
    <w:rsid w:val="00EB5B46"/>
    <w:rsid w:val="00EC45D5"/>
    <w:rsid w:val="00EC4B5E"/>
    <w:rsid w:val="00ED0E2F"/>
    <w:rsid w:val="00EE0F46"/>
    <w:rsid w:val="00EE28F9"/>
    <w:rsid w:val="00EE445B"/>
    <w:rsid w:val="00EE6446"/>
    <w:rsid w:val="00EF4696"/>
    <w:rsid w:val="00EF5059"/>
    <w:rsid w:val="00EF6B7F"/>
    <w:rsid w:val="00EF6F9F"/>
    <w:rsid w:val="00F03B8D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648"/>
    <w:rsid w:val="00F25813"/>
    <w:rsid w:val="00F406C9"/>
    <w:rsid w:val="00F461D8"/>
    <w:rsid w:val="00F513CC"/>
    <w:rsid w:val="00F51DCC"/>
    <w:rsid w:val="00F54083"/>
    <w:rsid w:val="00F54ADA"/>
    <w:rsid w:val="00F60665"/>
    <w:rsid w:val="00F66BD7"/>
    <w:rsid w:val="00F67CF6"/>
    <w:rsid w:val="00F71BFC"/>
    <w:rsid w:val="00F76A4C"/>
    <w:rsid w:val="00F81F25"/>
    <w:rsid w:val="00F831B6"/>
    <w:rsid w:val="00F860E4"/>
    <w:rsid w:val="00F94644"/>
    <w:rsid w:val="00F9678D"/>
    <w:rsid w:val="00FA4261"/>
    <w:rsid w:val="00FA5307"/>
    <w:rsid w:val="00FB2E84"/>
    <w:rsid w:val="00FB3ACF"/>
    <w:rsid w:val="00FC1D3A"/>
    <w:rsid w:val="00FD2C04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paragraph" w:styleId="Ttulo1">
    <w:name w:val="heading 1"/>
    <w:basedOn w:val="Normal"/>
    <w:next w:val="Normal"/>
    <w:link w:val="Ttulo1Char"/>
    <w:uiPriority w:val="9"/>
    <w:qFormat/>
    <w:rsid w:val="00C27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  <w:style w:type="paragraph" w:styleId="NormalWeb">
    <w:name w:val="Normal (Web)"/>
    <w:basedOn w:val="Normal"/>
    <w:uiPriority w:val="99"/>
    <w:semiHidden/>
    <w:unhideWhenUsed/>
    <w:rsid w:val="004D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27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paragraph" w:styleId="Ttulo1">
    <w:name w:val="heading 1"/>
    <w:basedOn w:val="Normal"/>
    <w:next w:val="Normal"/>
    <w:link w:val="Ttulo1Char"/>
    <w:uiPriority w:val="9"/>
    <w:qFormat/>
    <w:rsid w:val="00C27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  <w:style w:type="paragraph" w:styleId="NormalWeb">
    <w:name w:val="Normal (Web)"/>
    <w:basedOn w:val="Normal"/>
    <w:uiPriority w:val="99"/>
    <w:semiHidden/>
    <w:unhideWhenUsed/>
    <w:rsid w:val="004D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27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A7B3-8C90-41DD-88EE-33EF08EB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1568</Words>
  <Characters>8473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laco</cp:lastModifiedBy>
  <cp:revision>2</cp:revision>
  <cp:lastPrinted>2018-03-07T14:58:00Z</cp:lastPrinted>
  <dcterms:created xsi:type="dcterms:W3CDTF">2023-03-18T17:57:00Z</dcterms:created>
  <dcterms:modified xsi:type="dcterms:W3CDTF">2023-03-18T17:57:00Z</dcterms:modified>
</cp:coreProperties>
</file>