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D" w:rsidRDefault="00A8063D" w:rsidP="00A8063D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u w:val="single"/>
        </w:rPr>
        <w:t>T</w:t>
      </w:r>
      <w:r w:rsidRPr="00543CDF">
        <w:rPr>
          <w:rFonts w:ascii="Times New Roman" w:hAnsi="Times New Roman" w:cs="Times New Roman"/>
          <w:sz w:val="32"/>
          <w:u w:val="single"/>
        </w:rPr>
        <w:t>erritorialização</w:t>
      </w:r>
      <w:proofErr w:type="spellEnd"/>
      <w:r>
        <w:rPr>
          <w:rFonts w:ascii="Times New Roman" w:hAnsi="Times New Roman" w:cs="Times New Roman"/>
          <w:sz w:val="32"/>
          <w:u w:val="single"/>
        </w:rPr>
        <w:t xml:space="preserve"> –</w:t>
      </w:r>
      <w:r w:rsidR="00225F6F">
        <w:rPr>
          <w:rFonts w:ascii="Times New Roman" w:hAnsi="Times New Roman" w:cs="Times New Roman"/>
          <w:sz w:val="32"/>
          <w:u w:val="single"/>
        </w:rPr>
        <w:t xml:space="preserve"> Cuidados</w:t>
      </w:r>
    </w:p>
    <w:p w:rsidR="00A8063D" w:rsidRDefault="00A8063D" w:rsidP="00A8063D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225F6F" w:rsidRDefault="00225F6F" w:rsidP="00A8063D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DC66E6" w:rsidRDefault="00225F6F" w:rsidP="00225F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66E6">
        <w:rPr>
          <w:rFonts w:ascii="Times New Roman" w:hAnsi="Times New Roman" w:cs="Times New Roman"/>
          <w:sz w:val="28"/>
        </w:rPr>
        <w:t>Levar documento pessoal;</w:t>
      </w:r>
    </w:p>
    <w:p w:rsidR="00225F6F" w:rsidRDefault="00DC66E6" w:rsidP="00225F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5F6F">
        <w:rPr>
          <w:rFonts w:ascii="Times New Roman" w:hAnsi="Times New Roman" w:cs="Times New Roman"/>
          <w:sz w:val="28"/>
        </w:rPr>
        <w:t>Utilizar roupas leves, confortáveis, de preferência de cores claras;</w:t>
      </w:r>
    </w:p>
    <w:p w:rsidR="00225F6F" w:rsidRDefault="00225F6F" w:rsidP="00225F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Utilizar sapatos fechados;</w:t>
      </w:r>
    </w:p>
    <w:p w:rsidR="00225F6F" w:rsidRDefault="00225F6F" w:rsidP="00225F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Utilizar filtro solar;</w:t>
      </w:r>
    </w:p>
    <w:p w:rsidR="00225F6F" w:rsidRDefault="00225F6F" w:rsidP="00225F6F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Levar água para hidratação;</w:t>
      </w:r>
    </w:p>
    <w:p w:rsidR="00E31A33" w:rsidRDefault="00225F6F" w:rsidP="00E31A33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Evitar o uso de mochilas ou bolsas grandes;</w:t>
      </w:r>
    </w:p>
    <w:p w:rsidR="00E31A33" w:rsidRDefault="00E31A33" w:rsidP="00E31A33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Não esquecer o roteiro para anotações/lápis/caneta;</w:t>
      </w:r>
    </w:p>
    <w:p w:rsidR="00E31A33" w:rsidRPr="00E31A33" w:rsidRDefault="00E31A33" w:rsidP="00E31A33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Evitar dispensar-se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do grupo.</w:t>
      </w:r>
    </w:p>
    <w:p w:rsidR="00A8063D" w:rsidRPr="00543CDF" w:rsidRDefault="00A8063D" w:rsidP="00225F6F">
      <w:pPr>
        <w:spacing w:line="360" w:lineRule="auto"/>
        <w:rPr>
          <w:rFonts w:ascii="Times New Roman" w:hAnsi="Times New Roman" w:cs="Times New Roman"/>
          <w:sz w:val="32"/>
          <w:u w:val="single"/>
        </w:rPr>
      </w:pPr>
    </w:p>
    <w:p w:rsidR="003B773C" w:rsidRPr="00A8063D" w:rsidRDefault="00DC66E6" w:rsidP="00A8063D"/>
    <w:sectPr w:rsidR="003B773C" w:rsidRPr="00A8063D" w:rsidSect="00257A8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063D"/>
    <w:rsid w:val="0021234C"/>
    <w:rsid w:val="00225F6F"/>
    <w:rsid w:val="00257A8B"/>
    <w:rsid w:val="005C44E1"/>
    <w:rsid w:val="007207F7"/>
    <w:rsid w:val="009422C9"/>
    <w:rsid w:val="00A8063D"/>
    <w:rsid w:val="00CE799B"/>
    <w:rsid w:val="00D66AB3"/>
    <w:rsid w:val="00DC66E6"/>
    <w:rsid w:val="00E3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Watanabe</dc:creator>
  <cp:keywords/>
  <dc:description/>
  <cp:lastModifiedBy>Prof</cp:lastModifiedBy>
  <cp:revision>2</cp:revision>
  <dcterms:created xsi:type="dcterms:W3CDTF">2017-04-17T17:38:00Z</dcterms:created>
  <dcterms:modified xsi:type="dcterms:W3CDTF">2017-04-17T20:24:00Z</dcterms:modified>
</cp:coreProperties>
</file>