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6FD" w:rsidRDefault="007F0D4F" w14:paraId="00000001" w14:textId="77777777">
      <w:pPr>
        <w:jc w:val="center"/>
        <w:rPr>
          <w:b/>
        </w:rPr>
      </w:pPr>
      <w:r>
        <w:rPr>
          <w:b/>
        </w:rPr>
        <w:t>Universidade de São Paulo - Faculdade de Saúde Pública</w:t>
      </w:r>
    </w:p>
    <w:p w:rsidR="004716FD" w:rsidRDefault="007F0D4F" w14:paraId="00000002" w14:textId="77777777">
      <w:pPr>
        <w:jc w:val="center"/>
        <w:rPr>
          <w:b/>
        </w:rPr>
      </w:pPr>
      <w:r>
        <w:rPr>
          <w:b/>
        </w:rPr>
        <w:t>Departamento Saúde, Ciclos de Vida e Sociedade – Graduação em Saúde Pública</w:t>
      </w:r>
    </w:p>
    <w:p w:rsidR="004716FD" w:rsidRDefault="004716FD" w14:paraId="00000003" w14:textId="77777777">
      <w:pPr>
        <w:jc w:val="center"/>
        <w:rPr>
          <w:b/>
        </w:rPr>
      </w:pPr>
    </w:p>
    <w:p w:rsidR="004716FD" w:rsidRDefault="007F0D4F" w14:paraId="00000004" w14:textId="3CAD024A">
      <w:pPr>
        <w:jc w:val="center"/>
        <w:rPr>
          <w:b/>
        </w:rPr>
      </w:pPr>
      <w:r>
        <w:rPr>
          <w:b/>
        </w:rPr>
        <w:t>Disciplina HCV0120 – Antropologia da Saúde/202</w:t>
      </w:r>
      <w:r w:rsidR="00EF3922">
        <w:rPr>
          <w:b/>
        </w:rPr>
        <w:t>2</w:t>
      </w:r>
    </w:p>
    <w:p w:rsidR="004716FD" w:rsidRDefault="007F0D4F" w14:paraId="00000005" w14:textId="30B0AFDD">
      <w:pPr>
        <w:jc w:val="center"/>
        <w:rPr>
          <w:b/>
        </w:rPr>
      </w:pPr>
      <w:r>
        <w:rPr>
          <w:b/>
        </w:rPr>
        <w:t xml:space="preserve">Ano </w:t>
      </w:r>
      <w:r w:rsidR="00EF3922">
        <w:rPr>
          <w:b/>
        </w:rPr>
        <w:t>três</w:t>
      </w:r>
      <w:r>
        <w:rPr>
          <w:b/>
        </w:rPr>
        <w:t xml:space="preserve"> da pandemia de Covid-19, </w:t>
      </w:r>
      <w:r w:rsidR="00EF3922">
        <w:rPr>
          <w:b/>
        </w:rPr>
        <w:t>retorno ao presencial</w:t>
      </w:r>
      <w:r>
        <w:rPr>
          <w:b/>
        </w:rPr>
        <w:t>.</w:t>
      </w:r>
    </w:p>
    <w:p w:rsidR="004716FD" w:rsidRDefault="004716FD" w14:paraId="00000006" w14:textId="77777777">
      <w:pPr>
        <w:jc w:val="both"/>
        <w:rPr>
          <w:b/>
        </w:rPr>
      </w:pPr>
    </w:p>
    <w:p w:rsidRPr="00850669" w:rsidR="004716FD" w:rsidRDefault="007F0D4F" w14:paraId="00000007" w14:textId="77777777">
      <w:pPr>
        <w:jc w:val="both"/>
      </w:pPr>
      <w:r w:rsidRPr="00850669">
        <w:rPr>
          <w:b/>
        </w:rPr>
        <w:t xml:space="preserve">Docente responsável: </w:t>
      </w:r>
      <w:r w:rsidRPr="00850669">
        <w:t xml:space="preserve">José Miguel </w:t>
      </w:r>
      <w:proofErr w:type="spellStart"/>
      <w:r w:rsidRPr="00850669">
        <w:t>Nieto</w:t>
      </w:r>
      <w:proofErr w:type="spellEnd"/>
      <w:r w:rsidRPr="00850669">
        <w:t xml:space="preserve"> Olivar (</w:t>
      </w:r>
      <w:hyperlink r:id="rId5">
        <w:r w:rsidRPr="00850669">
          <w:rPr>
            <w:color w:val="000000"/>
            <w:u w:val="single"/>
          </w:rPr>
          <w:t>jose-miguel@usp.br</w:t>
        </w:r>
      </w:hyperlink>
      <w:r w:rsidRPr="00850669">
        <w:t>)</w:t>
      </w:r>
    </w:p>
    <w:p w:rsidRPr="00850669" w:rsidR="004716FD" w:rsidRDefault="007F0D4F" w14:paraId="00000008" w14:textId="45C55E15">
      <w:pPr>
        <w:jc w:val="both"/>
      </w:pPr>
      <w:r w:rsidRPr="00850669">
        <w:rPr>
          <w:b/>
        </w:rPr>
        <w:t>Aluna</w:t>
      </w:r>
      <w:r w:rsidRPr="00850669" w:rsidR="0053589C">
        <w:rPr>
          <w:b/>
        </w:rPr>
        <w:t>s</w:t>
      </w:r>
      <w:r w:rsidRPr="00850669">
        <w:rPr>
          <w:b/>
        </w:rPr>
        <w:t xml:space="preserve"> PAE:</w:t>
      </w:r>
      <w:r w:rsidRPr="00850669">
        <w:t xml:space="preserve"> </w:t>
      </w:r>
      <w:r w:rsidRPr="00850669" w:rsidR="00850669">
        <w:t>Tamires Moreira</w:t>
      </w:r>
      <w:r w:rsidR="00850669">
        <w:t xml:space="preserve"> (</w:t>
      </w:r>
      <w:r w:rsidRPr="00A50515" w:rsidR="00850669">
        <w:rPr>
          <w:u w:val="single"/>
        </w:rPr>
        <w:t>tamiresmachado</w:t>
      </w:r>
      <w:r w:rsidRPr="00A50515" w:rsidR="00A50515">
        <w:rPr>
          <w:u w:val="single"/>
        </w:rPr>
        <w:t>@usp.br</w:t>
      </w:r>
      <w:r w:rsidR="00850669">
        <w:t>)</w:t>
      </w:r>
      <w:r w:rsidRPr="00850669" w:rsidR="00850669">
        <w:t>, Patrícia Vieira</w:t>
      </w:r>
      <w:r w:rsidR="00850669">
        <w:t xml:space="preserve"> (</w:t>
      </w:r>
      <w:r w:rsidRPr="00A50515" w:rsidR="00850669">
        <w:rPr>
          <w:u w:val="single"/>
        </w:rPr>
        <w:t>patricia2.vieira@usp.br</w:t>
      </w:r>
      <w:r w:rsidR="00850669">
        <w:t>)</w:t>
      </w:r>
    </w:p>
    <w:p w:rsidR="004716FD" w:rsidRDefault="007F0D4F" w14:paraId="00000009" w14:textId="128D788B">
      <w:pPr>
        <w:jc w:val="both"/>
        <w:rPr>
          <w:b/>
        </w:rPr>
      </w:pPr>
      <w:r w:rsidRPr="00850669">
        <w:rPr>
          <w:b/>
        </w:rPr>
        <w:t>Monitor:</w:t>
      </w:r>
      <w:r w:rsidRPr="00850669" w:rsidR="00850669">
        <w:t xml:space="preserve"> Murilo de Oliveira</w:t>
      </w:r>
      <w:r w:rsidR="00850669">
        <w:t xml:space="preserve"> (</w:t>
      </w:r>
      <w:r w:rsidRPr="00A50515" w:rsidR="00850669">
        <w:rPr>
          <w:u w:val="single"/>
        </w:rPr>
        <w:t>murilodeoliveira@usp.br</w:t>
      </w:r>
      <w:r w:rsidR="00850669">
        <w:t>)</w:t>
      </w:r>
    </w:p>
    <w:p w:rsidR="004716FD" w:rsidRDefault="004716FD" w14:paraId="0000000B" w14:textId="77777777">
      <w:pPr>
        <w:jc w:val="both"/>
        <w:rPr>
          <w:b/>
        </w:rPr>
      </w:pPr>
    </w:p>
    <w:p w:rsidR="004716FD" w:rsidRDefault="007F0D4F" w14:paraId="0000000C" w14:textId="77777777">
      <w:pPr>
        <w:jc w:val="both"/>
        <w:rPr>
          <w:b/>
        </w:rPr>
      </w:pPr>
      <w:r>
        <w:rPr>
          <w:b/>
        </w:rPr>
        <w:t>Objetivos</w:t>
      </w:r>
    </w:p>
    <w:p w:rsidR="004716FD" w:rsidRDefault="007F0D4F" w14:paraId="0000000D" w14:textId="77777777">
      <w:pPr>
        <w:jc w:val="both"/>
      </w:pPr>
      <w:r>
        <w:t xml:space="preserve">Fornecer perspectivas básicas da antropologia para compreender os processos de saúde e doença, cuidado e morte, incluindo o campo científico-político da saúde, como objetos sociais e culturais. </w:t>
      </w:r>
      <w:r>
        <w:rPr>
          <w:color w:val="000000"/>
        </w:rPr>
        <w:t>O objetivo da disciplina é identificar e compartilhar aportes que algumas antropologias podem oferecer ao futuro trabalho de sanitaristas no fim-do-mundo.</w:t>
      </w:r>
    </w:p>
    <w:p w:rsidR="004716FD" w:rsidRDefault="004716FD" w14:paraId="0000000E" w14:textId="77777777">
      <w:pPr>
        <w:jc w:val="both"/>
        <w:rPr>
          <w:b/>
        </w:rPr>
      </w:pPr>
    </w:p>
    <w:p w:rsidRPr="00B24103" w:rsidR="004716FD" w:rsidRDefault="007F0D4F" w14:paraId="0000000F" w14:textId="77777777">
      <w:pPr>
        <w:jc w:val="both"/>
        <w:rPr>
          <w:b/>
        </w:rPr>
      </w:pPr>
      <w:r w:rsidRPr="00B24103">
        <w:rPr>
          <w:b/>
        </w:rPr>
        <w:t>Programa</w:t>
      </w:r>
    </w:p>
    <w:p w:rsidRPr="00B24103" w:rsidR="00B24103" w:rsidRDefault="007F0D4F" w14:paraId="18084339" w14:textId="77777777">
      <w:pPr>
        <w:jc w:val="both"/>
      </w:pPr>
      <w:r w:rsidRPr="00B24103">
        <w:t xml:space="preserve">Antropologia, Saúde, Corpo e Saúde Pública. Etnografia e fabulação (sobre o fazer da antropologia). </w:t>
      </w:r>
    </w:p>
    <w:p w:rsidR="004716FD" w:rsidRDefault="007F0D4F" w14:paraId="00000010" w14:textId="275C8AAC">
      <w:pPr>
        <w:jc w:val="both"/>
      </w:pPr>
      <w:r w:rsidRPr="00B24103">
        <w:t xml:space="preserve">Poder, </w:t>
      </w:r>
      <w:r w:rsidRPr="00B24103" w:rsidR="00B24103">
        <w:t xml:space="preserve">violência, </w:t>
      </w:r>
      <w:r w:rsidRPr="00B24103">
        <w:t xml:space="preserve">Estado e </w:t>
      </w:r>
      <w:r w:rsidRPr="00B24103" w:rsidR="00B24103">
        <w:t>ciência</w:t>
      </w:r>
      <w:r w:rsidRPr="00B24103">
        <w:t xml:space="preserve">. </w:t>
      </w:r>
      <w:r w:rsidRPr="00B24103" w:rsidR="00B24103">
        <w:t>Cuidado, cura, luta e resistência</w:t>
      </w:r>
      <w:r w:rsidRPr="00B24103">
        <w:t xml:space="preserve">. Antropologia e </w:t>
      </w:r>
      <w:r w:rsidRPr="00B24103" w:rsidR="00B24103">
        <w:t>saúde</w:t>
      </w:r>
      <w:r w:rsidRPr="00B24103">
        <w:t xml:space="preserve"> indígena</w:t>
      </w:r>
      <w:r w:rsidRPr="00B24103" w:rsidR="00B24103">
        <w:t>; antropologia e Covid-19</w:t>
      </w:r>
      <w:r w:rsidRPr="00B24103">
        <w:t>.</w:t>
      </w:r>
      <w:r>
        <w:t xml:space="preserve"> </w:t>
      </w:r>
    </w:p>
    <w:p w:rsidR="004716FD" w:rsidRDefault="004716FD" w14:paraId="00000011" w14:textId="77777777">
      <w:pPr>
        <w:jc w:val="both"/>
        <w:rPr>
          <w:b/>
        </w:rPr>
      </w:pPr>
    </w:p>
    <w:p w:rsidR="004716FD" w:rsidRDefault="007F0D4F" w14:paraId="00000012" w14:textId="77777777">
      <w:pPr>
        <w:jc w:val="both"/>
        <w:rPr>
          <w:b/>
        </w:rPr>
      </w:pPr>
      <w:r>
        <w:rPr>
          <w:b/>
        </w:rPr>
        <w:t>Estratégias de ensino</w:t>
      </w:r>
    </w:p>
    <w:p w:rsidRPr="000917FC" w:rsidR="00B74574" w:rsidP="00B74574" w:rsidRDefault="007F0D4F" w14:paraId="1080DE64" w14:textId="77777777">
      <w:pPr>
        <w:autoSpaceDE w:val="0"/>
        <w:autoSpaceDN w:val="0"/>
        <w:adjustRightInd w:val="0"/>
        <w:jc w:val="both"/>
        <w:rPr>
          <w:u w:val="single"/>
        </w:rPr>
      </w:pPr>
      <w:r>
        <w:t>Essa disciplina</w:t>
      </w:r>
      <w:r w:rsidR="0053589C">
        <w:t xml:space="preserve"> </w:t>
      </w:r>
      <w:r>
        <w:t xml:space="preserve">está composta por 11 </w:t>
      </w:r>
      <w:r w:rsidR="0053589C">
        <w:t xml:space="preserve">sessões presenciais </w:t>
      </w:r>
      <w:r>
        <w:t xml:space="preserve">de 4 horas. </w:t>
      </w:r>
      <w:r w:rsidRPr="000917FC" w:rsidR="00B74574">
        <w:t xml:space="preserve">A disciplina está estruturada em dois tipos de atividades: </w:t>
      </w:r>
      <w:r w:rsidRPr="000917FC" w:rsidR="00B74574">
        <w:rPr>
          <w:b/>
          <w:bCs/>
        </w:rPr>
        <w:t>exposição teórica</w:t>
      </w:r>
      <w:r w:rsidRPr="000917FC" w:rsidR="00B74574">
        <w:t xml:space="preserve"> e </w:t>
      </w:r>
      <w:r w:rsidRPr="000917FC" w:rsidR="00B74574">
        <w:rPr>
          <w:b/>
        </w:rPr>
        <w:t>grupos de debates</w:t>
      </w:r>
      <w:r w:rsidRPr="000917FC" w:rsidR="00B74574">
        <w:t xml:space="preserve">. As </w:t>
      </w:r>
      <w:r w:rsidRPr="000917FC" w:rsidR="00B74574">
        <w:rPr>
          <w:b/>
          <w:bCs/>
        </w:rPr>
        <w:t xml:space="preserve">exposições teóricas </w:t>
      </w:r>
      <w:r w:rsidRPr="000917FC" w:rsidR="00B74574">
        <w:t xml:space="preserve">buscam refletir sobre as contribuições da antropologia para se pensar as múltiplas dimensões que envolvem a saúde e a doença como objetos sociais, a partir de textos de referência na área. Já os </w:t>
      </w:r>
      <w:r w:rsidRPr="000917FC" w:rsidR="00B74574">
        <w:rPr>
          <w:b/>
        </w:rPr>
        <w:t xml:space="preserve">grupos de debate </w:t>
      </w:r>
      <w:r w:rsidRPr="000917FC" w:rsidR="00B74574">
        <w:t>são voltados para o aprofundamento das leituras dos discentes, bem como para a discussão coletiva dos conteúdos e conceitos.</w:t>
      </w:r>
      <w:r w:rsidR="00B74574">
        <w:t xml:space="preserve"> (</w:t>
      </w:r>
      <w:r w:rsidRPr="005571A3" w:rsidR="00B74574">
        <w:rPr>
          <w:b/>
          <w:bCs/>
        </w:rPr>
        <w:t>em)LACE.</w:t>
      </w:r>
    </w:p>
    <w:p w:rsidRPr="000917FC" w:rsidR="00B74574" w:rsidP="00B74574" w:rsidRDefault="00B74574" w14:paraId="3AE06E62" w14:textId="77777777">
      <w:pPr>
        <w:jc w:val="both"/>
        <w:rPr>
          <w:b/>
        </w:rPr>
      </w:pPr>
    </w:p>
    <w:p w:rsidRPr="000917FC" w:rsidR="00B74574" w:rsidP="00B74574" w:rsidRDefault="00B74574" w14:paraId="4EF76717" w14:textId="77777777">
      <w:pPr>
        <w:jc w:val="both"/>
        <w:rPr>
          <w:b/>
        </w:rPr>
      </w:pPr>
      <w:r w:rsidRPr="000917FC">
        <w:rPr>
          <w:b/>
        </w:rPr>
        <w:t xml:space="preserve">Instrumentos de avaliação </w:t>
      </w:r>
    </w:p>
    <w:p w:rsidRPr="000917FC" w:rsidR="00B74574" w:rsidP="00B74574" w:rsidRDefault="00B74574" w14:paraId="043AADC2" w14:textId="33A29E0A">
      <w:pPr>
        <w:jc w:val="both"/>
        <w:rPr>
          <w:b/>
          <w:bCs/>
        </w:rPr>
      </w:pPr>
      <w:r w:rsidRPr="000917FC">
        <w:t xml:space="preserve">A avaliação do desempenho do estudante, que tem como foco as diferentes dimensões do processo ensino-aprendizagem (Conhecimento; Habilidades; Atitudes), será realizada pelos seguintes instrumentos: </w:t>
      </w:r>
      <w:r w:rsidRPr="000917FC">
        <w:rPr>
          <w:b/>
        </w:rPr>
        <w:t>grupos de debate e trabalho final (etnografia)</w:t>
      </w:r>
      <w:r w:rsidRPr="000917FC">
        <w:t>.</w:t>
      </w:r>
    </w:p>
    <w:p w:rsidRPr="000917FC" w:rsidR="00B74574" w:rsidP="00B74574" w:rsidRDefault="00B74574" w14:paraId="5A289B21" w14:textId="77777777">
      <w:pPr>
        <w:jc w:val="both"/>
        <w:rPr>
          <w:b/>
          <w:bCs/>
        </w:rPr>
      </w:pPr>
    </w:p>
    <w:p w:rsidRPr="000917FC" w:rsidR="00B74574" w:rsidP="00B74574" w:rsidRDefault="00B74574" w14:paraId="62D42EE8" w14:textId="77777777">
      <w:pPr>
        <w:jc w:val="both"/>
      </w:pPr>
      <w:r w:rsidRPr="000917FC">
        <w:rPr>
          <w:b/>
        </w:rPr>
        <w:t>Composição da nota</w:t>
      </w:r>
      <w:r w:rsidRPr="000917FC">
        <w:t xml:space="preserve">: </w:t>
      </w:r>
    </w:p>
    <w:tbl>
      <w:tblPr>
        <w:tblStyle w:val="Tabelacomgrade"/>
        <w:tblpPr w:leftFromText="141" w:rightFromText="141" w:vertAnchor="text" w:horzAnchor="margin" w:tblpX="-10" w:tblpY="214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0917FC" w:rsidR="00B74574" w:rsidTr="008F2E85" w14:paraId="3B2B042B" w14:textId="77777777">
        <w:tc>
          <w:tcPr>
            <w:tcW w:w="9351" w:type="dxa"/>
            <w:vAlign w:val="bottom"/>
          </w:tcPr>
          <w:p w:rsidRPr="000917FC" w:rsidR="00B74574" w:rsidP="008F2E85" w:rsidRDefault="00B74574" w14:paraId="01186608" w14:textId="5117C5D9">
            <w:r w:rsidRPr="000917FC">
              <w:t>Grupo de debate: 4</w:t>
            </w:r>
          </w:p>
          <w:p w:rsidRPr="000917FC" w:rsidR="00B74574" w:rsidP="008F2E85" w:rsidRDefault="00B74574" w14:paraId="200EFC07" w14:textId="68A966F3">
            <w:r w:rsidRPr="000917FC">
              <w:t>Trabalho final: 6</w:t>
            </w:r>
          </w:p>
          <w:p w:rsidRPr="000917FC" w:rsidR="00B74574" w:rsidP="008F2E85" w:rsidRDefault="00B74574" w14:paraId="79E75815" w14:textId="77777777">
            <w:r w:rsidRPr="000917FC">
              <w:t xml:space="preserve">Nota: soma das notas dos trabalhos </w:t>
            </w:r>
          </w:p>
        </w:tc>
      </w:tr>
    </w:tbl>
    <w:p w:rsidRPr="000917FC" w:rsidR="00B74574" w:rsidP="00B74574" w:rsidRDefault="00B74574" w14:paraId="7C4BC274" w14:textId="77777777">
      <w:pPr>
        <w:rPr>
          <w:b/>
          <w:bCs/>
        </w:rPr>
      </w:pPr>
    </w:p>
    <w:p w:rsidRPr="000917FC" w:rsidR="00B74574" w:rsidP="00B74574" w:rsidRDefault="00B74574" w14:paraId="016FDE5F" w14:textId="77777777">
      <w:pPr>
        <w:rPr>
          <w:b/>
          <w:bCs/>
        </w:rPr>
      </w:pPr>
      <w:r w:rsidRPr="000917FC">
        <w:rPr>
          <w:b/>
          <w:bCs/>
        </w:rPr>
        <w:t>Norma de Recuperação</w:t>
      </w:r>
    </w:p>
    <w:p w:rsidRPr="000917FC" w:rsidR="00B74574" w:rsidP="00B74574" w:rsidRDefault="00B74574" w14:paraId="3BB28A4D" w14:textId="77777777">
      <w:pPr>
        <w:jc w:val="both"/>
      </w:pPr>
      <w:r w:rsidRPr="000917FC">
        <w:t>O discente que for para recuperação poderá realizar prova/trabalho. A nota final será a média (aritmética) da nota final e de recuperação.</w:t>
      </w:r>
    </w:p>
    <w:p w:rsidR="004716FD" w:rsidRDefault="004716FD" w14:paraId="00000022" w14:textId="77777777">
      <w:pPr>
        <w:jc w:val="both"/>
      </w:pPr>
    </w:p>
    <w:p w:rsidR="004716FD" w:rsidRDefault="004716FD" w14:paraId="00000023" w14:textId="77777777">
      <w:pPr>
        <w:jc w:val="both"/>
      </w:pPr>
    </w:p>
    <w:p w:rsidR="004716FD" w:rsidRDefault="007F0D4F" w14:paraId="00000024" w14:textId="77777777">
      <w:pPr>
        <w:jc w:val="center"/>
        <w:rPr>
          <w:b/>
        </w:rPr>
      </w:pPr>
      <w:r>
        <w:rPr>
          <w:b/>
        </w:rPr>
        <w:t>Cronograma resumido</w:t>
      </w:r>
    </w:p>
    <w:p w:rsidR="004716FD" w:rsidRDefault="004716FD" w14:paraId="00000025" w14:textId="77777777"/>
    <w:tbl>
      <w:tblPr>
        <w:tblStyle w:val="a0"/>
        <w:tblW w:w="91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922"/>
        <w:gridCol w:w="990"/>
        <w:gridCol w:w="6450"/>
      </w:tblGrid>
      <w:tr w:rsidR="00850669" w:rsidTr="00850669" w14:paraId="44881EB7" w14:textId="77777777">
        <w:trPr>
          <w:jc w:val="center"/>
        </w:trPr>
        <w:tc>
          <w:tcPr>
            <w:tcW w:w="797" w:type="dxa"/>
          </w:tcPr>
          <w:p w:rsidR="00850669" w:rsidRDefault="00850669" w14:paraId="00000026" w14:textId="77777777">
            <w:r>
              <w:t>Aula 1</w:t>
            </w:r>
          </w:p>
        </w:tc>
        <w:tc>
          <w:tcPr>
            <w:tcW w:w="922" w:type="dxa"/>
          </w:tcPr>
          <w:p w:rsidR="00850669" w:rsidRDefault="00850669" w14:paraId="00000027" w14:textId="151F7ECE">
            <w:pPr>
              <w:jc w:val="center"/>
            </w:pPr>
            <w:r>
              <w:t>26/05</w:t>
            </w:r>
          </w:p>
        </w:tc>
        <w:tc>
          <w:tcPr>
            <w:tcW w:w="990" w:type="dxa"/>
          </w:tcPr>
          <w:p w:rsidR="00850669" w:rsidRDefault="00850669" w14:paraId="00000028" w14:textId="77777777"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29" w14:textId="032678AE">
            <w:r>
              <w:t>Abertura do curso: Antropologia e Saúde Coletiva</w:t>
            </w:r>
          </w:p>
        </w:tc>
      </w:tr>
      <w:tr w:rsidR="00850669" w:rsidTr="00850669" w14:paraId="350F1DC9" w14:textId="77777777">
        <w:trPr>
          <w:jc w:val="center"/>
        </w:trPr>
        <w:tc>
          <w:tcPr>
            <w:tcW w:w="797" w:type="dxa"/>
          </w:tcPr>
          <w:p w:rsidR="00850669" w:rsidRDefault="00850669" w14:paraId="0000002B" w14:textId="77777777">
            <w:r>
              <w:t>Aula 2</w:t>
            </w:r>
          </w:p>
        </w:tc>
        <w:tc>
          <w:tcPr>
            <w:tcW w:w="922" w:type="dxa"/>
          </w:tcPr>
          <w:p w:rsidR="00850669" w:rsidRDefault="00850669" w14:paraId="0000002C" w14:textId="4B97ACDE">
            <w:pPr>
              <w:jc w:val="center"/>
            </w:pPr>
            <w:r>
              <w:t>2/06</w:t>
            </w:r>
          </w:p>
        </w:tc>
        <w:tc>
          <w:tcPr>
            <w:tcW w:w="990" w:type="dxa"/>
          </w:tcPr>
          <w:p w:rsidR="00850669" w:rsidRDefault="00850669" w14:paraId="0000002D" w14:textId="77777777"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2E" w14:textId="75F06B32">
            <w:r>
              <w:t xml:space="preserve">Etnografia I: Etnografia não é método </w:t>
            </w:r>
          </w:p>
        </w:tc>
      </w:tr>
      <w:tr w:rsidR="00850669" w:rsidTr="00850669" w14:paraId="1FF6708D" w14:textId="77777777">
        <w:trPr>
          <w:jc w:val="center"/>
        </w:trPr>
        <w:tc>
          <w:tcPr>
            <w:tcW w:w="797" w:type="dxa"/>
          </w:tcPr>
          <w:p w:rsidR="00850669" w:rsidRDefault="00850669" w14:paraId="00000030" w14:textId="77777777">
            <w:r>
              <w:lastRenderedPageBreak/>
              <w:t>Aula 3</w:t>
            </w:r>
          </w:p>
        </w:tc>
        <w:tc>
          <w:tcPr>
            <w:tcW w:w="922" w:type="dxa"/>
          </w:tcPr>
          <w:p w:rsidR="00850669" w:rsidRDefault="00850669" w14:paraId="098997E9" w14:textId="2EF78408">
            <w:pPr>
              <w:jc w:val="center"/>
            </w:pPr>
            <w:r>
              <w:t>4/06</w:t>
            </w:r>
          </w:p>
          <w:p w:rsidR="00DC53C3" w:rsidRDefault="00DC53C3" w14:paraId="00000031" w14:textId="1C922DE6">
            <w:pPr>
              <w:jc w:val="center"/>
            </w:pPr>
            <w:r w:rsidRPr="00DC53C3">
              <w:rPr>
                <w:sz w:val="20"/>
                <w:szCs w:val="20"/>
              </w:rPr>
              <w:t>(sábado)</w:t>
            </w:r>
          </w:p>
        </w:tc>
        <w:tc>
          <w:tcPr>
            <w:tcW w:w="990" w:type="dxa"/>
          </w:tcPr>
          <w:p w:rsidR="00850669" w:rsidRDefault="00850669" w14:paraId="00000032" w14:textId="234D6204">
            <w:r>
              <w:t>9-12h</w:t>
            </w:r>
          </w:p>
        </w:tc>
        <w:tc>
          <w:tcPr>
            <w:tcW w:w="6450" w:type="dxa"/>
          </w:tcPr>
          <w:p w:rsidR="00850669" w:rsidRDefault="00850669" w14:paraId="00000033" w14:textId="6AB5FFCE">
            <w:r>
              <w:t>Etnografia II: artes de fazer.</w:t>
            </w:r>
          </w:p>
        </w:tc>
      </w:tr>
      <w:tr w:rsidR="00850669" w:rsidTr="00850669" w14:paraId="4C48A478" w14:textId="77777777">
        <w:trPr>
          <w:jc w:val="center"/>
        </w:trPr>
        <w:tc>
          <w:tcPr>
            <w:tcW w:w="797" w:type="dxa"/>
          </w:tcPr>
          <w:p w:rsidR="00850669" w:rsidRDefault="00850669" w14:paraId="00000035" w14:textId="77777777">
            <w:r>
              <w:t>Aula 4</w:t>
            </w:r>
          </w:p>
        </w:tc>
        <w:tc>
          <w:tcPr>
            <w:tcW w:w="922" w:type="dxa"/>
          </w:tcPr>
          <w:p w:rsidR="00850669" w:rsidRDefault="00850669" w14:paraId="00000036" w14:textId="44EF26D0">
            <w:pPr>
              <w:jc w:val="center"/>
            </w:pPr>
            <w:r>
              <w:t>9/06</w:t>
            </w:r>
          </w:p>
        </w:tc>
        <w:tc>
          <w:tcPr>
            <w:tcW w:w="990" w:type="dxa"/>
          </w:tcPr>
          <w:p w:rsidR="00850669" w:rsidRDefault="00850669" w14:paraId="00000037" w14:textId="77777777"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38" w14:textId="63235F32">
            <w:r>
              <w:t>Etnografia III: Palavras, presenças, corpos e afetos.</w:t>
            </w:r>
          </w:p>
        </w:tc>
      </w:tr>
      <w:tr w:rsidR="00850669" w:rsidTr="00850669" w14:paraId="19DA61DE" w14:textId="77777777">
        <w:trPr>
          <w:jc w:val="center"/>
        </w:trPr>
        <w:tc>
          <w:tcPr>
            <w:tcW w:w="797" w:type="dxa"/>
          </w:tcPr>
          <w:p w:rsidR="00850669" w:rsidRDefault="00850669" w14:paraId="0000003A" w14:textId="77777777">
            <w:r>
              <w:t>Aula 5</w:t>
            </w:r>
          </w:p>
        </w:tc>
        <w:tc>
          <w:tcPr>
            <w:tcW w:w="922" w:type="dxa"/>
          </w:tcPr>
          <w:p w:rsidR="00850669" w:rsidRDefault="00850669" w14:paraId="0000003B" w14:textId="57A66779">
            <w:pPr>
              <w:jc w:val="center"/>
            </w:pPr>
            <w:r>
              <w:t>14/06</w:t>
            </w:r>
          </w:p>
        </w:tc>
        <w:tc>
          <w:tcPr>
            <w:tcW w:w="990" w:type="dxa"/>
          </w:tcPr>
          <w:p w:rsidR="00850669" w:rsidRDefault="00850669" w14:paraId="0000003C" w14:textId="77777777">
            <w:r>
              <w:t>14-18h</w:t>
            </w:r>
          </w:p>
        </w:tc>
        <w:tc>
          <w:tcPr>
            <w:tcW w:w="6450" w:type="dxa"/>
          </w:tcPr>
          <w:p w:rsidR="00850669" w:rsidP="007D139C" w:rsidRDefault="00850669" w14:paraId="723A3B1B" w14:textId="3F03112E">
            <w:r>
              <w:t>Corpos em relação</w:t>
            </w:r>
          </w:p>
          <w:p w:rsidR="00850669" w:rsidP="007D139C" w:rsidRDefault="00850669" w14:paraId="0000003E" w14:textId="77777777"/>
        </w:tc>
      </w:tr>
      <w:tr w:rsidR="00850669" w:rsidTr="00850669" w14:paraId="69E9460E" w14:textId="77777777">
        <w:trPr>
          <w:jc w:val="center"/>
        </w:trPr>
        <w:tc>
          <w:tcPr>
            <w:tcW w:w="797" w:type="dxa"/>
          </w:tcPr>
          <w:p w:rsidR="00850669" w:rsidRDefault="00850669" w14:paraId="00000040" w14:textId="77777777">
            <w:r>
              <w:t>Aula 6</w:t>
            </w:r>
          </w:p>
        </w:tc>
        <w:tc>
          <w:tcPr>
            <w:tcW w:w="922" w:type="dxa"/>
          </w:tcPr>
          <w:p w:rsidR="00850669" w:rsidRDefault="00850669" w14:paraId="00000041" w14:textId="6CFCE751">
            <w:pPr>
              <w:jc w:val="center"/>
            </w:pPr>
            <w:r>
              <w:t>16/06</w:t>
            </w:r>
          </w:p>
        </w:tc>
        <w:tc>
          <w:tcPr>
            <w:tcW w:w="990" w:type="dxa"/>
          </w:tcPr>
          <w:p w:rsidR="00850669" w:rsidRDefault="00850669" w14:paraId="00000042" w14:textId="77777777">
            <w:pPr>
              <w:tabs>
                <w:tab w:val="left" w:pos="949"/>
              </w:tabs>
            </w:pPr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43" w14:textId="4D46B191">
            <w:pPr>
              <w:tabs>
                <w:tab w:val="left" w:pos="949"/>
              </w:tabs>
              <w:rPr>
                <w:highlight w:val="green"/>
              </w:rPr>
            </w:pPr>
            <w:r>
              <w:t>Poder, violência, estado e ciência I</w:t>
            </w:r>
          </w:p>
        </w:tc>
      </w:tr>
      <w:tr w:rsidR="00850669" w:rsidTr="00850669" w14:paraId="35318112" w14:textId="77777777">
        <w:trPr>
          <w:jc w:val="center"/>
        </w:trPr>
        <w:tc>
          <w:tcPr>
            <w:tcW w:w="797" w:type="dxa"/>
          </w:tcPr>
          <w:p w:rsidR="00850669" w:rsidRDefault="00850669" w14:paraId="00000045" w14:textId="77777777">
            <w:r>
              <w:t>Aula 7</w:t>
            </w:r>
          </w:p>
        </w:tc>
        <w:tc>
          <w:tcPr>
            <w:tcW w:w="922" w:type="dxa"/>
          </w:tcPr>
          <w:p w:rsidR="00850669" w:rsidRDefault="00850669" w14:paraId="00000046" w14:textId="47A9E7F2">
            <w:pPr>
              <w:jc w:val="center"/>
            </w:pPr>
            <w:r>
              <w:t>23/06</w:t>
            </w:r>
          </w:p>
        </w:tc>
        <w:tc>
          <w:tcPr>
            <w:tcW w:w="990" w:type="dxa"/>
          </w:tcPr>
          <w:p w:rsidR="00850669" w:rsidRDefault="00850669" w14:paraId="00000047" w14:textId="77777777">
            <w:r>
              <w:t>14-18h</w:t>
            </w:r>
          </w:p>
        </w:tc>
        <w:tc>
          <w:tcPr>
            <w:tcW w:w="6450" w:type="dxa"/>
          </w:tcPr>
          <w:p w:rsidR="00850669" w:rsidP="007D139C" w:rsidRDefault="00850669" w14:paraId="00000049" w14:textId="05BC4C48">
            <w:r>
              <w:t>Poder, violência, estado e ciência II</w:t>
            </w:r>
          </w:p>
        </w:tc>
      </w:tr>
      <w:tr w:rsidR="00850669" w:rsidTr="00850669" w14:paraId="47315E4A" w14:textId="77777777">
        <w:trPr>
          <w:trHeight w:val="521"/>
          <w:jc w:val="center"/>
        </w:trPr>
        <w:tc>
          <w:tcPr>
            <w:tcW w:w="797" w:type="dxa"/>
          </w:tcPr>
          <w:p w:rsidR="00850669" w:rsidRDefault="00850669" w14:paraId="0000004B" w14:textId="77777777">
            <w:r>
              <w:t>Aula 8</w:t>
            </w:r>
          </w:p>
        </w:tc>
        <w:tc>
          <w:tcPr>
            <w:tcW w:w="922" w:type="dxa"/>
          </w:tcPr>
          <w:p w:rsidR="00850669" w:rsidRDefault="00850669" w14:paraId="0000004C" w14:textId="7F10E67A">
            <w:pPr>
              <w:jc w:val="center"/>
            </w:pPr>
            <w:r>
              <w:t>30/06</w:t>
            </w:r>
          </w:p>
        </w:tc>
        <w:tc>
          <w:tcPr>
            <w:tcW w:w="990" w:type="dxa"/>
          </w:tcPr>
          <w:p w:rsidR="00850669" w:rsidRDefault="00850669" w14:paraId="0000004D" w14:textId="77777777"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4E" w14:textId="2A73D367">
            <w:r>
              <w:t>Cuidado, cura, luta, resistência I</w:t>
            </w:r>
          </w:p>
        </w:tc>
      </w:tr>
      <w:tr w:rsidR="00850669" w:rsidTr="00850669" w14:paraId="4BFB130D" w14:textId="77777777">
        <w:trPr>
          <w:jc w:val="center"/>
        </w:trPr>
        <w:tc>
          <w:tcPr>
            <w:tcW w:w="797" w:type="dxa"/>
          </w:tcPr>
          <w:p w:rsidR="00850669" w:rsidRDefault="00850669" w14:paraId="00000050" w14:textId="77777777">
            <w:r>
              <w:t>Aula 9</w:t>
            </w:r>
          </w:p>
        </w:tc>
        <w:tc>
          <w:tcPr>
            <w:tcW w:w="922" w:type="dxa"/>
          </w:tcPr>
          <w:p w:rsidR="00850669" w:rsidRDefault="00850669" w14:paraId="00000051" w14:textId="42212B10">
            <w:pPr>
              <w:jc w:val="center"/>
            </w:pPr>
            <w:r>
              <w:t>04/07</w:t>
            </w:r>
          </w:p>
        </w:tc>
        <w:tc>
          <w:tcPr>
            <w:tcW w:w="990" w:type="dxa"/>
          </w:tcPr>
          <w:p w:rsidR="00850669" w:rsidRDefault="00850669" w14:paraId="00000052" w14:textId="77777777">
            <w:r>
              <w:t>14-18h</w:t>
            </w:r>
          </w:p>
        </w:tc>
        <w:tc>
          <w:tcPr>
            <w:tcW w:w="6450" w:type="dxa"/>
          </w:tcPr>
          <w:p w:rsidR="00850669" w:rsidRDefault="00850669" w14:paraId="00000053" w14:textId="3881D4FC">
            <w:r>
              <w:t>Cuidado, cura, luta, resistência II</w:t>
            </w:r>
          </w:p>
        </w:tc>
      </w:tr>
      <w:tr w:rsidR="00850669" w:rsidTr="00850669" w14:paraId="57222B45" w14:textId="77777777">
        <w:trPr>
          <w:jc w:val="center"/>
        </w:trPr>
        <w:tc>
          <w:tcPr>
            <w:tcW w:w="797" w:type="dxa"/>
          </w:tcPr>
          <w:p w:rsidR="00850669" w:rsidRDefault="00850669" w14:paraId="76D71661" w14:textId="562E834D">
            <w:r>
              <w:t>Aula 10</w:t>
            </w:r>
          </w:p>
        </w:tc>
        <w:tc>
          <w:tcPr>
            <w:tcW w:w="922" w:type="dxa"/>
          </w:tcPr>
          <w:p w:rsidR="00850669" w:rsidRDefault="00850669" w14:paraId="34828917" w14:textId="063BA353">
            <w:pPr>
              <w:jc w:val="center"/>
            </w:pPr>
            <w:r>
              <w:t>7/07</w:t>
            </w:r>
          </w:p>
        </w:tc>
        <w:tc>
          <w:tcPr>
            <w:tcW w:w="990" w:type="dxa"/>
          </w:tcPr>
          <w:p w:rsidR="00850669" w:rsidRDefault="00850669" w14:paraId="0ED208F5" w14:textId="6233A2F9">
            <w:r>
              <w:t>14-18h</w:t>
            </w:r>
          </w:p>
        </w:tc>
        <w:tc>
          <w:tcPr>
            <w:tcW w:w="6450" w:type="dxa"/>
          </w:tcPr>
          <w:p w:rsidR="00850669" w:rsidRDefault="00850669" w14:paraId="2AAE4B10" w14:textId="514D03A2">
            <w:r>
              <w:t xml:space="preserve">Localizando I: Antropologia e saúde indígena </w:t>
            </w:r>
          </w:p>
        </w:tc>
      </w:tr>
      <w:tr w:rsidR="00850669" w:rsidTr="00850669" w14:paraId="30555323" w14:textId="77777777">
        <w:trPr>
          <w:jc w:val="center"/>
        </w:trPr>
        <w:tc>
          <w:tcPr>
            <w:tcW w:w="797" w:type="dxa"/>
          </w:tcPr>
          <w:p w:rsidR="00850669" w:rsidRDefault="00850669" w14:paraId="2047E3EA" w14:textId="4762F921">
            <w:r>
              <w:t>Aula 11</w:t>
            </w:r>
          </w:p>
        </w:tc>
        <w:tc>
          <w:tcPr>
            <w:tcW w:w="922" w:type="dxa"/>
          </w:tcPr>
          <w:p w:rsidR="00850669" w:rsidRDefault="00850669" w14:paraId="00FF4C1F" w14:textId="12D7F9C5">
            <w:pPr>
              <w:jc w:val="center"/>
            </w:pPr>
            <w:r>
              <w:t>14/07</w:t>
            </w:r>
          </w:p>
        </w:tc>
        <w:tc>
          <w:tcPr>
            <w:tcW w:w="990" w:type="dxa"/>
          </w:tcPr>
          <w:p w:rsidR="00850669" w:rsidRDefault="00850669" w14:paraId="5D17F902" w14:textId="1F0E05AC">
            <w:r>
              <w:t>14-18h</w:t>
            </w:r>
          </w:p>
        </w:tc>
        <w:tc>
          <w:tcPr>
            <w:tcW w:w="6450" w:type="dxa"/>
          </w:tcPr>
          <w:p w:rsidR="00850669" w:rsidRDefault="00850669" w14:paraId="7BB8A0F5" w14:textId="4903B504">
            <w:r>
              <w:t>Localizando II: Pandemia de Covid-19 e antropologia</w:t>
            </w:r>
          </w:p>
        </w:tc>
      </w:tr>
    </w:tbl>
    <w:p w:rsidR="004716FD" w:rsidRDefault="004716FD" w14:paraId="00000056" w14:textId="77777777">
      <w:pPr>
        <w:jc w:val="center"/>
        <w:rPr>
          <w:b/>
        </w:rPr>
      </w:pPr>
    </w:p>
    <w:p w:rsidR="001F4ABE" w:rsidRDefault="001F4ABE" w14:paraId="170E6CF3" w14:textId="77777777">
      <w:pPr>
        <w:jc w:val="center"/>
        <w:rPr>
          <w:b/>
        </w:rPr>
      </w:pPr>
    </w:p>
    <w:p w:rsidR="004716FD" w:rsidRDefault="007F0D4F" w14:paraId="00000058" w14:textId="277D901D">
      <w:pPr>
        <w:jc w:val="center"/>
        <w:rPr>
          <w:b/>
        </w:rPr>
      </w:pPr>
      <w:r>
        <w:rPr>
          <w:b/>
        </w:rPr>
        <w:t>Programa detalhado e cronograma</w:t>
      </w:r>
    </w:p>
    <w:p w:rsidR="004716FD" w:rsidRDefault="004716FD" w14:paraId="00000059" w14:textId="77777777">
      <w:pPr>
        <w:jc w:val="both"/>
        <w:rPr>
          <w:b/>
        </w:rPr>
      </w:pPr>
    </w:p>
    <w:p w:rsidRPr="00C054E5" w:rsidR="004716FD" w:rsidP="001F4ABE" w:rsidRDefault="007F0D4F" w14:paraId="0000005A" w14:textId="615A5A7E">
      <w:pPr>
        <w:jc w:val="both"/>
        <w:rPr>
          <w:b/>
        </w:rPr>
      </w:pPr>
      <w:r w:rsidRPr="00C054E5">
        <w:rPr>
          <w:b/>
        </w:rPr>
        <w:t>Aula 1 (</w:t>
      </w:r>
      <w:r w:rsidRPr="00C054E5" w:rsidR="00EB08BA">
        <w:rPr>
          <w:b/>
        </w:rPr>
        <w:t>26</w:t>
      </w:r>
      <w:r w:rsidRPr="00C054E5">
        <w:rPr>
          <w:b/>
        </w:rPr>
        <w:t xml:space="preserve">/05) – </w:t>
      </w:r>
      <w:r w:rsidRPr="00C054E5" w:rsidR="00EB08BA">
        <w:rPr>
          <w:b/>
        </w:rPr>
        <w:t>Abertura do curso: Antropologia e Saúde Coletiva</w:t>
      </w:r>
    </w:p>
    <w:p w:rsidR="004716FD" w:rsidP="001F4ABE" w:rsidRDefault="007F0D4F" w14:paraId="0000005B" w14:textId="77777777">
      <w:pPr>
        <w:jc w:val="both"/>
      </w:pPr>
      <w:r>
        <w:t>Apresentação do docente e dos discentes. Levantamento de expectativas dos alunos. Apresentação detalhada da ementa. Divisão dos grupos de trabalho. Discussão sobre o processo e as atividades de avaliação. Introdução.</w:t>
      </w:r>
    </w:p>
    <w:p w:rsidR="001F4ABE" w:rsidP="001F4ABE" w:rsidRDefault="001F4ABE" w14:paraId="52E074C7" w14:textId="77777777">
      <w:pPr>
        <w:tabs>
          <w:tab w:val="left" w:pos="959"/>
          <w:tab w:val="left" w:pos="1951"/>
        </w:tabs>
        <w:jc w:val="both"/>
        <w:rPr>
          <w:u w:val="single"/>
        </w:rPr>
      </w:pPr>
    </w:p>
    <w:p w:rsidR="004716FD" w:rsidP="001F4ABE" w:rsidRDefault="007F0D4F" w14:paraId="0000005D" w14:textId="5D59A374">
      <w:pPr>
        <w:tabs>
          <w:tab w:val="left" w:pos="959"/>
          <w:tab w:val="left" w:pos="1951"/>
        </w:tabs>
        <w:jc w:val="both"/>
      </w:pPr>
      <w:r>
        <w:rPr>
          <w:u w:val="single"/>
        </w:rPr>
        <w:t>Leitura de referência:</w:t>
      </w:r>
    </w:p>
    <w:p w:rsidR="003429B2" w:rsidP="001F4ABE" w:rsidRDefault="003429B2" w14:paraId="29178DCF" w14:textId="77777777">
      <w:pPr>
        <w:widowControl w:val="0"/>
        <w:jc w:val="both"/>
      </w:pPr>
      <w:r>
        <w:t>LOYOLA, M. A.</w:t>
      </w:r>
      <w:r>
        <w:rPr>
          <w:b/>
        </w:rPr>
        <w:t xml:space="preserve"> O lugar das ciências sociais na Saúde Coletiva.</w:t>
      </w:r>
      <w:r>
        <w:t xml:space="preserve"> </w:t>
      </w:r>
      <w:r>
        <w:rPr>
          <w:i/>
        </w:rPr>
        <w:t>Saúde Soc.</w:t>
      </w:r>
      <w:r>
        <w:t xml:space="preserve"> São Paulo, v.21, n.1, p.9-14, 2012.</w:t>
      </w:r>
    </w:p>
    <w:p w:rsidR="003429B2" w:rsidP="001F4ABE" w:rsidRDefault="003429B2" w14:paraId="3615A98B" w14:textId="77777777">
      <w:pPr>
        <w:tabs>
          <w:tab w:val="left" w:pos="959"/>
          <w:tab w:val="left" w:pos="1951"/>
        </w:tabs>
        <w:jc w:val="both"/>
      </w:pPr>
    </w:p>
    <w:p w:rsidR="003429B2" w:rsidP="001F4ABE" w:rsidRDefault="003429B2" w14:paraId="15BBD5A8" w14:textId="69A2803C">
      <w:pPr>
        <w:tabs>
          <w:tab w:val="left" w:pos="959"/>
          <w:tab w:val="left" w:pos="1951"/>
        </w:tabs>
        <w:jc w:val="both"/>
      </w:pPr>
      <w:r>
        <w:t>R</w:t>
      </w:r>
      <w:r w:rsidR="00DC53C3">
        <w:t>USSO</w:t>
      </w:r>
      <w:r>
        <w:t>, J. &amp; C</w:t>
      </w:r>
      <w:r w:rsidR="00DC53C3">
        <w:t>ARRARA</w:t>
      </w:r>
      <w:r>
        <w:t xml:space="preserve">, S. </w:t>
      </w:r>
      <w:r>
        <w:rPr>
          <w:b/>
        </w:rPr>
        <w:t>Sobre as ciências sociais na Saúde Coletiva –com especial referência à antropologia.</w:t>
      </w:r>
      <w:r>
        <w:t xml:space="preserve"> </w:t>
      </w:r>
      <w:proofErr w:type="spellStart"/>
      <w:r>
        <w:t>Physis</w:t>
      </w:r>
      <w:proofErr w:type="spellEnd"/>
      <w:r>
        <w:t xml:space="preserve"> Revista de Saúde Coletiva, Rio de Janeiro, 25 [</w:t>
      </w:r>
      <w:r w:rsidR="00DC53C3">
        <w:t>2</w:t>
      </w:r>
      <w:r>
        <w:t>]: 467-484, 2015.</w:t>
      </w:r>
    </w:p>
    <w:p w:rsidR="003429B2" w:rsidP="001F4ABE" w:rsidRDefault="003429B2" w14:paraId="7E127628" w14:textId="13804544">
      <w:pPr>
        <w:tabs>
          <w:tab w:val="left" w:pos="959"/>
          <w:tab w:val="left" w:pos="1951"/>
        </w:tabs>
        <w:jc w:val="both"/>
      </w:pPr>
    </w:p>
    <w:p w:rsidR="003429B2" w:rsidP="001F4ABE" w:rsidRDefault="003429B2" w14:paraId="50B81D19" w14:textId="77777777">
      <w:pPr>
        <w:spacing w:after="120"/>
      </w:pPr>
      <w:r w:rsidRPr="008D1CB1">
        <w:t xml:space="preserve">BIEHL, J. </w:t>
      </w:r>
      <w:r w:rsidRPr="00E82398">
        <w:rPr>
          <w:b/>
          <w:bCs/>
        </w:rPr>
        <w:t>Descolonizando a saúde planetária [</w:t>
      </w:r>
      <w:proofErr w:type="spellStart"/>
      <w:r w:rsidRPr="00E82398">
        <w:rPr>
          <w:b/>
          <w:bCs/>
        </w:rPr>
        <w:t>Decolonizing</w:t>
      </w:r>
      <w:proofErr w:type="spellEnd"/>
      <w:r w:rsidRPr="00E82398">
        <w:rPr>
          <w:b/>
          <w:bCs/>
        </w:rPr>
        <w:t xml:space="preserve"> </w:t>
      </w:r>
      <w:proofErr w:type="spellStart"/>
      <w:r w:rsidRPr="00E82398">
        <w:rPr>
          <w:b/>
          <w:bCs/>
        </w:rPr>
        <w:t>planetary</w:t>
      </w:r>
      <w:proofErr w:type="spellEnd"/>
      <w:r w:rsidRPr="00E82398">
        <w:rPr>
          <w:b/>
          <w:bCs/>
        </w:rPr>
        <w:t xml:space="preserve"> </w:t>
      </w:r>
      <w:proofErr w:type="spellStart"/>
      <w:r w:rsidRPr="00E82398">
        <w:rPr>
          <w:b/>
          <w:bCs/>
        </w:rPr>
        <w:t>health</w:t>
      </w:r>
      <w:proofErr w:type="spellEnd"/>
      <w:r w:rsidRPr="00E82398">
        <w:rPr>
          <w:b/>
          <w:bCs/>
        </w:rPr>
        <w:t>]</w:t>
      </w:r>
      <w:r w:rsidRPr="008D1CB1">
        <w:t xml:space="preserve">. </w:t>
      </w:r>
      <w:proofErr w:type="spellStart"/>
      <w:r w:rsidRPr="008D1CB1">
        <w:t>Horiz</w:t>
      </w:r>
      <w:proofErr w:type="spellEnd"/>
      <w:r w:rsidRPr="008D1CB1">
        <w:t>. antropol., Porto Alegre, ano 27, n. 59, p. 337-359, jan./abr. 2021.</w:t>
      </w:r>
    </w:p>
    <w:p w:rsidR="003429B2" w:rsidP="001F4ABE" w:rsidRDefault="003429B2" w14:paraId="3AEE0FC7" w14:textId="77777777">
      <w:pPr>
        <w:tabs>
          <w:tab w:val="left" w:pos="959"/>
          <w:tab w:val="left" w:pos="1951"/>
        </w:tabs>
        <w:jc w:val="both"/>
      </w:pPr>
    </w:p>
    <w:p w:rsidR="004716FD" w:rsidP="001F4ABE" w:rsidRDefault="007F0D4F" w14:paraId="00000062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>
        <w:rPr>
          <w:u w:val="single"/>
        </w:rPr>
        <w:t>Leitura complementar:</w:t>
      </w:r>
    </w:p>
    <w:p w:rsidR="003429B2" w:rsidP="001F4ABE" w:rsidRDefault="003429B2" w14:paraId="7691558F" w14:textId="6E631A07">
      <w:pPr>
        <w:tabs>
          <w:tab w:val="left" w:pos="959"/>
          <w:tab w:val="left" w:pos="1951"/>
        </w:tabs>
        <w:jc w:val="both"/>
      </w:pPr>
      <w:r>
        <w:t>D</w:t>
      </w:r>
      <w:r w:rsidR="00DC53C3">
        <w:t>UARTE</w:t>
      </w:r>
      <w:r>
        <w:t>, LFD.</w:t>
      </w:r>
      <w:r>
        <w:rPr>
          <w:b/>
        </w:rPr>
        <w:t xml:space="preserve"> Investigação antropológica sobre Doença, Sofrimento e Perturbação: uma introdução. </w:t>
      </w:r>
      <w:r>
        <w:t xml:space="preserve">In: Duarte, LFD &amp; Leal, O. </w:t>
      </w:r>
      <w:r>
        <w:rPr>
          <w:i/>
        </w:rPr>
        <w:t xml:space="preserve">Doença, Sofrimento e Perturbação: perspectivas etnográficas. </w:t>
      </w:r>
      <w:r>
        <w:t>Rio de Janeiro: Editora FIOCRUZ, 1998.</w:t>
      </w:r>
    </w:p>
    <w:p w:rsidR="003429B2" w:rsidP="001F4ABE" w:rsidRDefault="003429B2" w14:paraId="408C5033" w14:textId="77777777">
      <w:pPr>
        <w:tabs>
          <w:tab w:val="left" w:pos="959"/>
          <w:tab w:val="left" w:pos="1951"/>
        </w:tabs>
        <w:jc w:val="both"/>
      </w:pPr>
    </w:p>
    <w:p w:rsidR="003429B2" w:rsidP="001F4ABE" w:rsidRDefault="003429B2" w14:paraId="61ED9B1A" w14:textId="53DA6B9A">
      <w:pPr>
        <w:jc w:val="both"/>
      </w:pPr>
      <w:r w:rsidRPr="00C054E5">
        <w:t>L</w:t>
      </w:r>
      <w:r w:rsidR="00DC53C3">
        <w:t>ANGDON</w:t>
      </w:r>
      <w:r w:rsidRPr="00C054E5">
        <w:t>, E. J., &amp; W</w:t>
      </w:r>
      <w:r w:rsidR="00DC53C3">
        <w:t>IIK</w:t>
      </w:r>
      <w:r w:rsidRPr="00C054E5">
        <w:t xml:space="preserve">, F. B. (2010). </w:t>
      </w:r>
      <w:r w:rsidRPr="00C054E5">
        <w:rPr>
          <w:b/>
        </w:rPr>
        <w:t>Antropologia, saúde e doença: uma introdução ao conceito de cultura aplicado às ciências da saúde</w:t>
      </w:r>
      <w:r w:rsidRPr="00C054E5">
        <w:t>. Revista Latino-Americana De Enfermagem, 18(3), 459-466.</w:t>
      </w:r>
    </w:p>
    <w:p w:rsidR="003429B2" w:rsidP="001F4ABE" w:rsidRDefault="003429B2" w14:paraId="736427D5" w14:textId="77777777">
      <w:pPr>
        <w:tabs>
          <w:tab w:val="left" w:pos="959"/>
          <w:tab w:val="left" w:pos="1951"/>
        </w:tabs>
        <w:jc w:val="both"/>
      </w:pPr>
    </w:p>
    <w:p w:rsidR="003429B2" w:rsidP="001F4ABE" w:rsidRDefault="003429B2" w14:paraId="64590C17" w14:textId="77777777">
      <w:pPr>
        <w:widowControl w:val="0"/>
        <w:jc w:val="both"/>
      </w:pPr>
      <w:r w:rsidRPr="00093BD7">
        <w:t xml:space="preserve">LANGDON, E.J. et al. </w:t>
      </w:r>
      <w:r>
        <w:rPr>
          <w:b/>
        </w:rPr>
        <w:t>Um balanço da antropologia da saúde no Brasil e seus diálogos com as antropologias mundiais.</w:t>
      </w:r>
      <w:r>
        <w:t xml:space="preserve"> Anuário Antropológico/2011-I, 2012: 51-89.</w:t>
      </w:r>
    </w:p>
    <w:p w:rsidR="003429B2" w:rsidP="001F4ABE" w:rsidRDefault="003429B2" w14:paraId="1EE8A204" w14:textId="77777777"/>
    <w:p w:rsidRPr="008717F9" w:rsidR="003429B2" w:rsidP="008717F9" w:rsidRDefault="003429B2" w14:paraId="4D65896A" w14:textId="719BE8B5">
      <w:pPr>
        <w:jc w:val="both"/>
        <w:rPr>
          <w:highlight w:val="white"/>
        </w:rPr>
      </w:pPr>
      <w:r w:rsidRPr="008717F9">
        <w:rPr>
          <w:highlight w:val="white"/>
        </w:rPr>
        <w:lastRenderedPageBreak/>
        <w:t xml:space="preserve">MALUF, Sônia </w:t>
      </w:r>
      <w:proofErr w:type="spellStart"/>
      <w:r w:rsidRPr="008717F9">
        <w:rPr>
          <w:highlight w:val="white"/>
        </w:rPr>
        <w:t>Weidner</w:t>
      </w:r>
      <w:proofErr w:type="spellEnd"/>
      <w:r w:rsidRPr="008717F9">
        <w:rPr>
          <w:highlight w:val="white"/>
        </w:rPr>
        <w:t xml:space="preserve">; SILVA, Érica </w:t>
      </w:r>
      <w:proofErr w:type="spellStart"/>
      <w:r w:rsidRPr="008717F9">
        <w:rPr>
          <w:highlight w:val="white"/>
        </w:rPr>
        <w:t>Quinaglia</w:t>
      </w:r>
      <w:proofErr w:type="spellEnd"/>
      <w:r w:rsidRPr="008717F9">
        <w:rPr>
          <w:highlight w:val="white"/>
        </w:rPr>
        <w:t>; SILVA, Marcos Aurélio da.</w:t>
      </w:r>
      <w:r w:rsidRPr="008717F9">
        <w:rPr>
          <w:b/>
          <w:highlight w:val="white"/>
        </w:rPr>
        <w:t xml:space="preserve"> Antropologia da saúde: entre práticas, saberes e políticas.</w:t>
      </w:r>
      <w:r w:rsidRPr="008717F9">
        <w:rPr>
          <w:highlight w:val="white"/>
        </w:rPr>
        <w:t xml:space="preserve"> BIB, São Paulo, n. 91, 2020 (publicada em fevereiro de 2020) pp. 1-38.</w:t>
      </w:r>
    </w:p>
    <w:p w:rsidRPr="008717F9" w:rsidR="003429B2" w:rsidP="008717F9" w:rsidRDefault="003429B2" w14:paraId="4B557A14" w14:textId="77777777">
      <w:pPr>
        <w:spacing w:before="288" w:beforeLines="120"/>
        <w:jc w:val="both"/>
        <w:rPr>
          <w:rFonts w:cs="Arial"/>
        </w:rPr>
      </w:pPr>
      <w:r w:rsidRPr="008717F9">
        <w:rPr>
          <w:rFonts w:cs="Arial"/>
        </w:rPr>
        <w:t xml:space="preserve">DIAS, Diego </w:t>
      </w:r>
      <w:proofErr w:type="spellStart"/>
      <w:r w:rsidRPr="008717F9">
        <w:rPr>
          <w:rFonts w:cs="Arial"/>
        </w:rPr>
        <w:t>Madi</w:t>
      </w:r>
      <w:proofErr w:type="spellEnd"/>
      <w:r w:rsidRPr="008717F9">
        <w:rPr>
          <w:rFonts w:cs="Arial"/>
        </w:rPr>
        <w:t xml:space="preserve">. </w:t>
      </w:r>
      <w:r w:rsidRPr="008717F9">
        <w:rPr>
          <w:rFonts w:cs="Arial"/>
          <w:b/>
          <w:bCs/>
        </w:rPr>
        <w:t>À Luz da diferença: responsabilidade, alteridade e a “lógica do cuidado”</w:t>
      </w:r>
      <w:r w:rsidRPr="008717F9">
        <w:rPr>
          <w:rFonts w:cs="Arial"/>
        </w:rPr>
        <w:t>. Revista USP, n. 128, p. 77-95, 2021. p77-95. Disponível em: https://www.revistas.usp.br/revusp/article/view/185414. Acesso em 15 junho 2021.</w:t>
      </w:r>
    </w:p>
    <w:p w:rsidRPr="008717F9" w:rsidR="003429B2" w:rsidP="008717F9" w:rsidRDefault="003429B2" w14:paraId="2939318D" w14:textId="77777777">
      <w:pPr>
        <w:autoSpaceDE w:val="0"/>
        <w:autoSpaceDN w:val="0"/>
        <w:adjustRightInd w:val="0"/>
        <w:jc w:val="both"/>
        <w:rPr>
          <w:highlight w:val="green"/>
        </w:rPr>
      </w:pPr>
    </w:p>
    <w:p w:rsidRPr="008717F9" w:rsidR="004716FD" w:rsidP="008717F9" w:rsidRDefault="008717F9" w14:paraId="00000068" w14:textId="4771C9CD">
      <w:pPr>
        <w:tabs>
          <w:tab w:val="left" w:pos="959"/>
          <w:tab w:val="left" w:pos="1951"/>
        </w:tabs>
        <w:jc w:val="both"/>
        <w:rPr>
          <w:u w:val="single"/>
        </w:rPr>
      </w:pPr>
      <w:r w:rsidRPr="008717F9">
        <w:rPr>
          <w:shd w:val="clear" w:color="auto" w:fill="FFFFFF"/>
        </w:rPr>
        <w:t>NUNES, João Arriscado; LOUVISON, Marília. </w:t>
      </w:r>
      <w:r w:rsidRPr="008717F9">
        <w:rPr>
          <w:rStyle w:val="Forte"/>
          <w:shd w:val="clear" w:color="auto" w:fill="FFFFFF"/>
        </w:rPr>
        <w:t>Epistemologias do Sul e descolonização da saúde: por uma ecologia de cuidados na saúde coletiva</w:t>
      </w:r>
      <w:r w:rsidRPr="008717F9">
        <w:rPr>
          <w:shd w:val="clear" w:color="auto" w:fill="FFFFFF"/>
        </w:rPr>
        <w:t>. Saúde e Sociedade, v. 29, nº 3.</w:t>
      </w:r>
    </w:p>
    <w:p w:rsidRPr="008717F9" w:rsidR="001F4ABE" w:rsidP="001F4ABE" w:rsidRDefault="001F4ABE" w14:paraId="67C5E890" w14:textId="77777777">
      <w:pPr>
        <w:tabs>
          <w:tab w:val="left" w:pos="959"/>
          <w:tab w:val="left" w:pos="1951"/>
        </w:tabs>
        <w:jc w:val="both"/>
        <w:rPr>
          <w:u w:val="single"/>
        </w:rPr>
      </w:pPr>
    </w:p>
    <w:p w:rsidRPr="008717F9" w:rsidR="003429B2" w:rsidP="001F4ABE" w:rsidRDefault="007F0D4F" w14:paraId="1AB144DC" w14:textId="3D9F21CB">
      <w:pPr>
        <w:tabs>
          <w:tab w:val="left" w:pos="959"/>
          <w:tab w:val="left" w:pos="1951"/>
        </w:tabs>
        <w:jc w:val="both"/>
        <w:rPr>
          <w:b/>
        </w:rPr>
      </w:pPr>
      <w:r w:rsidRPr="008717F9">
        <w:rPr>
          <w:b/>
        </w:rPr>
        <w:t>Aula 2 (0</w:t>
      </w:r>
      <w:r w:rsidRPr="008717F9" w:rsidR="003429B2">
        <w:rPr>
          <w:b/>
        </w:rPr>
        <w:t>2</w:t>
      </w:r>
      <w:r w:rsidRPr="008717F9">
        <w:rPr>
          <w:b/>
        </w:rPr>
        <w:t xml:space="preserve">/06) – </w:t>
      </w:r>
      <w:r w:rsidRPr="008717F9" w:rsidR="003429B2">
        <w:rPr>
          <w:b/>
        </w:rPr>
        <w:t xml:space="preserve">Etnografia I: Etnografia não é método </w:t>
      </w:r>
    </w:p>
    <w:p w:rsidRPr="008717F9" w:rsidR="004716FD" w:rsidP="001F4ABE" w:rsidRDefault="007F0D4F" w14:paraId="0000006E" w14:textId="77777777">
      <w:pPr>
        <w:tabs>
          <w:tab w:val="left" w:pos="959"/>
          <w:tab w:val="left" w:pos="1951"/>
        </w:tabs>
        <w:jc w:val="both"/>
        <w:rPr>
          <w:shd w:val="clear" w:color="auto" w:fill="FEFEFE"/>
        </w:rPr>
      </w:pPr>
      <w:r w:rsidRPr="008717F9">
        <w:rPr>
          <w:u w:val="single"/>
        </w:rPr>
        <w:t>Leitura de referência:</w:t>
      </w:r>
    </w:p>
    <w:p w:rsidRPr="008717F9" w:rsidR="003429B2" w:rsidP="008717F9" w:rsidRDefault="008717F9" w14:paraId="5347B3E2" w14:textId="0FC90DDE">
      <w:pPr>
        <w:tabs>
          <w:tab w:val="left" w:pos="959"/>
          <w:tab w:val="left" w:pos="1951"/>
        </w:tabs>
        <w:spacing w:line="276" w:lineRule="auto"/>
        <w:jc w:val="both"/>
        <w:rPr>
          <w:shd w:val="clear" w:color="auto" w:fill="FFFFFF"/>
        </w:rPr>
      </w:pPr>
      <w:r w:rsidRPr="008717F9">
        <w:rPr>
          <w:shd w:val="clear" w:color="auto" w:fill="FFFFFF"/>
        </w:rPr>
        <w:t>PEIRANO, Marisa. </w:t>
      </w:r>
      <w:r w:rsidRPr="008717F9">
        <w:rPr>
          <w:rStyle w:val="Forte"/>
          <w:shd w:val="clear" w:color="auto" w:fill="FFFFFF"/>
        </w:rPr>
        <w:t>Etnografia não é método</w:t>
      </w:r>
      <w:r w:rsidRPr="008717F9">
        <w:rPr>
          <w:shd w:val="clear" w:color="auto" w:fill="FFFFFF"/>
        </w:rPr>
        <w:t>. Horizontes Antropológicos, Porto Alegre, ano 20, n. 42, p. 377-391, jul./dez. 2014</w:t>
      </w:r>
    </w:p>
    <w:p w:rsidRPr="008717F9" w:rsidR="008717F9" w:rsidP="008717F9" w:rsidRDefault="008717F9" w14:paraId="2F25C6A1" w14:textId="77777777">
      <w:pPr>
        <w:tabs>
          <w:tab w:val="left" w:pos="959"/>
          <w:tab w:val="left" w:pos="1951"/>
        </w:tabs>
        <w:spacing w:line="276" w:lineRule="auto"/>
        <w:jc w:val="both"/>
      </w:pPr>
    </w:p>
    <w:p w:rsidRPr="008717F9" w:rsidR="003429B2" w:rsidP="001F4ABE" w:rsidRDefault="003429B2" w14:paraId="00CCB966" w14:textId="36CD4682">
      <w:r w:rsidRPr="008717F9">
        <w:t>F</w:t>
      </w:r>
      <w:r w:rsidRPr="008717F9" w:rsidR="00DC53C3">
        <w:t>LEISCHER</w:t>
      </w:r>
      <w:r w:rsidRPr="008717F9">
        <w:t xml:space="preserve">, Soraya. </w:t>
      </w:r>
      <w:r w:rsidRPr="008717F9">
        <w:rPr>
          <w:b/>
          <w:bCs/>
          <w:i/>
          <w:iCs/>
        </w:rPr>
        <w:t>Descontrolada – uma etnografia dos problemas de pressão</w:t>
      </w:r>
      <w:r w:rsidRPr="008717F9">
        <w:rPr>
          <w:i/>
          <w:iCs/>
        </w:rPr>
        <w:t>.</w:t>
      </w:r>
      <w:r w:rsidRPr="008717F9">
        <w:t xml:space="preserve"> São Carlos: </w:t>
      </w:r>
      <w:proofErr w:type="spellStart"/>
      <w:r w:rsidRPr="008717F9">
        <w:t>EDUFSCar</w:t>
      </w:r>
      <w:proofErr w:type="spellEnd"/>
      <w:r w:rsidRPr="008717F9">
        <w:t xml:space="preserve">, 2018.Capítulo 1: “Destino Ceilândia: os caminhos e percalços na construção de dois problemas” </w:t>
      </w:r>
    </w:p>
    <w:p w:rsidRPr="008717F9" w:rsidR="003429B2" w:rsidP="001F4ABE" w:rsidRDefault="003429B2" w14:paraId="48F13ECB" w14:textId="77777777"/>
    <w:p w:rsidRPr="008717F9" w:rsidR="003429B2" w:rsidP="001F4ABE" w:rsidRDefault="003429B2" w14:paraId="6A02C930" w14:textId="392E443F">
      <w:pPr>
        <w:tabs>
          <w:tab w:val="left" w:pos="959"/>
          <w:tab w:val="left" w:pos="1951"/>
        </w:tabs>
        <w:jc w:val="both"/>
      </w:pPr>
      <w:r w:rsidRPr="008717F9">
        <w:t>B</w:t>
      </w:r>
      <w:r w:rsidRPr="008717F9" w:rsidR="00DC53C3">
        <w:t>ONET</w:t>
      </w:r>
      <w:r w:rsidRPr="008717F9">
        <w:t xml:space="preserve">, Octavio. </w:t>
      </w:r>
      <w:r w:rsidRPr="008717F9">
        <w:rPr>
          <w:b/>
        </w:rPr>
        <w:t>De restos e sofrimentos: sobre fazer etnografias em serviços de saúde.</w:t>
      </w:r>
      <w:r w:rsidRPr="008717F9">
        <w:t xml:space="preserve"> In Ednalva Maciel et ali. </w:t>
      </w:r>
      <w:r w:rsidRPr="008717F9">
        <w:rPr>
          <w:i/>
        </w:rPr>
        <w:t xml:space="preserve">Antropologia da Saúde: ensaios em políticas da vida e cidadania. </w:t>
      </w:r>
      <w:r w:rsidRPr="008717F9">
        <w:t>Brasília: ABA publicações, 2018: 23-48.</w:t>
      </w:r>
    </w:p>
    <w:p w:rsidR="004716FD" w:rsidP="001F4ABE" w:rsidRDefault="004716FD" w14:paraId="00000079" w14:textId="77777777">
      <w:pPr>
        <w:tabs>
          <w:tab w:val="left" w:pos="959"/>
          <w:tab w:val="left" w:pos="1951"/>
        </w:tabs>
        <w:jc w:val="both"/>
        <w:rPr>
          <w:u w:val="single"/>
        </w:rPr>
      </w:pPr>
    </w:p>
    <w:p w:rsidR="004716FD" w:rsidP="001F4ABE" w:rsidRDefault="007F0D4F" w14:paraId="0000007A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>
        <w:rPr>
          <w:u w:val="single"/>
        </w:rPr>
        <w:t>Leitura complementar:</w:t>
      </w:r>
    </w:p>
    <w:p w:rsidRPr="008717F9" w:rsidR="001F4ABE" w:rsidP="008717F9" w:rsidRDefault="008717F9" w14:paraId="196F7D86" w14:textId="4CD0AF32">
      <w:pPr>
        <w:pStyle w:val="SemEspaamento"/>
        <w:spacing w:line="276" w:lineRule="auto"/>
        <w:jc w:val="both"/>
        <w:rPr>
          <w:sz w:val="28"/>
          <w:szCs w:val="28"/>
        </w:rPr>
      </w:pPr>
      <w:r w:rsidRPr="008717F9">
        <w:rPr>
          <w:shd w:val="clear" w:color="auto" w:fill="FFFFFF"/>
        </w:rPr>
        <w:t>STRATHERN, Marilyn. </w:t>
      </w:r>
      <w:r w:rsidRPr="008717F9">
        <w:rPr>
          <w:rStyle w:val="Forte"/>
          <w:shd w:val="clear" w:color="auto" w:fill="FFFFFF"/>
        </w:rPr>
        <w:t>O Efeito Etnográfico e Outros Ensaios</w:t>
      </w:r>
      <w:r w:rsidRPr="008717F9">
        <w:rPr>
          <w:shd w:val="clear" w:color="auto" w:fill="FFFFFF"/>
        </w:rPr>
        <w:t xml:space="preserve">. São Paulo: Cosac </w:t>
      </w:r>
      <w:proofErr w:type="spellStart"/>
      <w:r w:rsidRPr="008717F9">
        <w:rPr>
          <w:shd w:val="clear" w:color="auto" w:fill="FFFFFF"/>
        </w:rPr>
        <w:t>Naify</w:t>
      </w:r>
      <w:proofErr w:type="spellEnd"/>
      <w:r w:rsidRPr="008717F9">
        <w:rPr>
          <w:shd w:val="clear" w:color="auto" w:fill="FFFFFF"/>
        </w:rPr>
        <w:t>, 2014, 576p.</w:t>
      </w:r>
    </w:p>
    <w:p w:rsidR="001F4ABE" w:rsidP="001F4ABE" w:rsidRDefault="001F4ABE" w14:paraId="70DD1771" w14:textId="77777777">
      <w:pPr>
        <w:tabs>
          <w:tab w:val="left" w:pos="959"/>
          <w:tab w:val="left" w:pos="1951"/>
        </w:tabs>
        <w:jc w:val="both"/>
      </w:pPr>
    </w:p>
    <w:p w:rsidR="004F6F93" w:rsidP="001F4ABE" w:rsidRDefault="007F0D4F" w14:paraId="61B87A8C" w14:textId="77777777">
      <w:pPr>
        <w:tabs>
          <w:tab w:val="left" w:pos="959"/>
          <w:tab w:val="left" w:pos="1951"/>
        </w:tabs>
        <w:jc w:val="both"/>
        <w:rPr>
          <w:b/>
        </w:rPr>
      </w:pPr>
      <w:r>
        <w:rPr>
          <w:b/>
        </w:rPr>
        <w:t>Aula 3 (</w:t>
      </w:r>
      <w:r w:rsidR="008D5F6B">
        <w:rPr>
          <w:b/>
        </w:rPr>
        <w:t>4</w:t>
      </w:r>
      <w:r>
        <w:rPr>
          <w:b/>
        </w:rPr>
        <w:t xml:space="preserve">/06) – </w:t>
      </w:r>
      <w:r w:rsidRPr="008D5F6B" w:rsidR="008D5F6B">
        <w:rPr>
          <w:b/>
        </w:rPr>
        <w:t>Etnografia II: artes de fazer</w:t>
      </w:r>
    </w:p>
    <w:p w:rsidR="004716FD" w:rsidP="001F4ABE" w:rsidRDefault="008D5F6B" w14:paraId="0000008B" w14:textId="7D423C80">
      <w:pPr>
        <w:tabs>
          <w:tab w:val="left" w:pos="959"/>
          <w:tab w:val="left" w:pos="1951"/>
        </w:tabs>
        <w:jc w:val="both"/>
        <w:rPr>
          <w:b/>
        </w:rPr>
      </w:pPr>
      <w:r w:rsidRPr="007F0D4F">
        <w:rPr>
          <w:b/>
          <w:color w:val="FF0000"/>
        </w:rPr>
        <w:t xml:space="preserve">(Sábado: exercício prático&gt; </w:t>
      </w:r>
      <w:proofErr w:type="spellStart"/>
      <w:r w:rsidRPr="007F0D4F">
        <w:rPr>
          <w:b/>
          <w:color w:val="FF0000"/>
        </w:rPr>
        <w:t>PAEs</w:t>
      </w:r>
      <w:proofErr w:type="spellEnd"/>
      <w:r w:rsidRPr="007F0D4F">
        <w:rPr>
          <w:b/>
          <w:color w:val="FF0000"/>
        </w:rPr>
        <w:t>, Monitores, CPaS-1)</w:t>
      </w:r>
    </w:p>
    <w:p w:rsidR="004716FD" w:rsidP="001F4ABE" w:rsidRDefault="007F0D4F" w14:paraId="00000090" w14:textId="28DDCDB5">
      <w:pPr>
        <w:tabs>
          <w:tab w:val="left" w:pos="959"/>
          <w:tab w:val="left" w:pos="1951"/>
        </w:tabs>
        <w:jc w:val="both"/>
        <w:rPr>
          <w:u w:val="single"/>
        </w:rPr>
      </w:pPr>
      <w:r>
        <w:rPr>
          <w:u w:val="single"/>
        </w:rPr>
        <w:t>Leitura de referência:</w:t>
      </w:r>
    </w:p>
    <w:p w:rsidRPr="00C054E5" w:rsidR="008D5F6B" w:rsidP="001F4ABE" w:rsidRDefault="008D5F6B" w14:paraId="18865398" w14:textId="77777777">
      <w:pPr>
        <w:tabs>
          <w:tab w:val="left" w:pos="959"/>
          <w:tab w:val="left" w:pos="1951"/>
        </w:tabs>
        <w:jc w:val="both"/>
      </w:pPr>
      <w:r w:rsidRPr="00C054E5">
        <w:t xml:space="preserve">INGOLD, T. </w:t>
      </w:r>
      <w:r w:rsidRPr="00C054E5">
        <w:rPr>
          <w:b/>
        </w:rPr>
        <w:t>Chega de etnografia! A educação da atenção como propósito da antropologia.</w:t>
      </w:r>
      <w:r w:rsidRPr="00C054E5">
        <w:t xml:space="preserve"> Educação (Porto Alegre), v. 39, n. 3, p. 404-411, 22 dez. 2016.</w:t>
      </w:r>
    </w:p>
    <w:p w:rsidR="004716FD" w:rsidP="001F4ABE" w:rsidRDefault="004716FD" w14:paraId="0000009C" w14:textId="652F2D7B">
      <w:pPr>
        <w:tabs>
          <w:tab w:val="left" w:pos="959"/>
          <w:tab w:val="left" w:pos="1951"/>
        </w:tabs>
        <w:jc w:val="both"/>
      </w:pPr>
    </w:p>
    <w:p w:rsidR="001F4ABE" w:rsidP="001F4ABE" w:rsidRDefault="001F4ABE" w14:paraId="5DF0C38A" w14:textId="77777777">
      <w:pPr>
        <w:tabs>
          <w:tab w:val="left" w:pos="959"/>
          <w:tab w:val="left" w:pos="1951"/>
        </w:tabs>
        <w:jc w:val="both"/>
      </w:pPr>
    </w:p>
    <w:p w:rsidRPr="001F4ABE" w:rsidR="004716FD" w:rsidP="001F4ABE" w:rsidRDefault="007F0D4F" w14:paraId="0000009D" w14:textId="4FC38F78">
      <w:pPr>
        <w:tabs>
          <w:tab w:val="left" w:pos="959"/>
          <w:tab w:val="left" w:pos="1951"/>
        </w:tabs>
        <w:jc w:val="both"/>
        <w:rPr>
          <w:b/>
        </w:rPr>
      </w:pPr>
      <w:r w:rsidRPr="001F4ABE">
        <w:rPr>
          <w:b/>
        </w:rPr>
        <w:t>Aula 4 (</w:t>
      </w:r>
      <w:r w:rsidRPr="001F4ABE" w:rsidR="008D5F6B">
        <w:rPr>
          <w:b/>
        </w:rPr>
        <w:t>9</w:t>
      </w:r>
      <w:r w:rsidRPr="001F4ABE">
        <w:rPr>
          <w:b/>
        </w:rPr>
        <w:t xml:space="preserve">/06) – </w:t>
      </w:r>
      <w:r w:rsidRPr="001F4ABE" w:rsidR="008D5F6B">
        <w:rPr>
          <w:b/>
        </w:rPr>
        <w:t>Etnografia III: Palavras, presenças, corpos e afetos.</w:t>
      </w:r>
    </w:p>
    <w:p w:rsidRPr="001F4ABE" w:rsidR="004716FD" w:rsidP="001F4ABE" w:rsidRDefault="007F0D4F" w14:paraId="000000A2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8D5F6B" w:rsidP="001F4ABE" w:rsidRDefault="008D5F6B" w14:paraId="312788F0" w14:textId="1864C2D6">
      <w:pPr>
        <w:tabs>
          <w:tab w:val="left" w:pos="959"/>
          <w:tab w:val="left" w:pos="1951"/>
        </w:tabs>
      </w:pPr>
      <w:r w:rsidRPr="001F4ABE">
        <w:t>F</w:t>
      </w:r>
      <w:r w:rsidRPr="001F4ABE" w:rsidR="00DC53C3">
        <w:t>ONSECA</w:t>
      </w:r>
      <w:r w:rsidRPr="001F4ABE">
        <w:t xml:space="preserve">, Claudia. </w:t>
      </w:r>
      <w:r w:rsidRPr="001F4ABE">
        <w:rPr>
          <w:b/>
          <w:bCs/>
        </w:rPr>
        <w:t>“‘Lá’ onde, cara pálida? Pensando as glórias e os limites do ‘campo’ etnográfico”</w:t>
      </w:r>
      <w:r w:rsidRPr="001F4ABE">
        <w:t>. Brites, Jurema e Motta, Flávia (</w:t>
      </w:r>
      <w:proofErr w:type="spellStart"/>
      <w:r w:rsidRPr="001F4ABE">
        <w:t>org</w:t>
      </w:r>
      <w:proofErr w:type="spellEnd"/>
      <w:r w:rsidRPr="001F4ABE">
        <w:t xml:space="preserve">). </w:t>
      </w:r>
      <w:r w:rsidRPr="001F4ABE">
        <w:rPr>
          <w:i/>
          <w:iCs/>
        </w:rPr>
        <w:t>Etnografia, o espírito da antropologia: tecendo linhagens, homenagem a Claudia Fonseca.</w:t>
      </w:r>
    </w:p>
    <w:p w:rsidRPr="001F4ABE" w:rsidR="008D5F6B" w:rsidP="001F4ABE" w:rsidRDefault="008D5F6B" w14:paraId="5FCEAB5A" w14:textId="77777777">
      <w:pPr>
        <w:tabs>
          <w:tab w:val="left" w:pos="959"/>
          <w:tab w:val="left" w:pos="1951"/>
        </w:tabs>
        <w:rPr>
          <w:highlight w:val="cyan"/>
        </w:rPr>
      </w:pPr>
    </w:p>
    <w:p w:rsidRPr="001F4ABE" w:rsidR="008D5F6B" w:rsidP="001F4ABE" w:rsidRDefault="008D5F6B" w14:paraId="76873E26" w14:textId="407C4433">
      <w:pPr>
        <w:tabs>
          <w:tab w:val="left" w:pos="959"/>
          <w:tab w:val="left" w:pos="1951"/>
        </w:tabs>
        <w:jc w:val="both"/>
      </w:pPr>
      <w:r w:rsidRPr="001F4ABE">
        <w:t xml:space="preserve">OLIVAR, José Miguel </w:t>
      </w:r>
      <w:proofErr w:type="spellStart"/>
      <w:r w:rsidRPr="001F4ABE">
        <w:t>Nieto</w:t>
      </w:r>
      <w:proofErr w:type="spellEnd"/>
      <w:r w:rsidRPr="001F4ABE">
        <w:t xml:space="preserve">. </w:t>
      </w:r>
      <w:r w:rsidRPr="001F4ABE">
        <w:rPr>
          <w:b/>
          <w:bCs/>
        </w:rPr>
        <w:t>“</w:t>
      </w:r>
      <w:proofErr w:type="spellStart"/>
      <w:r w:rsidRPr="001F4ABE">
        <w:rPr>
          <w:b/>
          <w:bCs/>
        </w:rPr>
        <w:t>Señora</w:t>
      </w:r>
      <w:proofErr w:type="spellEnd"/>
      <w:r w:rsidRPr="001F4ABE">
        <w:rPr>
          <w:b/>
          <w:bCs/>
        </w:rPr>
        <w:t xml:space="preserve">, no espere que </w:t>
      </w:r>
      <w:proofErr w:type="spellStart"/>
      <w:r w:rsidRPr="001F4ABE">
        <w:rPr>
          <w:b/>
          <w:bCs/>
        </w:rPr>
        <w:t>un</w:t>
      </w:r>
      <w:proofErr w:type="spellEnd"/>
      <w:r w:rsidRPr="001F4ABE">
        <w:rPr>
          <w:b/>
          <w:bCs/>
        </w:rPr>
        <w:t xml:space="preserve"> </w:t>
      </w:r>
      <w:proofErr w:type="spellStart"/>
      <w:r w:rsidRPr="001F4ABE">
        <w:rPr>
          <w:b/>
          <w:bCs/>
        </w:rPr>
        <w:t>día</w:t>
      </w:r>
      <w:proofErr w:type="spellEnd"/>
      <w:r w:rsidRPr="001F4ABE">
        <w:rPr>
          <w:b/>
          <w:bCs/>
        </w:rPr>
        <w:t xml:space="preserve"> de hospital cure 40 </w:t>
      </w:r>
      <w:proofErr w:type="spellStart"/>
      <w:r w:rsidRPr="001F4ABE">
        <w:rPr>
          <w:b/>
          <w:bCs/>
        </w:rPr>
        <w:t>años</w:t>
      </w:r>
      <w:proofErr w:type="spellEnd"/>
      <w:r w:rsidRPr="001F4ABE">
        <w:rPr>
          <w:b/>
          <w:bCs/>
        </w:rPr>
        <w:t xml:space="preserve"> de mala vida”</w:t>
      </w:r>
      <w:r w:rsidRPr="001F4ABE">
        <w:t xml:space="preserve">: morte, emoções e fronteira. </w:t>
      </w:r>
      <w:proofErr w:type="spellStart"/>
      <w:r w:rsidRPr="001F4ABE">
        <w:t>Horiz</w:t>
      </w:r>
      <w:proofErr w:type="spellEnd"/>
      <w:r w:rsidRPr="001F4ABE">
        <w:t>. antropol.</w:t>
      </w:r>
      <w:proofErr w:type="gramStart"/>
      <w:r w:rsidRPr="001F4ABE">
        <w:t>,  Porto</w:t>
      </w:r>
      <w:proofErr w:type="gramEnd"/>
      <w:r w:rsidRPr="001F4ABE">
        <w:t xml:space="preserve"> Alegre ,  v. 25, n. 54, p. 79-110,  ago.  </w:t>
      </w:r>
      <w:proofErr w:type="gramStart"/>
      <w:r w:rsidRPr="001F4ABE">
        <w:t>2019 .</w:t>
      </w:r>
      <w:proofErr w:type="gramEnd"/>
    </w:p>
    <w:p w:rsidRPr="001F4ABE" w:rsidR="008D5F6B" w:rsidP="001F4ABE" w:rsidRDefault="008D5F6B" w14:paraId="7A5141F3" w14:textId="77777777">
      <w:pPr>
        <w:tabs>
          <w:tab w:val="left" w:pos="959"/>
          <w:tab w:val="left" w:pos="1951"/>
        </w:tabs>
        <w:jc w:val="both"/>
      </w:pPr>
    </w:p>
    <w:p w:rsidRPr="001F4ABE" w:rsidR="00275AA0" w:rsidP="001F4ABE" w:rsidRDefault="00275AA0" w14:paraId="027CACF9" w14:textId="7D2BD7BA">
      <w:pPr>
        <w:tabs>
          <w:tab w:val="left" w:pos="959"/>
          <w:tab w:val="left" w:pos="1951"/>
        </w:tabs>
        <w:jc w:val="both"/>
      </w:pPr>
      <w:r w:rsidRPr="001F4ABE">
        <w:t>C</w:t>
      </w:r>
      <w:r w:rsidRPr="001F4ABE" w:rsidR="00DC53C3">
        <w:t>ASTRO</w:t>
      </w:r>
      <w:r w:rsidRPr="001F4ABE">
        <w:t xml:space="preserve">, R. (2022). </w:t>
      </w:r>
      <w:r w:rsidRPr="001F4ABE">
        <w:rPr>
          <w:b/>
          <w:bCs/>
        </w:rPr>
        <w:t>Pele negra, jalecos brancos: racismo, cor(</w:t>
      </w:r>
      <w:proofErr w:type="spellStart"/>
      <w:r w:rsidRPr="001F4ABE">
        <w:rPr>
          <w:b/>
          <w:bCs/>
        </w:rPr>
        <w:t>po</w:t>
      </w:r>
      <w:proofErr w:type="spellEnd"/>
      <w:r w:rsidRPr="001F4ABE">
        <w:rPr>
          <w:b/>
          <w:bCs/>
        </w:rPr>
        <w:t>) e (est)ética no trabalho de campo antropológico.</w:t>
      </w:r>
      <w:r w:rsidRPr="001F4ABE">
        <w:t> </w:t>
      </w:r>
      <w:r w:rsidRPr="001F4ABE">
        <w:rPr>
          <w:i/>
          <w:iCs/>
        </w:rPr>
        <w:t>Revista De Antropologia</w:t>
      </w:r>
      <w:r w:rsidRPr="001F4ABE">
        <w:t>, </w:t>
      </w:r>
      <w:r w:rsidRPr="001F4ABE">
        <w:rPr>
          <w:i/>
          <w:iCs/>
        </w:rPr>
        <w:t>65</w:t>
      </w:r>
      <w:r w:rsidRPr="001F4ABE">
        <w:t>(1), e</w:t>
      </w:r>
      <w:proofErr w:type="gramStart"/>
      <w:r w:rsidRPr="001F4ABE">
        <w:t>192796 .</w:t>
      </w:r>
      <w:proofErr w:type="gramEnd"/>
      <w:r w:rsidRPr="001F4ABE">
        <w:t xml:space="preserve"> https://doi.org/10.11606/1678-9857.ra.2022.192796</w:t>
      </w:r>
    </w:p>
    <w:p w:rsidRPr="001F4ABE" w:rsidR="004716FD" w:rsidP="001F4ABE" w:rsidRDefault="004716FD" w14:paraId="000000A9" w14:textId="77777777">
      <w:pPr>
        <w:tabs>
          <w:tab w:val="left" w:pos="959"/>
          <w:tab w:val="left" w:pos="1951"/>
        </w:tabs>
        <w:jc w:val="both"/>
        <w:rPr>
          <w:u w:val="single"/>
        </w:rPr>
      </w:pPr>
    </w:p>
    <w:p w:rsidRPr="001F4ABE" w:rsidR="004716FD" w:rsidP="001F4ABE" w:rsidRDefault="007F0D4F" w14:paraId="000000AA" w14:textId="77777777">
      <w:pPr>
        <w:tabs>
          <w:tab w:val="left" w:pos="959"/>
          <w:tab w:val="left" w:pos="1951"/>
        </w:tabs>
        <w:jc w:val="both"/>
      </w:pPr>
      <w:r w:rsidRPr="001F4ABE">
        <w:rPr>
          <w:u w:val="single"/>
        </w:rPr>
        <w:t>Leitura complementar:</w:t>
      </w:r>
    </w:p>
    <w:p w:rsidRPr="001F4ABE" w:rsidR="006D7EBA" w:rsidP="001F4ABE" w:rsidRDefault="00780998" w14:paraId="1E312878" w14:textId="788556DC">
      <w:pPr>
        <w:tabs>
          <w:tab w:val="left" w:pos="959"/>
          <w:tab w:val="left" w:pos="1951"/>
        </w:tabs>
        <w:jc w:val="both"/>
      </w:pPr>
      <w:r>
        <w:rPr>
          <w:color w:val="000000"/>
          <w:shd w:val="clear" w:color="auto" w:fill="FFFFFF"/>
        </w:rPr>
        <w:t xml:space="preserve">GOLDMAN, Márcio. </w:t>
      </w:r>
      <w:r w:rsidRPr="00780998">
        <w:rPr>
          <w:b/>
          <w:bCs/>
          <w:color w:val="000000"/>
          <w:shd w:val="clear" w:color="auto" w:fill="FFFFFF"/>
        </w:rPr>
        <w:t>Os tambores dos mortos e os tambores dos vivos. Etnografia, antropologia e política em Ilhéus, Bahia.</w:t>
      </w:r>
      <w:r>
        <w:rPr>
          <w:color w:val="000000"/>
          <w:shd w:val="clear" w:color="auto" w:fill="FFFFFF"/>
        </w:rPr>
        <w:t xml:space="preserve"> Revista de Antropologia, v. 46, n. 2, 2003.</w:t>
      </w:r>
    </w:p>
    <w:p w:rsidRPr="001F4ABE" w:rsidR="004716FD" w:rsidP="001F4ABE" w:rsidRDefault="007F0D4F" w14:paraId="000000AC" w14:textId="2CB39FB1">
      <w:pPr>
        <w:jc w:val="both"/>
      </w:pPr>
      <w:r w:rsidRPr="001F4ABE">
        <w:lastRenderedPageBreak/>
        <w:t>R</w:t>
      </w:r>
      <w:r w:rsidR="00780998">
        <w:t>ABELO</w:t>
      </w:r>
      <w:r w:rsidRPr="001F4ABE">
        <w:t xml:space="preserve">, M. </w:t>
      </w:r>
      <w:r w:rsidRPr="001F4ABE">
        <w:rPr>
          <w:b/>
          <w:bCs/>
        </w:rPr>
        <w:t xml:space="preserve">Narrando a Doença Mental no Nordeste de </w:t>
      </w:r>
      <w:proofErr w:type="spellStart"/>
      <w:r w:rsidRPr="001F4ABE">
        <w:rPr>
          <w:b/>
          <w:bCs/>
        </w:rPr>
        <w:t>Amaralina</w:t>
      </w:r>
      <w:proofErr w:type="spellEnd"/>
      <w:r w:rsidRPr="001F4ABE">
        <w:rPr>
          <w:b/>
          <w:bCs/>
        </w:rPr>
        <w:t>: relatos como realizações práticas.</w:t>
      </w:r>
      <w:r w:rsidRPr="001F4ABE">
        <w:t xml:space="preserve"> In: Rabelo, M; Alves, PC; Souza, I. </w:t>
      </w:r>
      <w:r w:rsidRPr="001F4ABE">
        <w:rPr>
          <w:i/>
        </w:rPr>
        <w:t>Experiência de doença e narrativa.</w:t>
      </w:r>
      <w:r w:rsidRPr="001F4ABE">
        <w:t xml:space="preserve"> Rio de Janeiro: Editora FIOCRUZ, 1999: 77-88.</w:t>
      </w:r>
    </w:p>
    <w:p w:rsidRPr="001F4ABE" w:rsidR="004716FD" w:rsidP="001F4ABE" w:rsidRDefault="004716FD" w14:paraId="000000AF" w14:textId="77777777">
      <w:pPr>
        <w:jc w:val="both"/>
        <w:rPr>
          <w:highlight w:val="green"/>
        </w:rPr>
      </w:pPr>
    </w:p>
    <w:p w:rsidRPr="001F4ABE" w:rsidR="00275AA0" w:rsidP="001F4ABE" w:rsidRDefault="00275AA0" w14:paraId="7EB5EE79" w14:textId="77777777">
      <w:pPr>
        <w:tabs>
          <w:tab w:val="left" w:pos="959"/>
          <w:tab w:val="left" w:pos="1951"/>
        </w:tabs>
        <w:jc w:val="both"/>
      </w:pPr>
      <w:r w:rsidRPr="001F4ABE">
        <w:t>FLEISCHER, Soraya; LIMA, Flávia (</w:t>
      </w:r>
      <w:proofErr w:type="spellStart"/>
      <w:r w:rsidRPr="001F4ABE">
        <w:t>Orgs</w:t>
      </w:r>
      <w:proofErr w:type="spellEnd"/>
      <w:r w:rsidRPr="001F4ABE">
        <w:t xml:space="preserve">.). </w:t>
      </w:r>
      <w:r w:rsidRPr="001F4ABE">
        <w:rPr>
          <w:b/>
          <w:bCs/>
        </w:rPr>
        <w:t>Introdução</w:t>
      </w:r>
      <w:r w:rsidRPr="001F4ABE">
        <w:rPr>
          <w:b/>
        </w:rPr>
        <w:t>.</w:t>
      </w:r>
      <w:r w:rsidRPr="001F4ABE">
        <w:t xml:space="preserve"> In: Micro: Contribuições da Antropologia. Brasília: Editora </w:t>
      </w:r>
      <w:proofErr w:type="spellStart"/>
      <w:r w:rsidRPr="001F4ABE">
        <w:t>Athalaia</w:t>
      </w:r>
      <w:proofErr w:type="spellEnd"/>
      <w:r w:rsidRPr="001F4ABE">
        <w:t>, 2020, p. 17-36.</w:t>
      </w:r>
    </w:p>
    <w:p w:rsidRPr="001F4ABE" w:rsidR="004716FD" w:rsidP="001F4ABE" w:rsidRDefault="004716FD" w14:paraId="000000B0" w14:textId="77777777">
      <w:pPr>
        <w:tabs>
          <w:tab w:val="left" w:pos="959"/>
          <w:tab w:val="left" w:pos="1951"/>
        </w:tabs>
        <w:jc w:val="both"/>
      </w:pPr>
    </w:p>
    <w:p w:rsidRPr="001F4ABE" w:rsidR="004716FD" w:rsidP="001F4ABE" w:rsidRDefault="004716FD" w14:paraId="000000B1" w14:textId="77777777">
      <w:pPr>
        <w:tabs>
          <w:tab w:val="left" w:pos="959"/>
          <w:tab w:val="left" w:pos="1951"/>
        </w:tabs>
        <w:jc w:val="both"/>
      </w:pPr>
    </w:p>
    <w:p w:rsidRPr="001F4ABE" w:rsidR="008D5F6B" w:rsidP="001F4ABE" w:rsidRDefault="007F0D4F" w14:paraId="5B7A3729" w14:textId="03E2C4D0">
      <w:pPr>
        <w:tabs>
          <w:tab w:val="left" w:pos="959"/>
          <w:tab w:val="left" w:pos="1951"/>
        </w:tabs>
        <w:jc w:val="both"/>
        <w:rPr>
          <w:b/>
        </w:rPr>
      </w:pPr>
      <w:r w:rsidRPr="001F4ABE">
        <w:rPr>
          <w:b/>
        </w:rPr>
        <w:t>Aula 5 (</w:t>
      </w:r>
      <w:r w:rsidRPr="001F4ABE" w:rsidR="008D5F6B">
        <w:rPr>
          <w:b/>
        </w:rPr>
        <w:t>14</w:t>
      </w:r>
      <w:r w:rsidRPr="001F4ABE">
        <w:rPr>
          <w:b/>
        </w:rPr>
        <w:t xml:space="preserve">/06) – </w:t>
      </w:r>
      <w:r w:rsidRPr="001F4ABE" w:rsidR="008D5F6B">
        <w:rPr>
          <w:b/>
        </w:rPr>
        <w:t>Corpos em relação</w:t>
      </w:r>
    </w:p>
    <w:p w:rsidRPr="001F4ABE" w:rsidR="004716FD" w:rsidP="001F4ABE" w:rsidRDefault="007F0D4F" w14:paraId="000000B7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8D5F6B" w:rsidP="001F4ABE" w:rsidRDefault="008D5F6B" w14:paraId="33A5D1BC" w14:textId="5AF8CFEE">
      <w:pPr>
        <w:jc w:val="both"/>
      </w:pPr>
      <w:r w:rsidRPr="001F4ABE">
        <w:t>A</w:t>
      </w:r>
      <w:r w:rsidRPr="001F4ABE" w:rsidR="00DC53C3">
        <w:t>LVES</w:t>
      </w:r>
      <w:r w:rsidRPr="001F4ABE">
        <w:t>, PC; R</w:t>
      </w:r>
      <w:r w:rsidRPr="001F4ABE" w:rsidR="00DC53C3">
        <w:t>ABELO</w:t>
      </w:r>
      <w:r w:rsidRPr="001F4ABE">
        <w:t xml:space="preserve">, M. </w:t>
      </w:r>
      <w:r w:rsidRPr="001F4ABE">
        <w:rPr>
          <w:b/>
          <w:bCs/>
        </w:rPr>
        <w:t>“Repensando os estudos sobre representações e práticas em Saúde/Doença”</w:t>
      </w:r>
      <w:r w:rsidRPr="001F4ABE">
        <w:t xml:space="preserve">.  In: Alves &amp; Rabelo. </w:t>
      </w:r>
      <w:r w:rsidRPr="001F4ABE">
        <w:rPr>
          <w:i/>
        </w:rPr>
        <w:t>Antropologia da Saúde: traçando identidade e explorando fronteiras.</w:t>
      </w:r>
      <w:r w:rsidRPr="001F4ABE">
        <w:t xml:space="preserve"> Rio de Janeiro: Editora FIOCRUZ; Rio de Janeiro: Editora </w:t>
      </w:r>
      <w:proofErr w:type="spellStart"/>
      <w:r w:rsidRPr="001F4ABE">
        <w:t>Relume</w:t>
      </w:r>
      <w:proofErr w:type="spellEnd"/>
      <w:r w:rsidRPr="001F4ABE">
        <w:t xml:space="preserve"> </w:t>
      </w:r>
      <w:proofErr w:type="spellStart"/>
      <w:r w:rsidRPr="001F4ABE">
        <w:t>Dumará</w:t>
      </w:r>
      <w:proofErr w:type="spellEnd"/>
      <w:r w:rsidRPr="001F4ABE">
        <w:t>, 1998.</w:t>
      </w:r>
    </w:p>
    <w:p w:rsidRPr="001F4ABE" w:rsidR="008D5F6B" w:rsidP="001F4ABE" w:rsidRDefault="008D5F6B" w14:paraId="7B6BF6E1" w14:textId="77777777">
      <w:pPr>
        <w:autoSpaceDE w:val="0"/>
        <w:autoSpaceDN w:val="0"/>
        <w:adjustRightInd w:val="0"/>
        <w:jc w:val="both"/>
      </w:pPr>
    </w:p>
    <w:p w:rsidRPr="001F4ABE" w:rsidR="008D5F6B" w:rsidP="001F4ABE" w:rsidRDefault="008D5F6B" w14:paraId="77EB10EB" w14:textId="40CFDC83">
      <w:pPr>
        <w:autoSpaceDE w:val="0"/>
        <w:autoSpaceDN w:val="0"/>
        <w:adjustRightInd w:val="0"/>
        <w:jc w:val="both"/>
        <w:rPr>
          <w:bCs/>
        </w:rPr>
      </w:pPr>
      <w:r w:rsidRPr="001F4ABE">
        <w:t>V</w:t>
      </w:r>
      <w:r w:rsidRPr="001F4ABE" w:rsidR="00DC53C3">
        <w:t>ICTORA</w:t>
      </w:r>
      <w:r w:rsidRPr="001F4ABE">
        <w:t xml:space="preserve">, Ceres. </w:t>
      </w:r>
      <w:r w:rsidRPr="001F4ABE">
        <w:rPr>
          <w:b/>
          <w:bCs/>
        </w:rPr>
        <w:t>“Sofrimento social e a corporificação do mundo: contribuições a partir da Antropologia”</w:t>
      </w:r>
      <w:r w:rsidRPr="001F4ABE">
        <w:rPr>
          <w:bCs/>
        </w:rPr>
        <w:t xml:space="preserve">. </w:t>
      </w:r>
      <w:r w:rsidRPr="001F4ABE">
        <w:rPr>
          <w:i/>
        </w:rPr>
        <w:t xml:space="preserve">RECIIS – R. Eletr. de Com. Inf. </w:t>
      </w:r>
      <w:proofErr w:type="spellStart"/>
      <w:r w:rsidRPr="001F4ABE">
        <w:rPr>
          <w:i/>
        </w:rPr>
        <w:t>Inov</w:t>
      </w:r>
      <w:proofErr w:type="spellEnd"/>
      <w:r w:rsidRPr="001F4ABE">
        <w:rPr>
          <w:i/>
        </w:rPr>
        <w:t>. Saúde.</w:t>
      </w:r>
      <w:r w:rsidRPr="001F4ABE">
        <w:t xml:space="preserve"> Rio de Janeiro, v5, n.4, p.3-13, </w:t>
      </w:r>
      <w:proofErr w:type="gramStart"/>
      <w:r w:rsidRPr="001F4ABE">
        <w:t>Dez.</w:t>
      </w:r>
      <w:proofErr w:type="gramEnd"/>
      <w:r w:rsidRPr="001F4ABE">
        <w:t>, 2011.</w:t>
      </w:r>
    </w:p>
    <w:p w:rsidRPr="001F4ABE" w:rsidR="008D5F6B" w:rsidP="001F4ABE" w:rsidRDefault="008D5F6B" w14:paraId="0FF4F8E4" w14:textId="77777777">
      <w:pPr>
        <w:autoSpaceDE w:val="0"/>
        <w:autoSpaceDN w:val="0"/>
        <w:adjustRightInd w:val="0"/>
        <w:rPr>
          <w:bCs/>
        </w:rPr>
      </w:pPr>
    </w:p>
    <w:p w:rsidRPr="00C8768C" w:rsidR="008D5F6B" w:rsidP="00C8768C" w:rsidRDefault="00C8768C" w14:paraId="1DE33B9F" w14:textId="47EAEB11">
      <w:pPr>
        <w:tabs>
          <w:tab w:val="left" w:pos="959"/>
          <w:tab w:val="left" w:pos="1951"/>
        </w:tabs>
        <w:jc w:val="both"/>
        <w:rPr>
          <w:b/>
          <w:bCs/>
          <w:shd w:val="clear" w:color="auto" w:fill="FFFFFF"/>
        </w:rPr>
      </w:pPr>
      <w:r w:rsidRPr="00C8768C">
        <w:rPr>
          <w:shd w:val="clear" w:color="auto" w:fill="FFFFFF"/>
        </w:rPr>
        <w:t>BUTLER, Judith. </w:t>
      </w:r>
      <w:r w:rsidRPr="00C8768C">
        <w:rPr>
          <w:b/>
          <w:bCs/>
          <w:shd w:val="clear" w:color="auto" w:fill="FFFFFF"/>
        </w:rPr>
        <w:t>Os atos performativos e a constituição do gênero: um ensaio sobre fenomenologia e teoria feminista.</w:t>
      </w:r>
    </w:p>
    <w:p w:rsidRPr="001F4ABE" w:rsidR="00C8768C" w:rsidP="001F4ABE" w:rsidRDefault="00C8768C" w14:paraId="1A48D307" w14:textId="77777777">
      <w:pPr>
        <w:tabs>
          <w:tab w:val="left" w:pos="959"/>
          <w:tab w:val="left" w:pos="1951"/>
        </w:tabs>
        <w:rPr>
          <w:shd w:val="clear" w:color="auto" w:fill="FEFEFE"/>
        </w:rPr>
      </w:pPr>
    </w:p>
    <w:p w:rsidRPr="001F4ABE" w:rsidR="0099566C" w:rsidP="001F4ABE" w:rsidRDefault="0099566C" w14:paraId="51098969" w14:textId="77777777">
      <w:pPr>
        <w:tabs>
          <w:tab w:val="left" w:pos="959"/>
          <w:tab w:val="left" w:pos="1951"/>
        </w:tabs>
        <w:rPr>
          <w:u w:val="single"/>
        </w:rPr>
      </w:pPr>
      <w:r w:rsidRPr="001F4ABE">
        <w:rPr>
          <w:u w:val="single"/>
        </w:rPr>
        <w:t>Leitura complementar:</w:t>
      </w:r>
    </w:p>
    <w:p w:rsidRPr="001F4ABE" w:rsidR="008D5F6B" w:rsidP="001F4ABE" w:rsidRDefault="008D5F6B" w14:paraId="260389CE" w14:textId="77777777">
      <w:pPr>
        <w:tabs>
          <w:tab w:val="left" w:pos="959"/>
          <w:tab w:val="left" w:pos="1951"/>
        </w:tabs>
        <w:rPr>
          <w:shd w:val="clear" w:color="auto" w:fill="FEFEFE"/>
        </w:rPr>
      </w:pPr>
      <w:r w:rsidRPr="001F4ABE">
        <w:rPr>
          <w:shd w:val="clear" w:color="auto" w:fill="FEFEFE"/>
        </w:rPr>
        <w:t xml:space="preserve">MAUSS, Marcel. </w:t>
      </w:r>
      <w:r w:rsidRPr="001F4ABE">
        <w:rPr>
          <w:b/>
          <w:bCs/>
          <w:shd w:val="clear" w:color="auto" w:fill="FEFEFE"/>
        </w:rPr>
        <w:t>“As técnicas do corpo”</w:t>
      </w:r>
      <w:r w:rsidRPr="001F4ABE">
        <w:rPr>
          <w:shd w:val="clear" w:color="auto" w:fill="FEFEFE"/>
        </w:rPr>
        <w:t>. </w:t>
      </w:r>
      <w:r w:rsidRPr="001F4ABE">
        <w:rPr>
          <w:i/>
          <w:iCs/>
          <w:shd w:val="clear" w:color="auto" w:fill="FEFEFE"/>
        </w:rPr>
        <w:t>Sociologia e Antropologia. </w:t>
      </w:r>
      <w:r w:rsidRPr="001F4ABE">
        <w:rPr>
          <w:shd w:val="clear" w:color="auto" w:fill="FEFEFE"/>
        </w:rPr>
        <w:t xml:space="preserve">São Paulo: Cosac &amp; </w:t>
      </w:r>
      <w:proofErr w:type="spellStart"/>
      <w:r w:rsidRPr="001F4ABE">
        <w:rPr>
          <w:shd w:val="clear" w:color="auto" w:fill="FEFEFE"/>
        </w:rPr>
        <w:t>Naify</w:t>
      </w:r>
      <w:proofErr w:type="spellEnd"/>
      <w:r w:rsidRPr="001F4ABE">
        <w:rPr>
          <w:shd w:val="clear" w:color="auto" w:fill="FEFEFE"/>
        </w:rPr>
        <w:t>, 2003. p. 401-424.</w:t>
      </w:r>
    </w:p>
    <w:p w:rsidRPr="001F4ABE" w:rsidR="008D5F6B" w:rsidP="001F4ABE" w:rsidRDefault="008D5F6B" w14:paraId="70CA5A3B" w14:textId="77777777">
      <w:pPr>
        <w:tabs>
          <w:tab w:val="left" w:pos="959"/>
          <w:tab w:val="left" w:pos="1951"/>
        </w:tabs>
        <w:rPr>
          <w:shd w:val="clear" w:color="auto" w:fill="FEFEFE"/>
        </w:rPr>
      </w:pPr>
    </w:p>
    <w:p w:rsidRPr="001F4ABE" w:rsidR="008D5F6B" w:rsidP="001F4ABE" w:rsidRDefault="008D5F6B" w14:paraId="140E0BA0" w14:textId="02AC9F71">
      <w:pPr>
        <w:tabs>
          <w:tab w:val="left" w:pos="959"/>
          <w:tab w:val="left" w:pos="1951"/>
        </w:tabs>
        <w:rPr>
          <w:shd w:val="clear" w:color="auto" w:fill="FEFEFE"/>
        </w:rPr>
      </w:pPr>
      <w:r w:rsidRPr="001F4ABE">
        <w:rPr>
          <w:shd w:val="clear" w:color="auto" w:fill="FEFEFE"/>
        </w:rPr>
        <w:t xml:space="preserve">FOUCAULT, Michel. </w:t>
      </w:r>
      <w:r w:rsidRPr="001F4ABE">
        <w:rPr>
          <w:b/>
          <w:bCs/>
          <w:shd w:val="clear" w:color="auto" w:fill="FEFEFE"/>
        </w:rPr>
        <w:t>“Os corpos dóceis”</w:t>
      </w:r>
      <w:r w:rsidRPr="001F4ABE">
        <w:rPr>
          <w:shd w:val="clear" w:color="auto" w:fill="FEFEFE"/>
        </w:rPr>
        <w:t xml:space="preserve"> [capítulo I da terceira parte]. </w:t>
      </w:r>
      <w:r w:rsidRPr="001F4ABE">
        <w:rPr>
          <w:i/>
          <w:shd w:val="clear" w:color="auto" w:fill="FEFEFE"/>
        </w:rPr>
        <w:t xml:space="preserve">Vigiar e Punir. </w:t>
      </w:r>
      <w:r w:rsidRPr="001F4ABE">
        <w:rPr>
          <w:shd w:val="clear" w:color="auto" w:fill="FEFEFE"/>
        </w:rPr>
        <w:t>Petrópolis: Ed. Vozes, 1999. P. 117-142 (70-83 do PDF).</w:t>
      </w:r>
    </w:p>
    <w:p w:rsidRPr="001F4ABE" w:rsidR="008D5F6B" w:rsidP="001F4ABE" w:rsidRDefault="008D5F6B" w14:paraId="3B44A1E0" w14:textId="77777777">
      <w:pPr>
        <w:tabs>
          <w:tab w:val="left" w:pos="959"/>
          <w:tab w:val="left" w:pos="1951"/>
        </w:tabs>
        <w:rPr>
          <w:highlight w:val="green"/>
        </w:rPr>
      </w:pPr>
    </w:p>
    <w:p w:rsidRPr="001F4ABE" w:rsidR="008D5F6B" w:rsidP="001F4ABE" w:rsidRDefault="008D5F6B" w14:paraId="5302F001" w14:textId="295DDEC1">
      <w:pPr>
        <w:tabs>
          <w:tab w:val="left" w:pos="959"/>
          <w:tab w:val="left" w:pos="1951"/>
        </w:tabs>
      </w:pPr>
      <w:r w:rsidRPr="001F4ABE">
        <w:t>R</w:t>
      </w:r>
      <w:r w:rsidRPr="001F4ABE" w:rsidR="00DC53C3">
        <w:t>OHDEN</w:t>
      </w:r>
      <w:r w:rsidRPr="001F4ABE">
        <w:t xml:space="preserve">, Fabiola. </w:t>
      </w:r>
      <w:r w:rsidRPr="001F4ABE">
        <w:rPr>
          <w:b/>
          <w:bCs/>
        </w:rPr>
        <w:t>“Ensaio bibliográfico. O corpo fazendo a diferença”</w:t>
      </w:r>
      <w:r w:rsidRPr="001F4ABE">
        <w:t>.  MANA 4(2):127-141, 1998.</w:t>
      </w:r>
    </w:p>
    <w:p w:rsidRPr="001F4ABE" w:rsidR="008D5F6B" w:rsidP="001F4ABE" w:rsidRDefault="008D5F6B" w14:paraId="0F828232" w14:textId="77777777"/>
    <w:p w:rsidRPr="001F4ABE" w:rsidR="008D5F6B" w:rsidP="001F4ABE" w:rsidRDefault="008D5F6B" w14:paraId="1CC975AF" w14:textId="6454AE16">
      <w:pPr>
        <w:rPr>
          <w:lang w:val="en-US"/>
        </w:rPr>
      </w:pPr>
      <w:r w:rsidRPr="001F4ABE">
        <w:t xml:space="preserve">CSORDAS, Thomas. </w:t>
      </w:r>
      <w:r w:rsidRPr="001F4ABE">
        <w:rPr>
          <w:b/>
          <w:bCs/>
        </w:rPr>
        <w:t>“Paradigma da Corporeidade”</w:t>
      </w:r>
      <w:r w:rsidRPr="001F4ABE">
        <w:t xml:space="preserve">. In: Corpo/significado/cura. </w:t>
      </w:r>
      <w:r w:rsidRPr="001F4ABE">
        <w:rPr>
          <w:lang w:val="en-US"/>
        </w:rPr>
        <w:t xml:space="preserve">Porto Alegre: </w:t>
      </w:r>
      <w:proofErr w:type="spellStart"/>
      <w:r w:rsidRPr="001F4ABE">
        <w:rPr>
          <w:lang w:val="en-US"/>
        </w:rPr>
        <w:t>Editora</w:t>
      </w:r>
      <w:proofErr w:type="spellEnd"/>
      <w:r w:rsidRPr="001F4ABE">
        <w:rPr>
          <w:lang w:val="en-US"/>
        </w:rPr>
        <w:t xml:space="preserve"> UFRGS, 2008. 463 p.</w:t>
      </w:r>
    </w:p>
    <w:p w:rsidRPr="001F4ABE" w:rsidR="001F4ABE" w:rsidP="001F4ABE" w:rsidRDefault="001F4ABE" w14:paraId="23D11053" w14:textId="77777777">
      <w:pPr>
        <w:tabs>
          <w:tab w:val="left" w:pos="959"/>
          <w:tab w:val="left" w:pos="1951"/>
        </w:tabs>
        <w:rPr>
          <w:lang w:val="en-US"/>
        </w:rPr>
      </w:pPr>
    </w:p>
    <w:p w:rsidRPr="001F4ABE" w:rsidR="008D5F6B" w:rsidP="001F4ABE" w:rsidRDefault="008D5F6B" w14:paraId="49C7C6E7" w14:textId="07ECD5C1">
      <w:pPr>
        <w:tabs>
          <w:tab w:val="left" w:pos="959"/>
          <w:tab w:val="left" w:pos="1951"/>
        </w:tabs>
      </w:pPr>
      <w:r w:rsidRPr="001F4ABE">
        <w:rPr>
          <w:lang w:val="en-US"/>
        </w:rPr>
        <w:t>M</w:t>
      </w:r>
      <w:r w:rsidRPr="001F4ABE" w:rsidR="00DC53C3">
        <w:rPr>
          <w:lang w:val="en-US"/>
        </w:rPr>
        <w:t>OL</w:t>
      </w:r>
      <w:r w:rsidRPr="001F4ABE">
        <w:rPr>
          <w:lang w:val="en-US"/>
        </w:rPr>
        <w:t xml:space="preserve">, Annemarie. </w:t>
      </w:r>
      <w:r w:rsidRPr="001F4ABE">
        <w:rPr>
          <w:b/>
          <w:bCs/>
          <w:i/>
          <w:iCs/>
          <w:lang w:val="en-US"/>
        </w:rPr>
        <w:t>The body multiple: ontology in medical practice.</w:t>
      </w:r>
      <w:r w:rsidRPr="001F4ABE">
        <w:rPr>
          <w:lang w:val="en-US"/>
        </w:rPr>
        <w:t xml:space="preserve"> </w:t>
      </w:r>
      <w:r w:rsidRPr="001F4ABE">
        <w:t xml:space="preserve">Duke </w:t>
      </w:r>
      <w:proofErr w:type="spellStart"/>
      <w:r w:rsidRPr="001F4ABE">
        <w:t>University</w:t>
      </w:r>
      <w:proofErr w:type="spellEnd"/>
      <w:r w:rsidRPr="001F4ABE">
        <w:t xml:space="preserve"> Press, 2002. [Capítulo 1 “</w:t>
      </w:r>
      <w:proofErr w:type="spellStart"/>
      <w:r w:rsidRPr="001F4ABE">
        <w:t>doing</w:t>
      </w:r>
      <w:proofErr w:type="spellEnd"/>
      <w:r w:rsidRPr="001F4ABE">
        <w:t xml:space="preserve"> </w:t>
      </w:r>
      <w:proofErr w:type="spellStart"/>
      <w:r w:rsidRPr="001F4ABE">
        <w:t>disease</w:t>
      </w:r>
      <w:proofErr w:type="spellEnd"/>
      <w:r w:rsidRPr="001F4ABE">
        <w:t xml:space="preserve">”]  </w:t>
      </w:r>
    </w:p>
    <w:p w:rsidRPr="001F4ABE" w:rsidR="008D5F6B" w:rsidP="001F4ABE" w:rsidRDefault="008D5F6B" w14:paraId="685DB591" w14:textId="77777777">
      <w:pPr>
        <w:jc w:val="both"/>
      </w:pPr>
    </w:p>
    <w:p w:rsidRPr="001F4ABE" w:rsidR="004716FD" w:rsidP="001F4ABE" w:rsidRDefault="007F0D4F" w14:paraId="000000BA" w14:textId="46CB619D">
      <w:pPr>
        <w:tabs>
          <w:tab w:val="left" w:pos="959"/>
          <w:tab w:val="left" w:pos="1951"/>
        </w:tabs>
        <w:jc w:val="both"/>
        <w:rPr>
          <w:shd w:val="clear" w:color="auto" w:fill="FEFEFE"/>
        </w:rPr>
      </w:pPr>
      <w:r w:rsidRPr="001F4ABE">
        <w:rPr>
          <w:shd w:val="clear" w:color="auto" w:fill="FEFEFE"/>
        </w:rPr>
        <w:t xml:space="preserve">SARTI, Cynthia. </w:t>
      </w:r>
      <w:r w:rsidRPr="001F4ABE">
        <w:rPr>
          <w:b/>
          <w:bCs/>
          <w:shd w:val="clear" w:color="auto" w:fill="FEFEFE"/>
        </w:rPr>
        <w:t>A dor, o indivíduo e a cultura</w:t>
      </w:r>
      <w:r w:rsidRPr="001F4ABE">
        <w:rPr>
          <w:shd w:val="clear" w:color="auto" w:fill="FEFEFE"/>
        </w:rPr>
        <w:t xml:space="preserve">. </w:t>
      </w:r>
      <w:proofErr w:type="spellStart"/>
      <w:r w:rsidRPr="001F4ABE">
        <w:rPr>
          <w:shd w:val="clear" w:color="auto" w:fill="FEFEFE"/>
        </w:rPr>
        <w:t>Saude</w:t>
      </w:r>
      <w:proofErr w:type="spellEnd"/>
      <w:r w:rsidRPr="001F4ABE">
        <w:rPr>
          <w:shd w:val="clear" w:color="auto" w:fill="FEFEFE"/>
        </w:rPr>
        <w:t xml:space="preserve"> soc.</w:t>
      </w:r>
      <w:proofErr w:type="gramStart"/>
      <w:r w:rsidRPr="001F4ABE">
        <w:rPr>
          <w:shd w:val="clear" w:color="auto" w:fill="FEFEFE"/>
        </w:rPr>
        <w:t>,  São</w:t>
      </w:r>
      <w:proofErr w:type="gramEnd"/>
      <w:r w:rsidRPr="001F4ABE">
        <w:rPr>
          <w:shd w:val="clear" w:color="auto" w:fill="FEFEFE"/>
        </w:rPr>
        <w:t xml:space="preserve"> Paulo ,  v. 10, n. 1, p. 3-13,  July  2001. </w:t>
      </w:r>
    </w:p>
    <w:p w:rsidRPr="001F4ABE" w:rsidR="004716FD" w:rsidP="001F4ABE" w:rsidRDefault="004716FD" w14:paraId="000000C3" w14:textId="77777777">
      <w:pPr>
        <w:jc w:val="both"/>
      </w:pPr>
    </w:p>
    <w:p w:rsidRPr="001F4ABE" w:rsidR="004716FD" w:rsidP="001F4ABE" w:rsidRDefault="007F0D4F" w14:paraId="000000C4" w14:textId="77777777">
      <w:pPr>
        <w:jc w:val="both"/>
      </w:pPr>
      <w:r w:rsidRPr="001F4ABE">
        <w:t xml:space="preserve">SARTI, Cynthia. </w:t>
      </w:r>
      <w:r w:rsidRPr="001F4ABE">
        <w:rPr>
          <w:b/>
          <w:bCs/>
        </w:rPr>
        <w:t>Corpo e doença no trânsito dos saberes</w:t>
      </w:r>
      <w:r w:rsidRPr="001F4ABE">
        <w:t xml:space="preserve">. </w:t>
      </w:r>
      <w:r w:rsidRPr="001F4ABE">
        <w:rPr>
          <w:i/>
        </w:rPr>
        <w:t>Revista Brasileira de Ciências Sociais.</w:t>
      </w:r>
      <w:r w:rsidRPr="001F4ABE">
        <w:t xml:space="preserve"> V. 25, nº 74, out. 2010, p. 77-91.  </w:t>
      </w:r>
    </w:p>
    <w:p w:rsidRPr="001F4ABE" w:rsidR="004716FD" w:rsidP="001F4ABE" w:rsidRDefault="004716FD" w14:paraId="000000C5" w14:textId="77777777">
      <w:pPr>
        <w:tabs>
          <w:tab w:val="left" w:pos="959"/>
          <w:tab w:val="left" w:pos="1951"/>
        </w:tabs>
        <w:jc w:val="both"/>
        <w:rPr>
          <w:shd w:val="clear" w:color="auto" w:fill="FEFEFE"/>
        </w:rPr>
      </w:pPr>
    </w:p>
    <w:p w:rsidRPr="001F4ABE" w:rsidR="004716FD" w:rsidP="001F4ABE" w:rsidRDefault="004716FD" w14:paraId="000000CC" w14:textId="77777777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4716FD" w:rsidP="001F4ABE" w:rsidRDefault="007F0D4F" w14:paraId="000000D1" w14:textId="60B75EF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b/>
        </w:rPr>
        <w:t>Aula 6 (</w:t>
      </w:r>
      <w:r w:rsidRPr="001F4ABE" w:rsidR="0099566C">
        <w:rPr>
          <w:b/>
        </w:rPr>
        <w:t>16</w:t>
      </w:r>
      <w:r w:rsidRPr="001F4ABE">
        <w:rPr>
          <w:b/>
        </w:rPr>
        <w:t>/0</w:t>
      </w:r>
      <w:r w:rsidRPr="001F4ABE" w:rsidR="0099566C">
        <w:rPr>
          <w:b/>
        </w:rPr>
        <w:t>6</w:t>
      </w:r>
      <w:r w:rsidRPr="001F4ABE">
        <w:rPr>
          <w:b/>
        </w:rPr>
        <w:t xml:space="preserve">) – </w:t>
      </w:r>
      <w:r w:rsidRPr="001F4ABE" w:rsidR="0099566C">
        <w:rPr>
          <w:b/>
        </w:rPr>
        <w:t>Poder, violência, estado e ciência I</w:t>
      </w:r>
    </w:p>
    <w:p w:rsidRPr="001F4ABE" w:rsidR="004716FD" w:rsidP="001F4ABE" w:rsidRDefault="007F0D4F" w14:paraId="000000D3" w14:textId="2E77D76C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99566C" w:rsidP="001F4ABE" w:rsidRDefault="0099566C" w14:paraId="37FB874E" w14:textId="41D00D40">
      <w:pPr>
        <w:tabs>
          <w:tab w:val="left" w:pos="959"/>
          <w:tab w:val="left" w:pos="1951"/>
        </w:tabs>
        <w:jc w:val="both"/>
      </w:pPr>
      <w:r w:rsidRPr="001F4ABE">
        <w:t>P</w:t>
      </w:r>
      <w:r w:rsidRPr="001F4ABE" w:rsidR="00DC53C3">
        <w:t>ELÚCIO</w:t>
      </w:r>
      <w:r w:rsidRPr="001F4ABE">
        <w:t>, Larissa; M</w:t>
      </w:r>
      <w:r w:rsidRPr="001F4ABE" w:rsidR="00DC53C3">
        <w:t>ISKOLCI</w:t>
      </w:r>
      <w:r w:rsidRPr="001F4ABE">
        <w:t xml:space="preserve">, R. </w:t>
      </w:r>
      <w:r w:rsidRPr="001F4ABE">
        <w:rPr>
          <w:b/>
          <w:bCs/>
        </w:rPr>
        <w:t xml:space="preserve">A prevenção do desvio: o dispositivo da aids e a </w:t>
      </w:r>
      <w:proofErr w:type="spellStart"/>
      <w:r w:rsidRPr="001F4ABE">
        <w:rPr>
          <w:b/>
          <w:bCs/>
        </w:rPr>
        <w:t>repatologização</w:t>
      </w:r>
      <w:proofErr w:type="spellEnd"/>
      <w:r w:rsidRPr="001F4ABE">
        <w:rPr>
          <w:b/>
          <w:bCs/>
        </w:rPr>
        <w:t xml:space="preserve"> das sexualidades dissidentes</w:t>
      </w:r>
      <w:r w:rsidRPr="001F4ABE">
        <w:t xml:space="preserve">. </w:t>
      </w:r>
      <w:proofErr w:type="spellStart"/>
      <w:r w:rsidRPr="001F4ABE">
        <w:t>Sexualidad</w:t>
      </w:r>
      <w:proofErr w:type="spellEnd"/>
      <w:r w:rsidRPr="001F4ABE">
        <w:t xml:space="preserve">, </w:t>
      </w:r>
      <w:proofErr w:type="spellStart"/>
      <w:r w:rsidRPr="001F4ABE">
        <w:t>Salud</w:t>
      </w:r>
      <w:proofErr w:type="spellEnd"/>
      <w:r w:rsidRPr="001F4ABE">
        <w:t xml:space="preserve"> y </w:t>
      </w:r>
      <w:proofErr w:type="spellStart"/>
      <w:r w:rsidRPr="001F4ABE">
        <w:t>Sociedad</w:t>
      </w:r>
      <w:proofErr w:type="spellEnd"/>
      <w:r w:rsidRPr="001F4ABE">
        <w:t>, n.1 - 2009 - pp.125-157.</w:t>
      </w:r>
    </w:p>
    <w:p w:rsidRPr="001F4ABE" w:rsidR="0099566C" w:rsidP="001F4ABE" w:rsidRDefault="0099566C" w14:paraId="47829E17" w14:textId="77777777">
      <w:pPr>
        <w:jc w:val="both"/>
      </w:pPr>
    </w:p>
    <w:p w:rsidRPr="001F4ABE" w:rsidR="0099566C" w:rsidP="001F4ABE" w:rsidRDefault="0099566C" w14:paraId="78F7C1A0" w14:textId="77777777">
      <w:r w:rsidRPr="001F4ABE">
        <w:lastRenderedPageBreak/>
        <w:t xml:space="preserve">CARNEIRO, </w:t>
      </w:r>
      <w:proofErr w:type="spellStart"/>
      <w:r w:rsidRPr="001F4ABE">
        <w:t>Rosamaria</w:t>
      </w:r>
      <w:proofErr w:type="spellEnd"/>
      <w:r w:rsidRPr="001F4ABE">
        <w:t xml:space="preserve">. </w:t>
      </w:r>
      <w:r w:rsidRPr="001F4ABE">
        <w:rPr>
          <w:b/>
          <w:bCs/>
        </w:rPr>
        <w:t>“O peso do corpo negro feminino no mercado da saúde: mulheres, profissionais e feministas em suas perspectivas”</w:t>
      </w:r>
      <w:r w:rsidRPr="001F4ABE">
        <w:t>. MEDIAÇÕES, LONDRINA, V. 21 N. 2, P. 394-424, JUL/DEZ. 2017</w:t>
      </w:r>
    </w:p>
    <w:p w:rsidRPr="001F4ABE" w:rsidR="0099566C" w:rsidP="001F4ABE" w:rsidRDefault="0099566C" w14:paraId="14D95059" w14:textId="77777777">
      <w:pPr>
        <w:jc w:val="both"/>
      </w:pPr>
    </w:p>
    <w:p w:rsidRPr="001F4ABE" w:rsidR="0099566C" w:rsidP="001F4ABE" w:rsidRDefault="0099566C" w14:paraId="6FEC3587" w14:textId="771EA9EA">
      <w:pPr>
        <w:spacing w:after="160"/>
        <w:jc w:val="both"/>
      </w:pPr>
      <w:r w:rsidRPr="001F4ABE">
        <w:t>F</w:t>
      </w:r>
      <w:r w:rsidRPr="001F4ABE" w:rsidR="00DC53C3">
        <w:t>ONSECA</w:t>
      </w:r>
      <w:r w:rsidRPr="001F4ABE">
        <w:t xml:space="preserve">, Claudia. </w:t>
      </w:r>
      <w:r w:rsidRPr="001F4ABE">
        <w:rPr>
          <w:b/>
          <w:bCs/>
        </w:rPr>
        <w:t>Deslocando o gene: o DNA entre outras tecnologias de identificação familiar.</w:t>
      </w:r>
      <w:r w:rsidRPr="001F4ABE">
        <w:t xml:space="preserve"> MANA 22(1): 133-156, 2016.</w:t>
      </w:r>
    </w:p>
    <w:p w:rsidRPr="001F4ABE" w:rsidR="00C115CB" w:rsidP="001F4ABE" w:rsidRDefault="00C115CB" w14:paraId="48042FA5" w14:textId="30172385">
      <w:pPr>
        <w:tabs>
          <w:tab w:val="left" w:pos="959"/>
          <w:tab w:val="left" w:pos="1951"/>
        </w:tabs>
        <w:jc w:val="both"/>
      </w:pPr>
    </w:p>
    <w:p w:rsidRPr="001F4ABE" w:rsidR="004716FD" w:rsidP="001F4ABE" w:rsidRDefault="00C115CB" w14:paraId="000000D7" w14:textId="3C281C16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Material de Apoio:</w:t>
      </w:r>
    </w:p>
    <w:p w:rsidRPr="001F4ABE" w:rsidR="004716FD" w:rsidP="001F4ABE" w:rsidRDefault="007F0D4F" w14:paraId="000000D8" w14:textId="27C6A681">
      <w:pPr>
        <w:tabs>
          <w:tab w:val="left" w:pos="959"/>
          <w:tab w:val="left" w:pos="1951"/>
        </w:tabs>
        <w:jc w:val="both"/>
        <w:rPr>
          <w:bCs/>
        </w:rPr>
      </w:pPr>
      <w:r w:rsidRPr="001F4ABE">
        <w:rPr>
          <w:b/>
        </w:rPr>
        <w:t>Putas Contra O Pneu [</w:t>
      </w:r>
      <w:proofErr w:type="spellStart"/>
      <w:r w:rsidRPr="001F4ABE">
        <w:rPr>
          <w:b/>
        </w:rPr>
        <w:t>Whores</w:t>
      </w:r>
      <w:proofErr w:type="spellEnd"/>
      <w:r w:rsidRPr="001F4ABE">
        <w:rPr>
          <w:b/>
        </w:rPr>
        <w:t xml:space="preserve"> Against The Tire] - Manifesto contra o novo preservativo interno. </w:t>
      </w:r>
      <w:r w:rsidRPr="001F4ABE">
        <w:rPr>
          <w:bCs/>
        </w:rPr>
        <w:t xml:space="preserve">Direção e gravação de José Miguel </w:t>
      </w:r>
      <w:proofErr w:type="spellStart"/>
      <w:r w:rsidRPr="001F4ABE">
        <w:rPr>
          <w:bCs/>
        </w:rPr>
        <w:t>Nieto</w:t>
      </w:r>
      <w:proofErr w:type="spellEnd"/>
      <w:r w:rsidRPr="001F4ABE">
        <w:rPr>
          <w:bCs/>
        </w:rPr>
        <w:t xml:space="preserve"> Olivar. III Seminário Nacional de Prostitutas em São Luís do Maranhão. 9 min. Disponível em: </w:t>
      </w:r>
      <w:hyperlink r:id="rId6">
        <w:r w:rsidRPr="001F4ABE">
          <w:rPr>
            <w:bCs/>
            <w:color w:val="1155CC"/>
            <w:u w:val="single"/>
          </w:rPr>
          <w:t>https://www.youtube.com/watch?v=jpm7jOX-Hcc</w:t>
        </w:r>
      </w:hyperlink>
      <w:r w:rsidRPr="001F4ABE">
        <w:rPr>
          <w:bCs/>
        </w:rPr>
        <w:t xml:space="preserve">. </w:t>
      </w:r>
    </w:p>
    <w:p w:rsidRPr="001F4ABE" w:rsidR="004716FD" w:rsidP="001F4ABE" w:rsidRDefault="004716FD" w14:paraId="000000DA" w14:textId="77777777">
      <w:pPr>
        <w:tabs>
          <w:tab w:val="left" w:pos="959"/>
          <w:tab w:val="left" w:pos="1951"/>
        </w:tabs>
        <w:jc w:val="both"/>
      </w:pPr>
    </w:p>
    <w:p w:rsidRPr="001F4ABE" w:rsidR="004716FD" w:rsidP="001F4ABE" w:rsidRDefault="007F0D4F" w14:paraId="000000E3" w14:textId="5D465D11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complementar:</w:t>
      </w:r>
    </w:p>
    <w:p w:rsidRPr="001F4ABE" w:rsidR="0099566C" w:rsidP="001F4ABE" w:rsidRDefault="0099566C" w14:paraId="02BBA7DD" w14:textId="48803D62">
      <w:pPr>
        <w:spacing w:after="160"/>
        <w:jc w:val="both"/>
      </w:pPr>
      <w:r w:rsidRPr="001F4ABE">
        <w:t>C</w:t>
      </w:r>
      <w:r w:rsidRPr="001F4ABE" w:rsidR="00DC53C3">
        <w:t>AMARGO</w:t>
      </w:r>
      <w:r w:rsidRPr="001F4ABE">
        <w:t xml:space="preserve">, K. </w:t>
      </w:r>
      <w:r w:rsidRPr="001F4ABE">
        <w:rPr>
          <w:b/>
          <w:bCs/>
        </w:rPr>
        <w:t>(Ir)racionalidade médica: os paradoxos da clínica.</w:t>
      </w:r>
      <w:r w:rsidRPr="001F4ABE">
        <w:t xml:space="preserve"> </w:t>
      </w:r>
      <w:r w:rsidRPr="001F4ABE">
        <w:rPr>
          <w:i/>
        </w:rPr>
        <w:t>PHISIS Revista de saúde coletiva</w:t>
      </w:r>
      <w:r w:rsidRPr="001F4ABE">
        <w:t>, (2), 1, 1992.</w:t>
      </w:r>
    </w:p>
    <w:p w:rsidRPr="001F4ABE" w:rsidR="0099566C" w:rsidP="001F4ABE" w:rsidRDefault="0099566C" w14:paraId="25878720" w14:textId="28B93FF0">
      <w:pPr>
        <w:widowControl w:val="0"/>
        <w:jc w:val="both"/>
      </w:pPr>
      <w:r w:rsidRPr="001F4ABE">
        <w:t>M</w:t>
      </w:r>
      <w:r w:rsidRPr="001F4ABE" w:rsidR="00DC53C3">
        <w:t>ACHADO</w:t>
      </w:r>
      <w:r w:rsidRPr="001F4ABE">
        <w:t xml:space="preserve">, Paula. </w:t>
      </w:r>
      <w:r w:rsidRPr="001F4ABE">
        <w:rPr>
          <w:b/>
          <w:bCs/>
        </w:rPr>
        <w:t>Quimeras da ciência: a perspectiva de profissionais da saúde em casos de intersexo.</w:t>
      </w:r>
      <w:r w:rsidRPr="001F4ABE">
        <w:t xml:space="preserve"> RBCS Vol. 20 nº. 59 outubro/2005.</w:t>
      </w:r>
    </w:p>
    <w:p w:rsidRPr="001F4ABE" w:rsidR="004716FD" w:rsidP="001F4ABE" w:rsidRDefault="004716FD" w14:paraId="000000E4" w14:textId="77777777">
      <w:pPr>
        <w:tabs>
          <w:tab w:val="left" w:pos="959"/>
          <w:tab w:val="left" w:pos="1951"/>
        </w:tabs>
        <w:jc w:val="both"/>
      </w:pPr>
    </w:p>
    <w:p w:rsidRPr="001F4ABE" w:rsidR="00C115CB" w:rsidP="001F4ABE" w:rsidRDefault="00C115CB" w14:paraId="0BD0C182" w14:textId="77777777">
      <w:pPr>
        <w:tabs>
          <w:tab w:val="left" w:pos="959"/>
          <w:tab w:val="left" w:pos="1951"/>
        </w:tabs>
        <w:jc w:val="both"/>
      </w:pPr>
      <w:r w:rsidRPr="001F4ABE">
        <w:rPr>
          <w:shd w:val="clear" w:color="auto" w:fill="FEFEFE"/>
        </w:rPr>
        <w:t xml:space="preserve">HARAWAY, Donna. </w:t>
      </w:r>
      <w:r w:rsidRPr="001F4ABE">
        <w:rPr>
          <w:b/>
          <w:bCs/>
          <w:shd w:val="clear" w:color="auto" w:fill="FEFEFE"/>
        </w:rPr>
        <w:t>A partilha do sofrimento: relações instrumentais entre animais de laboratório e sua gente.</w:t>
      </w:r>
      <w:r w:rsidRPr="001F4ABE">
        <w:rPr>
          <w:shd w:val="clear" w:color="auto" w:fill="FEFEFE"/>
        </w:rPr>
        <w:t> </w:t>
      </w:r>
      <w:r w:rsidRPr="001F4ABE">
        <w:rPr>
          <w:i/>
          <w:shd w:val="clear" w:color="auto" w:fill="FEFEFE"/>
        </w:rPr>
        <w:t>Horizontes Antropológicos</w:t>
      </w:r>
      <w:r w:rsidRPr="001F4ABE">
        <w:rPr>
          <w:shd w:val="clear" w:color="auto" w:fill="FEFEFE"/>
        </w:rPr>
        <w:t>, (17), 35, 2011: 27-64.</w:t>
      </w:r>
    </w:p>
    <w:p w:rsidRPr="001F4ABE" w:rsidR="004716FD" w:rsidP="001F4ABE" w:rsidRDefault="004716FD" w14:paraId="000000E5" w14:textId="77777777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6D7EBA" w:rsidP="001F4ABE" w:rsidRDefault="006D7EBA" w14:paraId="4E4F147B" w14:textId="77777777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4716FD" w:rsidP="001F4ABE" w:rsidRDefault="007F0D4F" w14:paraId="000000E6" w14:textId="6F6D4724">
      <w:pPr>
        <w:tabs>
          <w:tab w:val="left" w:pos="959"/>
          <w:tab w:val="left" w:pos="1951"/>
        </w:tabs>
        <w:jc w:val="both"/>
        <w:rPr>
          <w:b/>
        </w:rPr>
      </w:pPr>
      <w:r w:rsidRPr="001F4ABE">
        <w:rPr>
          <w:b/>
        </w:rPr>
        <w:t>Aula 7 (</w:t>
      </w:r>
      <w:r w:rsidRPr="001F4ABE" w:rsidR="00C115CB">
        <w:rPr>
          <w:b/>
        </w:rPr>
        <w:t>23</w:t>
      </w:r>
      <w:r w:rsidRPr="001F4ABE">
        <w:rPr>
          <w:b/>
        </w:rPr>
        <w:t>/0</w:t>
      </w:r>
      <w:r w:rsidRPr="001F4ABE" w:rsidR="00C115CB">
        <w:rPr>
          <w:b/>
        </w:rPr>
        <w:t>6</w:t>
      </w:r>
      <w:r w:rsidRPr="001F4ABE">
        <w:rPr>
          <w:b/>
        </w:rPr>
        <w:t xml:space="preserve">) – </w:t>
      </w:r>
      <w:r w:rsidRPr="001F4ABE" w:rsidR="00C115CB">
        <w:rPr>
          <w:b/>
          <w:bCs/>
        </w:rPr>
        <w:t>Poder, violência, estado e ciência II</w:t>
      </w:r>
    </w:p>
    <w:p w:rsidRPr="001F4ABE" w:rsidR="004716FD" w:rsidP="001F4ABE" w:rsidRDefault="007F0D4F" w14:paraId="000000EB" w14:textId="65D6B573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4716FD" w:rsidP="001F4ABE" w:rsidRDefault="007F0D4F" w14:paraId="000000EC" w14:textId="61FE6350">
      <w:pPr>
        <w:jc w:val="both"/>
        <w:rPr>
          <w:u w:val="single"/>
        </w:rPr>
      </w:pPr>
      <w:r w:rsidRPr="001F4ABE">
        <w:t>B</w:t>
      </w:r>
      <w:r w:rsidRPr="001F4ABE" w:rsidR="00DC53C3">
        <w:t>UTLER</w:t>
      </w:r>
      <w:r w:rsidRPr="001F4ABE">
        <w:t xml:space="preserve">, Judith et al. </w:t>
      </w:r>
      <w:r w:rsidRPr="001F4ABE">
        <w:rPr>
          <w:b/>
          <w:bCs/>
        </w:rPr>
        <w:t>Em perigo/perigoso: racismo esquemático e paranoia branca</w:t>
      </w:r>
      <w:r w:rsidRPr="001F4ABE">
        <w:t xml:space="preserve"> - Original: </w:t>
      </w:r>
      <w:proofErr w:type="spellStart"/>
      <w:r w:rsidRPr="001F4ABE">
        <w:t>Endangered</w:t>
      </w:r>
      <w:proofErr w:type="spellEnd"/>
      <w:r w:rsidRPr="001F4ABE">
        <w:t>/</w:t>
      </w:r>
      <w:proofErr w:type="spellStart"/>
      <w:r w:rsidRPr="001F4ABE">
        <w:t>Endangering</w:t>
      </w:r>
      <w:proofErr w:type="spellEnd"/>
      <w:r w:rsidRPr="001F4ABE">
        <w:t xml:space="preserve">: </w:t>
      </w:r>
      <w:proofErr w:type="spellStart"/>
      <w:r w:rsidRPr="001F4ABE">
        <w:t>Schematic</w:t>
      </w:r>
      <w:proofErr w:type="spellEnd"/>
      <w:r w:rsidRPr="001F4ABE">
        <w:t xml:space="preserve"> </w:t>
      </w:r>
      <w:proofErr w:type="spellStart"/>
      <w:r w:rsidRPr="001F4ABE">
        <w:t>Racism</w:t>
      </w:r>
      <w:proofErr w:type="spellEnd"/>
      <w:r w:rsidRPr="001F4ABE">
        <w:t xml:space="preserve"> </w:t>
      </w:r>
      <w:proofErr w:type="spellStart"/>
      <w:r w:rsidRPr="001F4ABE">
        <w:t>and</w:t>
      </w:r>
      <w:proofErr w:type="spellEnd"/>
      <w:r w:rsidRPr="001F4ABE">
        <w:t xml:space="preserve"> White Paranoia. </w:t>
      </w:r>
      <w:r w:rsidRPr="001F4ABE">
        <w:rPr>
          <w:lang w:val="en-US"/>
        </w:rPr>
        <w:t xml:space="preserve">In: Gooding-Williams, Robert (ed.) Reading Rodney King/Reading Urban Uprising. </w:t>
      </w:r>
      <w:r w:rsidRPr="001F4ABE">
        <w:t xml:space="preserve">London/New York: </w:t>
      </w:r>
      <w:proofErr w:type="spellStart"/>
      <w:r w:rsidRPr="001F4ABE">
        <w:t>Routledge</w:t>
      </w:r>
      <w:proofErr w:type="spellEnd"/>
      <w:r w:rsidRPr="001F4ABE">
        <w:t>, 1993, pp.15-22. Publicado com autorização da autora, a quem muito agradecemos. Educação e Pesquisa [online]. 2020, v. 46</w:t>
      </w:r>
    </w:p>
    <w:p w:rsidRPr="001F4ABE" w:rsidR="004716FD" w:rsidP="001F4ABE" w:rsidRDefault="004716FD" w14:paraId="000000ED" w14:textId="207A68D6">
      <w:pPr>
        <w:jc w:val="both"/>
        <w:rPr>
          <w:u w:val="single"/>
        </w:rPr>
      </w:pPr>
    </w:p>
    <w:p w:rsidRPr="00D06D6B" w:rsidR="006D7EBA" w:rsidP="001F4ABE" w:rsidRDefault="00D06D6B" w14:paraId="3CA6844B" w14:textId="73C91EE5">
      <w:pPr>
        <w:jc w:val="both"/>
      </w:pPr>
      <w:proofErr w:type="gramStart"/>
      <w:r w:rsidRPr="00D06D6B">
        <w:t>DAS,</w:t>
      </w:r>
      <w:r>
        <w:t xml:space="preserve"> </w:t>
      </w:r>
      <w:proofErr w:type="spellStart"/>
      <w:r w:rsidRPr="00D06D6B">
        <w:t>Veena</w:t>
      </w:r>
      <w:proofErr w:type="spellEnd"/>
      <w:proofErr w:type="gramEnd"/>
      <w:r w:rsidRPr="00D06D6B">
        <w:t xml:space="preserve">. </w:t>
      </w:r>
      <w:r w:rsidRPr="00D06D6B">
        <w:rPr>
          <w:b/>
          <w:bCs/>
        </w:rPr>
        <w:t xml:space="preserve">Fronteiras, violência e o trabalho do tempo. </w:t>
      </w:r>
      <w:r w:rsidRPr="00D06D6B">
        <w:t>REVISTA BRASILEIRA DE CIÊNCIAS SOCIAIS - VOL. 14 No 40</w:t>
      </w:r>
    </w:p>
    <w:p w:rsidRPr="001F4ABE" w:rsidR="006D7EBA" w:rsidP="001F4ABE" w:rsidRDefault="006D7EBA" w14:paraId="11AE0E2F" w14:textId="77777777">
      <w:pPr>
        <w:rPr>
          <w:highlight w:val="green"/>
        </w:rPr>
      </w:pPr>
    </w:p>
    <w:p w:rsidR="004716FD" w:rsidP="001F4ABE" w:rsidRDefault="00D06D6B" w14:paraId="000000F4" w14:textId="484A308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MORAIS, Dulce Meire Mendes. Mulheres indígenas e violência sexual no fazer do Estado. In: De documentos, cactos e vírus: violência sexual, mulheres indígenas e Estado em São Gabriel da Cachoeira. Dissertação de mestrado. Faculdade de Saúde Pública da Universidade de São Paulo, 2022.</w:t>
      </w:r>
    </w:p>
    <w:p w:rsidRPr="001F4ABE" w:rsidR="00D06D6B" w:rsidP="001F4ABE" w:rsidRDefault="00D06D6B" w14:paraId="6134A7F2" w14:textId="77777777">
      <w:pPr>
        <w:jc w:val="both"/>
      </w:pPr>
    </w:p>
    <w:p w:rsidRPr="001F4ABE" w:rsidR="004716FD" w:rsidP="001F4ABE" w:rsidRDefault="007F0D4F" w14:paraId="000000F5" w14:textId="7734D8B0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complementar:</w:t>
      </w:r>
    </w:p>
    <w:p w:rsidRPr="006F3505" w:rsidR="00C115CB" w:rsidP="001F4ABE" w:rsidRDefault="006F3505" w14:paraId="4058107E" w14:textId="784D4DD2">
      <w:pPr>
        <w:jc w:val="both"/>
      </w:pPr>
      <w:r>
        <w:t xml:space="preserve">BENTO, Berenice. </w:t>
      </w:r>
      <w:proofErr w:type="spellStart"/>
      <w:r w:rsidRPr="006F3505">
        <w:rPr>
          <w:b/>
          <w:bCs/>
        </w:rPr>
        <w:t>Necrobiopoder</w:t>
      </w:r>
      <w:proofErr w:type="spellEnd"/>
      <w:r w:rsidRPr="006F3505">
        <w:rPr>
          <w:b/>
          <w:bCs/>
        </w:rPr>
        <w:t>: quem pode habitar o Estado-nação?</w:t>
      </w:r>
      <w:r>
        <w:rPr>
          <w:b/>
          <w:bCs/>
        </w:rPr>
        <w:t xml:space="preserve"> </w:t>
      </w:r>
      <w:r>
        <w:t xml:space="preserve">cadernos </w:t>
      </w:r>
      <w:proofErr w:type="spellStart"/>
      <w:r>
        <w:t>pagu</w:t>
      </w:r>
      <w:proofErr w:type="spellEnd"/>
      <w:r>
        <w:t xml:space="preserve"> (53), 2018:e185305</w:t>
      </w:r>
    </w:p>
    <w:p w:rsidRPr="001F4ABE" w:rsidR="00C115CB" w:rsidP="001F4ABE" w:rsidRDefault="00C115CB" w14:paraId="35B3EF56" w14:textId="77777777">
      <w:pPr>
        <w:jc w:val="both"/>
      </w:pPr>
    </w:p>
    <w:p w:rsidRPr="001F4ABE" w:rsidR="004716FD" w:rsidP="001F4ABE" w:rsidRDefault="007F0D4F" w14:paraId="000000F6" w14:textId="0AC153AE">
      <w:pPr>
        <w:jc w:val="both"/>
        <w:rPr>
          <w:i/>
        </w:rPr>
      </w:pPr>
      <w:r w:rsidRPr="001F4ABE">
        <w:t xml:space="preserve">MBEMBE, Achille. </w:t>
      </w:r>
      <w:proofErr w:type="spellStart"/>
      <w:r w:rsidRPr="001F4ABE">
        <w:rPr>
          <w:b/>
          <w:bCs/>
        </w:rPr>
        <w:t>Necropolítica</w:t>
      </w:r>
      <w:proofErr w:type="spellEnd"/>
      <w:r w:rsidRPr="001F4ABE">
        <w:rPr>
          <w:b/>
          <w:bCs/>
        </w:rPr>
        <w:t>: biopoder, soberania, estado de exceção, política de morte</w:t>
      </w:r>
      <w:r w:rsidRPr="001F4ABE">
        <w:t>. São Paulo: N-1 edições, 2018, 80p.</w:t>
      </w:r>
    </w:p>
    <w:p w:rsidRPr="001F4ABE" w:rsidR="004716FD" w:rsidP="001F4ABE" w:rsidRDefault="004716FD" w14:paraId="000000F7" w14:textId="77777777">
      <w:pPr>
        <w:jc w:val="both"/>
        <w:rPr>
          <w:i/>
        </w:rPr>
      </w:pPr>
    </w:p>
    <w:p w:rsidRPr="001F4ABE" w:rsidR="00C115CB" w:rsidP="001F4ABE" w:rsidRDefault="00C115CB" w14:paraId="29053687" w14:textId="0081E011">
      <w:pPr>
        <w:jc w:val="both"/>
      </w:pPr>
      <w:r w:rsidRPr="001F4ABE">
        <w:t>M</w:t>
      </w:r>
      <w:r w:rsidRPr="001F4ABE" w:rsidR="00DC53C3">
        <w:t>ARCIS</w:t>
      </w:r>
      <w:r w:rsidRPr="001F4ABE">
        <w:t xml:space="preserve">, Frédéric Le. </w:t>
      </w:r>
      <w:r w:rsidRPr="001F4ABE">
        <w:rPr>
          <w:b/>
          <w:bCs/>
        </w:rPr>
        <w:t>A impossível governança da saúde em prisão? Reflexões a partir da MACA (Costa do Marfim).</w:t>
      </w:r>
      <w:r w:rsidRPr="001F4ABE">
        <w:t xml:space="preserve"> Ciência &amp; Saúde Coletiva [online]. 2016, v. 21, n. 7 [Acessado 6 </w:t>
      </w:r>
      <w:proofErr w:type="gramStart"/>
      <w:r w:rsidRPr="001F4ABE">
        <w:t>Julho</w:t>
      </w:r>
      <w:proofErr w:type="gramEnd"/>
      <w:r w:rsidRPr="001F4ABE">
        <w:t xml:space="preserve"> 2021], pp. 2011-2020. Disponível em: </w:t>
      </w:r>
      <w:hyperlink r:id="rId7">
        <w:r w:rsidRPr="001F4ABE">
          <w:rPr>
            <w:u w:val="single"/>
          </w:rPr>
          <w:t>https://doi.org/10.1590/1413-81232015217.10402016</w:t>
        </w:r>
      </w:hyperlink>
      <w:r w:rsidRPr="001F4ABE">
        <w:t>.</w:t>
      </w:r>
    </w:p>
    <w:p w:rsidRPr="001F4ABE" w:rsidR="004716FD" w:rsidP="001F4ABE" w:rsidRDefault="004716FD" w14:paraId="000000F8" w14:textId="77777777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6D7EBA" w:rsidP="001F4ABE" w:rsidRDefault="006D7EBA" w14:paraId="2501D887" w14:textId="4FFD3649">
      <w:pPr>
        <w:jc w:val="both"/>
      </w:pPr>
      <w:r w:rsidRPr="001F4ABE">
        <w:t>C</w:t>
      </w:r>
      <w:r w:rsidRPr="001F4ABE" w:rsidR="00DC53C3">
        <w:t>ANDOTTI</w:t>
      </w:r>
      <w:r w:rsidRPr="001F4ABE">
        <w:t xml:space="preserve">, Fábio Magalhães. </w:t>
      </w:r>
      <w:r w:rsidRPr="001F4ABE">
        <w:rPr>
          <w:b/>
          <w:bCs/>
        </w:rPr>
        <w:t>“Tem irmão morrendo aqui dentro!”: a gestão carcerária-militar (do limite) da vida</w:t>
      </w:r>
      <w:r w:rsidRPr="001F4ABE">
        <w:t xml:space="preserve">. Le Monde </w:t>
      </w:r>
      <w:proofErr w:type="spellStart"/>
      <w:r w:rsidRPr="001F4ABE">
        <w:t>Diplomatique</w:t>
      </w:r>
      <w:proofErr w:type="spellEnd"/>
      <w:r w:rsidRPr="001F4ABE">
        <w:t xml:space="preserve"> Brasil. 30/07/2020. Disponível em: </w:t>
      </w:r>
      <w:hyperlink r:id="rId8">
        <w:r w:rsidRPr="001F4ABE">
          <w:rPr>
            <w:u w:val="single"/>
          </w:rPr>
          <w:t>https://diplomatique.org.br/tem-irmao-morrendo-aqui-dentro-a-gestao-carceraria-militar-do-limite-da-vida/</w:t>
        </w:r>
      </w:hyperlink>
      <w:r w:rsidRPr="001F4ABE">
        <w:t>.</w:t>
      </w:r>
    </w:p>
    <w:p w:rsidRPr="001F4ABE" w:rsidR="006D7EBA" w:rsidP="001F4ABE" w:rsidRDefault="006D7EBA" w14:paraId="3D4F9395" w14:textId="0AEE7B5B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1F4ABE" w:rsidP="001F4ABE" w:rsidRDefault="001F4ABE" w14:paraId="79FF1963" w14:textId="77777777">
      <w:pPr>
        <w:tabs>
          <w:tab w:val="left" w:pos="959"/>
          <w:tab w:val="left" w:pos="1951"/>
        </w:tabs>
        <w:jc w:val="both"/>
        <w:rPr>
          <w:b/>
        </w:rPr>
      </w:pPr>
    </w:p>
    <w:p w:rsidRPr="001F4ABE" w:rsidR="004716FD" w:rsidP="001F4ABE" w:rsidRDefault="007F0D4F" w14:paraId="000000F9" w14:textId="1F3131C8">
      <w:pPr>
        <w:tabs>
          <w:tab w:val="left" w:pos="959"/>
          <w:tab w:val="left" w:pos="1951"/>
        </w:tabs>
        <w:jc w:val="both"/>
        <w:rPr>
          <w:b/>
        </w:rPr>
      </w:pPr>
      <w:r w:rsidRPr="001F4ABE">
        <w:rPr>
          <w:b/>
        </w:rPr>
        <w:t>Aula 8 (</w:t>
      </w:r>
      <w:r w:rsidRPr="001F4ABE" w:rsidR="00C115CB">
        <w:rPr>
          <w:b/>
        </w:rPr>
        <w:t>30</w:t>
      </w:r>
      <w:r w:rsidRPr="001F4ABE">
        <w:rPr>
          <w:b/>
        </w:rPr>
        <w:t>/0</w:t>
      </w:r>
      <w:r w:rsidRPr="001F4ABE" w:rsidR="00C115CB">
        <w:rPr>
          <w:b/>
        </w:rPr>
        <w:t>6</w:t>
      </w:r>
      <w:r w:rsidRPr="001F4ABE">
        <w:rPr>
          <w:b/>
        </w:rPr>
        <w:t xml:space="preserve">) – </w:t>
      </w:r>
      <w:r w:rsidRPr="001F4ABE" w:rsidR="00C115CB">
        <w:rPr>
          <w:b/>
        </w:rPr>
        <w:t>Cuidado, cura, luta, resistência I</w:t>
      </w:r>
    </w:p>
    <w:p w:rsidRPr="001F4ABE" w:rsidR="004716FD" w:rsidP="001F4ABE" w:rsidRDefault="007F0D4F" w14:paraId="000000FE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C115CB" w:rsidP="001F4ABE" w:rsidRDefault="00C115CB" w14:paraId="204B37A1" w14:textId="3C5CE5F4">
      <w:pPr>
        <w:spacing w:after="160"/>
        <w:jc w:val="both"/>
      </w:pPr>
      <w:r w:rsidRPr="001F4ABE">
        <w:t>F</w:t>
      </w:r>
      <w:r w:rsidRPr="001F4ABE" w:rsidR="00DC53C3">
        <w:t>ERREIRA</w:t>
      </w:r>
      <w:r w:rsidRPr="001F4ABE">
        <w:t>, J; E</w:t>
      </w:r>
      <w:r w:rsidRPr="001F4ABE" w:rsidR="00DC53C3">
        <w:t>SPÍRITO SANTO</w:t>
      </w:r>
      <w:r w:rsidRPr="001F4ABE">
        <w:t xml:space="preserve">, Wanda. </w:t>
      </w:r>
      <w:r w:rsidRPr="001F4ABE">
        <w:rPr>
          <w:b/>
          <w:bCs/>
        </w:rPr>
        <w:t>Os percursos da cura: abordagem antropológica sobre itinerários terapêuticos dos moradores do complexo de favelas de Manguinhos, RJ</w:t>
      </w:r>
      <w:r w:rsidRPr="001F4ABE">
        <w:t xml:space="preserve">. </w:t>
      </w:r>
      <w:proofErr w:type="spellStart"/>
      <w:r w:rsidRPr="001F4ABE">
        <w:t>Physis</w:t>
      </w:r>
      <w:proofErr w:type="spellEnd"/>
      <w:r w:rsidRPr="001F4ABE">
        <w:t xml:space="preserve"> Revista de Saúde Coletiva, Rio de Janeiro, 22 </w:t>
      </w:r>
      <w:proofErr w:type="gramStart"/>
      <w:r w:rsidRPr="001F4ABE">
        <w:t>[ 1</w:t>
      </w:r>
      <w:proofErr w:type="gramEnd"/>
      <w:r w:rsidRPr="001F4ABE">
        <w:t xml:space="preserve"> ]: 179-198, 2012</w:t>
      </w:r>
    </w:p>
    <w:p w:rsidRPr="001F4ABE" w:rsidR="005A7C4A" w:rsidP="001F4ABE" w:rsidRDefault="005A7C4A" w14:paraId="31114DB7" w14:textId="33E64DDB">
      <w:pPr>
        <w:jc w:val="both"/>
      </w:pPr>
      <w:r w:rsidRPr="001F4ABE">
        <w:t xml:space="preserve">Tavares, Fátima. </w:t>
      </w:r>
      <w:r w:rsidRPr="001F4ABE">
        <w:rPr>
          <w:b/>
          <w:bCs/>
        </w:rPr>
        <w:t>“Rediscutindo conceitos na antropologia da saúde: notas sobre os agenciamentos terapêuticos”</w:t>
      </w:r>
      <w:r w:rsidRPr="001F4ABE">
        <w:t xml:space="preserve">. </w:t>
      </w:r>
      <w:r w:rsidRPr="001F4ABE">
        <w:rPr>
          <w:i/>
          <w:iCs/>
        </w:rPr>
        <w:t>Mana</w:t>
      </w:r>
      <w:r w:rsidRPr="001F4ABE">
        <w:t xml:space="preserve"> 23(1): 201-228, 2017 – DOI </w:t>
      </w:r>
      <w:hyperlink w:history="1" r:id="rId9">
        <w:r w:rsidRPr="001F4ABE">
          <w:rPr>
            <w:rStyle w:val="Hyperlink"/>
            <w:color w:val="auto"/>
          </w:rPr>
          <w:t>http://dx.doi.org/10.1590/1678-49442017v23n1p201</w:t>
        </w:r>
      </w:hyperlink>
      <w:r w:rsidRPr="001F4ABE">
        <w:t xml:space="preserve"> </w:t>
      </w:r>
    </w:p>
    <w:p w:rsidRPr="001F4ABE" w:rsidR="006D7EBA" w:rsidP="001F4ABE" w:rsidRDefault="006D7EBA" w14:paraId="3341B9BE" w14:textId="77777777">
      <w:pPr>
        <w:tabs>
          <w:tab w:val="left" w:pos="959"/>
          <w:tab w:val="left" w:pos="1951"/>
        </w:tabs>
        <w:jc w:val="both"/>
      </w:pPr>
    </w:p>
    <w:p w:rsidRPr="001F4ABE" w:rsidR="005A7C4A" w:rsidP="001F4ABE" w:rsidRDefault="005A7C4A" w14:paraId="6E3844BF" w14:textId="3FB12C2C">
      <w:pPr>
        <w:tabs>
          <w:tab w:val="left" w:pos="959"/>
          <w:tab w:val="left" w:pos="1951"/>
        </w:tabs>
        <w:jc w:val="both"/>
      </w:pPr>
      <w:r w:rsidRPr="001F4ABE">
        <w:t xml:space="preserve">MACEDO, Valéria. </w:t>
      </w:r>
      <w:r w:rsidRPr="001F4ABE">
        <w:rPr>
          <w:b/>
          <w:bCs/>
        </w:rPr>
        <w:t>O CUIDADO E SUAS REDES: doença e diferença em instituições de saúde indígena em São Paulo</w:t>
      </w:r>
      <w:r w:rsidRPr="001F4ABE">
        <w:t xml:space="preserve">. Rev. bras. </w:t>
      </w:r>
      <w:proofErr w:type="spellStart"/>
      <w:r w:rsidRPr="001F4ABE">
        <w:t>Ci</w:t>
      </w:r>
      <w:proofErr w:type="spellEnd"/>
      <w:r w:rsidRPr="001F4ABE">
        <w:t xml:space="preserve">. Soc., São Paulo, </w:t>
      </w:r>
      <w:r w:rsidRPr="001F4ABE" w:rsidR="001F4ABE">
        <w:t>V</w:t>
      </w:r>
      <w:r w:rsidRPr="001F4ABE">
        <w:t>. 36, n. 106, e3610602, 2021.</w:t>
      </w:r>
    </w:p>
    <w:p w:rsidRPr="001F4ABE" w:rsidR="004716FD" w:rsidP="001F4ABE" w:rsidRDefault="004716FD" w14:paraId="00000103" w14:textId="77777777">
      <w:pPr>
        <w:jc w:val="both"/>
      </w:pPr>
    </w:p>
    <w:p w:rsidRPr="001F4ABE" w:rsidR="004716FD" w:rsidP="001F4ABE" w:rsidRDefault="007F0D4F" w14:paraId="00000104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complementar:</w:t>
      </w:r>
    </w:p>
    <w:p w:rsidRPr="001F4ABE" w:rsidR="005A7C4A" w:rsidP="001F4ABE" w:rsidRDefault="005A7C4A" w14:paraId="57BABAA9" w14:textId="7D4BACB7">
      <w:pPr>
        <w:jc w:val="both"/>
      </w:pPr>
      <w:r w:rsidRPr="001F4ABE">
        <w:t>S</w:t>
      </w:r>
      <w:r w:rsidRPr="001F4ABE" w:rsidR="00DC53C3">
        <w:t>OUZA</w:t>
      </w:r>
      <w:r w:rsidRPr="001F4ABE">
        <w:t xml:space="preserve">, Martha, et al. </w:t>
      </w:r>
      <w:proofErr w:type="spellStart"/>
      <w:r w:rsidRPr="001F4ABE">
        <w:rPr>
          <w:b/>
          <w:bCs/>
        </w:rPr>
        <w:t>Itinerários</w:t>
      </w:r>
      <w:proofErr w:type="spellEnd"/>
      <w:r w:rsidRPr="001F4ABE">
        <w:rPr>
          <w:b/>
          <w:bCs/>
        </w:rPr>
        <w:t xml:space="preserve"> </w:t>
      </w:r>
      <w:proofErr w:type="spellStart"/>
      <w:r w:rsidRPr="001F4ABE">
        <w:rPr>
          <w:b/>
          <w:bCs/>
        </w:rPr>
        <w:t>terapêuticos</w:t>
      </w:r>
      <w:proofErr w:type="spellEnd"/>
      <w:r w:rsidRPr="001F4ABE">
        <w:rPr>
          <w:b/>
          <w:bCs/>
        </w:rPr>
        <w:t xml:space="preserve"> de travestis da </w:t>
      </w:r>
      <w:proofErr w:type="spellStart"/>
      <w:r w:rsidRPr="001F4ABE">
        <w:rPr>
          <w:b/>
          <w:bCs/>
        </w:rPr>
        <w:t>região</w:t>
      </w:r>
      <w:proofErr w:type="spellEnd"/>
      <w:r w:rsidRPr="001F4ABE">
        <w:rPr>
          <w:b/>
          <w:bCs/>
        </w:rPr>
        <w:t xml:space="preserve"> central do Rio Grande do Sul, Brasil.</w:t>
      </w:r>
      <w:r w:rsidRPr="001F4ABE">
        <w:t xml:space="preserve"> </w:t>
      </w:r>
      <w:proofErr w:type="spellStart"/>
      <w:r w:rsidRPr="001F4ABE">
        <w:t>Ciência</w:t>
      </w:r>
      <w:proofErr w:type="spellEnd"/>
      <w:r w:rsidRPr="001F4ABE">
        <w:t xml:space="preserve"> &amp; </w:t>
      </w:r>
      <w:proofErr w:type="spellStart"/>
      <w:r w:rsidRPr="001F4ABE">
        <w:t>Saúde</w:t>
      </w:r>
      <w:proofErr w:type="spellEnd"/>
      <w:r w:rsidRPr="001F4ABE">
        <w:t xml:space="preserve"> Coletiva, 19(7):2277-2286, 2014.</w:t>
      </w:r>
    </w:p>
    <w:p w:rsidRPr="001F4ABE" w:rsidR="005A7C4A" w:rsidP="001F4ABE" w:rsidRDefault="005A7C4A" w14:paraId="36B2A732" w14:textId="77777777">
      <w:pPr>
        <w:rPr>
          <w:bdr w:val="none" w:color="auto" w:sz="0" w:space="0" w:frame="1"/>
        </w:rPr>
      </w:pPr>
    </w:p>
    <w:p w:rsidRPr="001F4ABE" w:rsidR="005A7C4A" w:rsidP="001F4ABE" w:rsidRDefault="005A7C4A" w14:paraId="40E32272" w14:textId="25D847BE">
      <w:pPr>
        <w:rPr>
          <w:shd w:val="clear" w:color="auto" w:fill="FFFFFF"/>
        </w:rPr>
      </w:pPr>
      <w:r w:rsidRPr="001F4ABE">
        <w:rPr>
          <w:bdr w:val="none" w:color="auto" w:sz="0" w:space="0" w:frame="1"/>
        </w:rPr>
        <w:t>R</w:t>
      </w:r>
      <w:r w:rsidRPr="001F4ABE" w:rsidR="00DC53C3">
        <w:rPr>
          <w:bdr w:val="none" w:color="auto" w:sz="0" w:space="0" w:frame="1"/>
        </w:rPr>
        <w:t>ABELO</w:t>
      </w:r>
      <w:r w:rsidRPr="001F4ABE">
        <w:rPr>
          <w:bdr w:val="none" w:color="auto" w:sz="0" w:space="0" w:frame="1"/>
        </w:rPr>
        <w:t xml:space="preserve">, Miriam C. </w:t>
      </w:r>
      <w:proofErr w:type="gramStart"/>
      <w:r w:rsidRPr="001F4ABE">
        <w:rPr>
          <w:bdr w:val="none" w:color="auto" w:sz="0" w:space="0" w:frame="1"/>
        </w:rPr>
        <w:t>M.</w:t>
      </w:r>
      <w:r w:rsidRPr="001F4ABE">
        <w:rPr>
          <w:shd w:val="clear" w:color="auto" w:fill="FFFFFF"/>
        </w:rPr>
        <w:t>.</w:t>
      </w:r>
      <w:proofErr w:type="gramEnd"/>
      <w:r w:rsidRPr="001F4ABE">
        <w:rPr>
          <w:shd w:val="clear" w:color="auto" w:fill="FFFFFF"/>
        </w:rPr>
        <w:t xml:space="preserve"> </w:t>
      </w:r>
      <w:r w:rsidRPr="001F4ABE">
        <w:rPr>
          <w:b/>
          <w:bCs/>
          <w:i/>
          <w:iCs/>
          <w:shd w:val="clear" w:color="auto" w:fill="FFFFFF"/>
        </w:rPr>
        <w:t>Enredos, Feituras e Modos de Cuidado: dimensões da vida e da convivência no candomblé</w:t>
      </w:r>
      <w:r w:rsidRPr="001F4ABE">
        <w:rPr>
          <w:i/>
          <w:iCs/>
          <w:shd w:val="clear" w:color="auto" w:fill="FFFFFF"/>
        </w:rPr>
        <w:t>.</w:t>
      </w:r>
      <w:r w:rsidRPr="001F4ABE">
        <w:rPr>
          <w:shd w:val="clear" w:color="auto" w:fill="FFFFFF"/>
        </w:rPr>
        <w:t xml:space="preserve"> 1. ed. Salvador: EDUFBA, 2014. v. 1. 294</w:t>
      </w:r>
      <w:proofErr w:type="gramStart"/>
      <w:r w:rsidRPr="001F4ABE">
        <w:rPr>
          <w:shd w:val="clear" w:color="auto" w:fill="FFFFFF"/>
        </w:rPr>
        <w:t>p .</w:t>
      </w:r>
      <w:proofErr w:type="gramEnd"/>
      <w:r w:rsidRPr="001F4ABE">
        <w:rPr>
          <w:shd w:val="clear" w:color="auto" w:fill="FFFFFF"/>
        </w:rPr>
        <w:t xml:space="preserve"> </w:t>
      </w:r>
      <w:r w:rsidRPr="006F3505" w:rsidR="006F3505">
        <w:rPr>
          <w:shd w:val="clear" w:color="auto" w:fill="FFFFFF"/>
        </w:rPr>
        <w:t>(</w:t>
      </w:r>
      <w:r w:rsidRPr="006F3505">
        <w:rPr>
          <w:shd w:val="clear" w:color="auto" w:fill="FFFFFF"/>
        </w:rPr>
        <w:t>Capítulo a ser definido</w:t>
      </w:r>
      <w:r w:rsidRPr="006F3505" w:rsidR="006F3505">
        <w:rPr>
          <w:shd w:val="clear" w:color="auto" w:fill="FFFFFF"/>
        </w:rPr>
        <w:t>)</w:t>
      </w:r>
    </w:p>
    <w:p w:rsidRPr="001F4ABE" w:rsidR="004716FD" w:rsidP="001F4ABE" w:rsidRDefault="004716FD" w14:paraId="0000010A" w14:textId="77777777">
      <w:pPr>
        <w:jc w:val="both"/>
      </w:pPr>
    </w:p>
    <w:p w:rsidRPr="001F4ABE" w:rsidR="00B24103" w:rsidP="001F4ABE" w:rsidRDefault="00B24103" w14:paraId="740734B9" w14:textId="10AAE4B3">
      <w:pPr>
        <w:spacing w:before="100" w:after="120"/>
        <w:jc w:val="both"/>
      </w:pPr>
      <w:r w:rsidRPr="001F4ABE">
        <w:t>L</w:t>
      </w:r>
      <w:r w:rsidRPr="001F4ABE" w:rsidR="00DC53C3">
        <w:t>IMA</w:t>
      </w:r>
      <w:r w:rsidRPr="001F4ABE">
        <w:t xml:space="preserve">, </w:t>
      </w:r>
      <w:proofErr w:type="spellStart"/>
      <w:r w:rsidRPr="001F4ABE">
        <w:t>Antonia</w:t>
      </w:r>
      <w:proofErr w:type="spellEnd"/>
      <w:r w:rsidRPr="001F4ABE">
        <w:t xml:space="preserve"> Pedroso de. 2016. </w:t>
      </w:r>
      <w:r w:rsidRPr="001F4ABE">
        <w:rPr>
          <w:b/>
          <w:bCs/>
        </w:rPr>
        <w:t>“O cuidado como elemento de sustentabilidade em situações de crise. Portugal entre o Estado providência e as relações interpessoais.”</w:t>
      </w:r>
      <w:r w:rsidRPr="001F4ABE">
        <w:rPr>
          <w:i/>
        </w:rPr>
        <w:t xml:space="preserve"> Cad. </w:t>
      </w:r>
      <w:proofErr w:type="spellStart"/>
      <w:r w:rsidRPr="001F4ABE">
        <w:rPr>
          <w:i/>
        </w:rPr>
        <w:t>Pagu</w:t>
      </w:r>
      <w:proofErr w:type="spellEnd"/>
      <w:r w:rsidRPr="001F4ABE">
        <w:t>., n.46, pp.79-105</w:t>
      </w:r>
    </w:p>
    <w:p w:rsidRPr="001F4ABE" w:rsidR="004716FD" w:rsidP="001F4ABE" w:rsidRDefault="004716FD" w14:paraId="0000010C" w14:textId="0AF8782B">
      <w:pPr>
        <w:jc w:val="both"/>
      </w:pPr>
    </w:p>
    <w:p w:rsidRPr="001F4ABE" w:rsidR="001F4ABE" w:rsidP="001F4ABE" w:rsidRDefault="001F4ABE" w14:paraId="7926B779" w14:textId="77777777">
      <w:pPr>
        <w:jc w:val="both"/>
      </w:pPr>
    </w:p>
    <w:p w:rsidRPr="001F4ABE" w:rsidR="004716FD" w:rsidP="001F4ABE" w:rsidRDefault="007F0D4F" w14:paraId="00000111" w14:textId="4AA0C493">
      <w:pPr>
        <w:jc w:val="both"/>
        <w:rPr>
          <w:rFonts w:eastAsia="Calibri"/>
          <w:color w:val="FF0000"/>
        </w:rPr>
      </w:pPr>
      <w:r w:rsidRPr="001F4ABE">
        <w:rPr>
          <w:b/>
        </w:rPr>
        <w:t>Aula 9 (</w:t>
      </w:r>
      <w:r w:rsidRPr="001F4ABE" w:rsidR="00C115CB">
        <w:rPr>
          <w:b/>
        </w:rPr>
        <w:t>04</w:t>
      </w:r>
      <w:r w:rsidRPr="001F4ABE">
        <w:rPr>
          <w:b/>
        </w:rPr>
        <w:t xml:space="preserve">/07) – </w:t>
      </w:r>
      <w:r w:rsidRPr="001F4ABE" w:rsidR="005A7C4A">
        <w:rPr>
          <w:b/>
        </w:rPr>
        <w:t>Cuidado, cura, luta, resistência II</w:t>
      </w:r>
    </w:p>
    <w:p w:rsidRPr="001F4ABE" w:rsidR="004716FD" w:rsidP="001F4ABE" w:rsidRDefault="007F0D4F" w14:paraId="00000112" w14:textId="6C64A6B1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de referência:</w:t>
      </w:r>
    </w:p>
    <w:p w:rsidRPr="001F4ABE" w:rsidR="005A7C4A" w:rsidP="001F4ABE" w:rsidRDefault="005A7C4A" w14:paraId="773647EE" w14:textId="77777777">
      <w:pPr>
        <w:tabs>
          <w:tab w:val="left" w:pos="959"/>
          <w:tab w:val="left" w:pos="1951"/>
        </w:tabs>
        <w:jc w:val="both"/>
      </w:pPr>
      <w:r w:rsidRPr="001F4ABE">
        <w:t xml:space="preserve">SANTOS, Juma. Quarteirões da </w:t>
      </w:r>
      <w:proofErr w:type="spellStart"/>
      <w:r w:rsidRPr="001F4ABE">
        <w:t>Hygiene</w:t>
      </w:r>
      <w:proofErr w:type="spellEnd"/>
      <w:r w:rsidRPr="001F4ABE">
        <w:t xml:space="preserve"> | Redução de Danos É Autocuidado. Faculdade de Saúde Pública da Universidade de São Paulo (USP). 12 set 2019). 1h 24min. Disponível em: </w:t>
      </w:r>
      <w:hyperlink r:id="rId10">
        <w:r w:rsidRPr="001F4ABE">
          <w:rPr>
            <w:u w:val="single"/>
          </w:rPr>
          <w:t>https://www.youtube.com/watch?v= ez1uZltzWsY &amp; t=3861s.</w:t>
        </w:r>
      </w:hyperlink>
      <w:r w:rsidRPr="001F4ABE">
        <w:t xml:space="preserve">  </w:t>
      </w:r>
    </w:p>
    <w:p w:rsidRPr="001F4ABE" w:rsidR="005A7C4A" w:rsidP="001F4ABE" w:rsidRDefault="005A7C4A" w14:paraId="78727237" w14:textId="77777777">
      <w:pPr>
        <w:tabs>
          <w:tab w:val="left" w:pos="959"/>
          <w:tab w:val="left" w:pos="1951"/>
        </w:tabs>
        <w:jc w:val="both"/>
      </w:pPr>
    </w:p>
    <w:p w:rsidRPr="00514940" w:rsidR="00514940" w:rsidP="00514940" w:rsidRDefault="00385FE4" w14:paraId="645BD9E1" w14:textId="0162FD3C">
      <w:pPr>
        <w:rPr>
          <w:b/>
          <w:bCs/>
        </w:rPr>
      </w:pPr>
      <w:r w:rsidRPr="00385FE4">
        <w:t xml:space="preserve">COSTA, Elizângela et al. </w:t>
      </w:r>
      <w:r w:rsidRPr="00514940" w:rsidR="00514940">
        <w:rPr>
          <w:b/>
          <w:bCs/>
        </w:rPr>
        <w:t xml:space="preserve">Mulheres indígenas e </w:t>
      </w:r>
      <w:proofErr w:type="spellStart"/>
      <w:r w:rsidRPr="00514940" w:rsidR="00514940">
        <w:rPr>
          <w:b/>
          <w:bCs/>
        </w:rPr>
        <w:t>cosmopolíticas</w:t>
      </w:r>
      <w:proofErr w:type="spellEnd"/>
      <w:r w:rsidRPr="00514940" w:rsidR="00514940">
        <w:rPr>
          <w:b/>
          <w:bCs/>
        </w:rPr>
        <w:t xml:space="preserve"> do cuidado no Alto rio Negro</w:t>
      </w:r>
      <w:r w:rsidR="00514940">
        <w:rPr>
          <w:b/>
          <w:bCs/>
        </w:rPr>
        <w:t xml:space="preserve">. </w:t>
      </w:r>
      <w:r w:rsidRPr="00385FE4">
        <w:t>Plataforma de Antropologia e Respostas Indígenas à COVID-19</w:t>
      </w:r>
    </w:p>
    <w:p w:rsidRPr="001F4ABE" w:rsidR="005A7C4A" w:rsidP="001F4ABE" w:rsidRDefault="005A7C4A" w14:paraId="24DB56B8" w14:textId="77777777">
      <w:pPr>
        <w:rPr>
          <w:highlight w:val="green"/>
          <w:shd w:val="clear" w:color="auto" w:fill="FFFFFF"/>
        </w:rPr>
      </w:pPr>
    </w:p>
    <w:p w:rsidRPr="00EC03FC" w:rsidR="005A7C4A" w:rsidP="001F4ABE" w:rsidRDefault="00EC03FC" w14:paraId="0D9A8D8A" w14:textId="759CEAB5">
      <w:pPr>
        <w:rPr>
          <w:rFonts w:eastAsiaTheme="minorHAnsi"/>
          <w:shd w:val="clear" w:color="auto" w:fill="FFFFFF"/>
        </w:rPr>
      </w:pPr>
      <w:r w:rsidRPr="00EC03FC">
        <w:rPr>
          <w:shd w:val="clear" w:color="auto" w:fill="FFFFFF"/>
        </w:rPr>
        <w:t>FAVERO, Sofia.</w:t>
      </w:r>
      <w:r w:rsidRPr="000F7E99" w:rsidR="005A7C4A">
        <w:rPr>
          <w:shd w:val="clear" w:color="auto" w:fill="FFFFFF"/>
        </w:rPr>
        <w:t xml:space="preserve"> </w:t>
      </w:r>
      <w:r w:rsidRPr="000F7E99" w:rsidR="005A7C4A">
        <w:rPr>
          <w:rFonts w:eastAsiaTheme="minorHAnsi"/>
          <w:b/>
          <w:bCs/>
          <w:shd w:val="clear" w:color="auto" w:fill="FFFFFF"/>
        </w:rPr>
        <w:t>(Des)</w:t>
      </w:r>
      <w:proofErr w:type="spellStart"/>
      <w:r w:rsidRPr="000F7E99" w:rsidR="005A7C4A">
        <w:rPr>
          <w:rFonts w:eastAsiaTheme="minorHAnsi"/>
          <w:b/>
          <w:bCs/>
          <w:shd w:val="clear" w:color="auto" w:fill="FFFFFF"/>
        </w:rPr>
        <w:t>epistemologizar</w:t>
      </w:r>
      <w:proofErr w:type="spellEnd"/>
      <w:r w:rsidRPr="000F7E99" w:rsidR="005A7C4A">
        <w:rPr>
          <w:rFonts w:eastAsiaTheme="minorHAnsi"/>
          <w:b/>
          <w:bCs/>
          <w:shd w:val="clear" w:color="auto" w:fill="FFFFFF"/>
        </w:rPr>
        <w:t xml:space="preserve"> a clínica: o reconhecimento de uma ciência guiada pelo pensamento cisgênero</w:t>
      </w:r>
      <w:r w:rsidRPr="000F7E99">
        <w:rPr>
          <w:rFonts w:eastAsiaTheme="minorHAnsi"/>
          <w:b/>
          <w:bCs/>
          <w:shd w:val="clear" w:color="auto" w:fill="FFFFFF"/>
        </w:rPr>
        <w:t xml:space="preserve">. </w:t>
      </w:r>
      <w:r w:rsidRPr="000F7E99" w:rsidR="000F7E99">
        <w:rPr>
          <w:shd w:val="clear" w:color="auto" w:fill="FFFFFF"/>
        </w:rPr>
        <w:t>Revista Brasileira de Pesquisa (Auto)Biográfica, Salvador, v. 05, n. 13, p. 403-418, jan./abr. 2020</w:t>
      </w:r>
    </w:p>
    <w:p w:rsidRPr="001F4ABE" w:rsidR="004716FD" w:rsidP="001F4ABE" w:rsidRDefault="004716FD" w14:paraId="00000115" w14:textId="476704CF">
      <w:pPr>
        <w:jc w:val="both"/>
      </w:pPr>
    </w:p>
    <w:p w:rsidRPr="001F4ABE" w:rsidR="005A7C4A" w:rsidP="001F4ABE" w:rsidRDefault="005A7C4A" w14:paraId="02D12C45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complementar:</w:t>
      </w:r>
    </w:p>
    <w:p w:rsidRPr="007D36BA" w:rsidR="005A7C4A" w:rsidP="001F4ABE" w:rsidRDefault="007D36BA" w14:paraId="04CFE5E0" w14:textId="0BC180B4">
      <w:pPr>
        <w:tabs>
          <w:tab w:val="left" w:pos="959"/>
          <w:tab w:val="left" w:pos="1951"/>
        </w:tabs>
        <w:jc w:val="both"/>
      </w:pPr>
      <w:r w:rsidRPr="007D36BA">
        <w:t xml:space="preserve">MOMBAÇA. Jota. </w:t>
      </w:r>
      <w:r w:rsidRPr="007D36BA" w:rsidR="005A7C4A">
        <w:rPr>
          <w:b/>
          <w:bCs/>
        </w:rPr>
        <w:t>Não vão nos matar agora</w:t>
      </w:r>
      <w:r w:rsidRPr="007D36BA">
        <w:t xml:space="preserve">. </w:t>
      </w:r>
      <w:proofErr w:type="spellStart"/>
      <w:r w:rsidRPr="007D36BA">
        <w:rPr>
          <w:color w:val="0F1111"/>
          <w:shd w:val="clear" w:color="auto" w:fill="FFFFFF"/>
        </w:rPr>
        <w:t>Cobogó</w:t>
      </w:r>
      <w:proofErr w:type="spellEnd"/>
      <w:r w:rsidRPr="007D36BA">
        <w:rPr>
          <w:color w:val="0F1111"/>
          <w:shd w:val="clear" w:color="auto" w:fill="FFFFFF"/>
        </w:rPr>
        <w:t>; 1ª edição</w:t>
      </w:r>
      <w:r>
        <w:rPr>
          <w:color w:val="0F1111"/>
          <w:shd w:val="clear" w:color="auto" w:fill="FFFFFF"/>
        </w:rPr>
        <w:t xml:space="preserve">. </w:t>
      </w:r>
      <w:r w:rsidRPr="007D36BA">
        <w:rPr>
          <w:color w:val="0F1111"/>
          <w:shd w:val="clear" w:color="auto" w:fill="FFFFFF"/>
        </w:rPr>
        <w:t>11 maio 2021</w:t>
      </w:r>
    </w:p>
    <w:p w:rsidRPr="001F4ABE" w:rsidR="005A7C4A" w:rsidP="001F4ABE" w:rsidRDefault="005A7C4A" w14:paraId="78FB0B5F" w14:textId="77777777">
      <w:pPr>
        <w:tabs>
          <w:tab w:val="left" w:pos="959"/>
          <w:tab w:val="left" w:pos="1951"/>
        </w:tabs>
        <w:jc w:val="both"/>
      </w:pPr>
    </w:p>
    <w:p w:rsidRPr="001F4ABE" w:rsidR="005A7C4A" w:rsidP="001F4ABE" w:rsidRDefault="005A7C4A" w14:paraId="41E9E3ED" w14:textId="36B28091">
      <w:pPr>
        <w:tabs>
          <w:tab w:val="left" w:pos="959"/>
          <w:tab w:val="left" w:pos="1951"/>
        </w:tabs>
        <w:jc w:val="both"/>
      </w:pPr>
      <w:r w:rsidRPr="001F4ABE">
        <w:t xml:space="preserve">LENZ, Flavio. </w:t>
      </w:r>
      <w:r w:rsidRPr="001F4ABE">
        <w:rPr>
          <w:b/>
          <w:bCs/>
        </w:rPr>
        <w:t>Essa sociedade tem que ser destruída; são as putas fazendo revolução pra sobreviver ao fim do mundo</w:t>
      </w:r>
      <w:r w:rsidRPr="001F4ABE">
        <w:t>. Saúde Pulsando. 11/06/2021. Disponível em: https://saudepulsando.com.br/publicacao.php?id=199&amp;Essa+sociedade+tem+que+ser+destru%C3%ADda%3B+s%C3%A3o+as+putas+fazendo+revolu%C3%A7%C3%A3o+pra+sobreviver+ao+fim+do+mundo.</w:t>
      </w:r>
    </w:p>
    <w:p w:rsidRPr="001F4ABE" w:rsidR="005A7C4A" w:rsidP="001F4ABE" w:rsidRDefault="005A7C4A" w14:paraId="540E6750" w14:textId="77777777"/>
    <w:p w:rsidRPr="001F4ABE" w:rsidR="005A7C4A" w:rsidP="001F4ABE" w:rsidRDefault="00277BF9" w14:paraId="659967D7" w14:textId="2F7C77A4">
      <w:r w:rsidRPr="00277BF9">
        <w:lastRenderedPageBreak/>
        <w:t xml:space="preserve">FURQUIM, </w:t>
      </w:r>
      <w:r w:rsidRPr="00277BF9" w:rsidR="005A7C4A">
        <w:t xml:space="preserve">Michel </w:t>
      </w:r>
      <w:r w:rsidRPr="00277BF9">
        <w:t xml:space="preserve">O. </w:t>
      </w:r>
      <w:r w:rsidRPr="00277BF9" w:rsidR="004441DC">
        <w:rPr>
          <w:b/>
          <w:bCs/>
        </w:rPr>
        <w:t>“Cuidado”</w:t>
      </w:r>
      <w:r>
        <w:rPr>
          <w:b/>
          <w:bCs/>
        </w:rPr>
        <w:t xml:space="preserve"> (capítulo)</w:t>
      </w:r>
      <w:r w:rsidRPr="00277BF9" w:rsidR="004441DC">
        <w:rPr>
          <w:b/>
          <w:bCs/>
        </w:rPr>
        <w:t>.</w:t>
      </w:r>
      <w:r w:rsidRPr="001F4ABE" w:rsidR="004441DC">
        <w:t xml:space="preserve"> </w:t>
      </w:r>
      <w:r>
        <w:rPr>
          <w:color w:val="000000"/>
          <w:shd w:val="clear" w:color="auto" w:fill="FFFFFF"/>
        </w:rPr>
        <w:t>Dissertação de mestrado. Faculdade de Saúde Pública da Universidade de São Paulo, 2022.</w:t>
      </w:r>
    </w:p>
    <w:p w:rsidRPr="001F4ABE" w:rsidR="004716FD" w:rsidP="001F4ABE" w:rsidRDefault="004716FD" w14:paraId="00000117" w14:textId="541412D5">
      <w:pPr>
        <w:jc w:val="both"/>
        <w:rPr>
          <w:i/>
        </w:rPr>
      </w:pPr>
    </w:p>
    <w:p w:rsidRPr="007D36BA" w:rsidR="004441DC" w:rsidP="001F4ABE" w:rsidRDefault="004441DC" w14:paraId="212346FA" w14:textId="51475428">
      <w:pPr>
        <w:jc w:val="both"/>
        <w:rPr>
          <w:b/>
        </w:rPr>
      </w:pPr>
      <w:r w:rsidRPr="007D36BA">
        <w:rPr>
          <w:b/>
        </w:rPr>
        <w:t>Aula 10 (07/07) – Localizando I: Antropologia e saúde indígena.</w:t>
      </w:r>
    </w:p>
    <w:p w:rsidRPr="007D36BA" w:rsidR="004441DC" w:rsidP="001F4ABE" w:rsidRDefault="004441DC" w14:paraId="78F84AE7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7D36BA">
        <w:rPr>
          <w:u w:val="single"/>
        </w:rPr>
        <w:t>Leitura de referência:</w:t>
      </w:r>
    </w:p>
    <w:p w:rsidRPr="007D36BA" w:rsidR="004441DC" w:rsidP="001F4ABE" w:rsidRDefault="004441DC" w14:paraId="5AB6FE39" w14:textId="36BE1BB0">
      <w:pPr>
        <w:rPr>
          <w:b/>
          <w:bCs/>
        </w:rPr>
      </w:pPr>
      <w:r w:rsidRPr="007D36BA">
        <w:t>G</w:t>
      </w:r>
      <w:r w:rsidRPr="007D36BA" w:rsidR="00DC53C3">
        <w:t>ARNELO</w:t>
      </w:r>
      <w:r w:rsidRPr="007D36BA">
        <w:t>, Luiza; B</w:t>
      </w:r>
      <w:r w:rsidRPr="007D36BA" w:rsidR="00DC53C3">
        <w:t>UCHILLET</w:t>
      </w:r>
      <w:r w:rsidRPr="007D36BA">
        <w:t xml:space="preserve">, Dominique. </w:t>
      </w:r>
      <w:r w:rsidRPr="007D36BA" w:rsidR="007D36BA">
        <w:rPr>
          <w:b/>
          <w:bCs/>
        </w:rPr>
        <w:t>TAXONOMIAS DAS DOENÇAS ENTRE OS ÍNDIOS BANIWA (ARAWAK) E DESANA (TUKANO ORIENTAL) DO ALTO RIO NEGRO (BRASIL)</w:t>
      </w:r>
      <w:r w:rsidRPr="007D36BA" w:rsidR="007D36BA">
        <w:rPr>
          <w:b/>
          <w:bCs/>
        </w:rPr>
        <w:t xml:space="preserve">. </w:t>
      </w:r>
      <w:r w:rsidRPr="007D36BA" w:rsidR="007D36BA">
        <w:t>Horizontes Antropológicos, Porto Alegre, ano 12, n. 26, p. 231-260, jul./dez. 2006</w:t>
      </w:r>
    </w:p>
    <w:p w:rsidRPr="007D36BA" w:rsidR="004441DC" w:rsidP="001F4ABE" w:rsidRDefault="004441DC" w14:paraId="76535C6B" w14:textId="77777777">
      <w:pPr>
        <w:ind w:left="709" w:hanging="709"/>
        <w:jc w:val="both"/>
      </w:pPr>
    </w:p>
    <w:p w:rsidRPr="007D36BA" w:rsidR="004441DC" w:rsidP="001F4ABE" w:rsidRDefault="007B5589" w14:paraId="770D7884" w14:textId="185B0A11">
      <w:pPr>
        <w:jc w:val="both"/>
      </w:pPr>
      <w:r w:rsidRPr="007D36BA">
        <w:rPr>
          <w:lang w:val="en-US"/>
        </w:rPr>
        <w:t>LANGDON</w:t>
      </w:r>
      <w:r w:rsidRPr="007D36BA" w:rsidR="004441DC">
        <w:rPr>
          <w:lang w:val="en-US"/>
        </w:rPr>
        <w:t xml:space="preserve">, Esther Jean y </w:t>
      </w:r>
      <w:proofErr w:type="spellStart"/>
      <w:r w:rsidRPr="007D36BA" w:rsidR="004441DC">
        <w:rPr>
          <w:lang w:val="en-US"/>
        </w:rPr>
        <w:t>Garnelo</w:t>
      </w:r>
      <w:proofErr w:type="spellEnd"/>
      <w:r w:rsidRPr="007D36BA" w:rsidR="004441DC">
        <w:rPr>
          <w:lang w:val="en-US"/>
        </w:rPr>
        <w:t xml:space="preserve">, Luiza. </w:t>
      </w:r>
      <w:proofErr w:type="spellStart"/>
      <w:r w:rsidRPr="007D36BA" w:rsidR="004441DC">
        <w:t>Articulación</w:t>
      </w:r>
      <w:proofErr w:type="spellEnd"/>
      <w:r w:rsidRPr="007D36BA" w:rsidR="004441DC">
        <w:t xml:space="preserve"> entre </w:t>
      </w:r>
      <w:proofErr w:type="spellStart"/>
      <w:r w:rsidRPr="007D36BA" w:rsidR="004441DC">
        <w:t>servicios</w:t>
      </w:r>
      <w:proofErr w:type="spellEnd"/>
      <w:r w:rsidRPr="007D36BA" w:rsidR="004441DC">
        <w:t xml:space="preserve"> de </w:t>
      </w:r>
      <w:proofErr w:type="spellStart"/>
      <w:r w:rsidRPr="007D36BA" w:rsidR="004441DC">
        <w:t>salud</w:t>
      </w:r>
      <w:proofErr w:type="spellEnd"/>
      <w:r w:rsidRPr="007D36BA" w:rsidR="004441DC">
        <w:t xml:space="preserve"> y</w:t>
      </w:r>
      <w:r w:rsidRPr="007D36BA" w:rsidR="00DC53C3">
        <w:t xml:space="preserve"> </w:t>
      </w:r>
      <w:r w:rsidRPr="007D36BA" w:rsidR="004441DC">
        <w:t>medicina</w:t>
      </w:r>
      <w:r w:rsidRPr="007D36BA" w:rsidR="00DC53C3">
        <w:t xml:space="preserve"> </w:t>
      </w:r>
      <w:r w:rsidRPr="007D36BA" w:rsidR="004441DC">
        <w:t>indígena”:</w:t>
      </w:r>
      <w:r w:rsidRPr="007D36BA" w:rsidR="00DC53C3">
        <w:t xml:space="preserve"> </w:t>
      </w:r>
      <w:r w:rsidRPr="007D36BA" w:rsidR="004441DC">
        <w:t xml:space="preserve">reflexiones antropológicas sobre política y </w:t>
      </w:r>
      <w:proofErr w:type="spellStart"/>
      <w:r w:rsidRPr="007D36BA" w:rsidR="004441DC">
        <w:t>realidad</w:t>
      </w:r>
      <w:proofErr w:type="spellEnd"/>
      <w:r w:rsidRPr="007D36BA" w:rsidR="004441DC">
        <w:t xml:space="preserve"> </w:t>
      </w:r>
      <w:proofErr w:type="spellStart"/>
      <w:r w:rsidRPr="007D36BA" w:rsidR="004441DC">
        <w:t>en</w:t>
      </w:r>
      <w:proofErr w:type="spellEnd"/>
      <w:r w:rsidRPr="007D36BA" w:rsidR="004441DC">
        <w:t xml:space="preserve"> Brasil. </w:t>
      </w:r>
      <w:proofErr w:type="spellStart"/>
      <w:r w:rsidRPr="007D36BA" w:rsidR="004441DC">
        <w:t>Salud</w:t>
      </w:r>
      <w:proofErr w:type="spellEnd"/>
      <w:r w:rsidRPr="007D36BA" w:rsidR="004441DC">
        <w:t xml:space="preserve"> </w:t>
      </w:r>
      <w:proofErr w:type="spellStart"/>
      <w:r w:rsidRPr="007D36BA" w:rsidR="004441DC">
        <w:t>Colectiva</w:t>
      </w:r>
      <w:proofErr w:type="spellEnd"/>
      <w:r w:rsidRPr="007D36BA" w:rsidR="004441DC">
        <w:t xml:space="preserve"> [online]. 2017, v. 13, n. 3 [</w:t>
      </w:r>
      <w:proofErr w:type="spellStart"/>
      <w:r w:rsidRPr="007D36BA" w:rsidR="004441DC">
        <w:t>Accedido</w:t>
      </w:r>
      <w:proofErr w:type="spellEnd"/>
      <w:r w:rsidRPr="007D36BA" w:rsidR="004441DC">
        <w:t xml:space="preserve"> 16 </w:t>
      </w:r>
      <w:proofErr w:type="spellStart"/>
      <w:r w:rsidRPr="007D36BA" w:rsidR="004441DC">
        <w:t>Junio</w:t>
      </w:r>
      <w:proofErr w:type="spellEnd"/>
      <w:r w:rsidRPr="007D36BA" w:rsidR="004441DC">
        <w:t xml:space="preserve"> 2021</w:t>
      </w:r>
      <w:proofErr w:type="gramStart"/>
      <w:r w:rsidRPr="007D36BA" w:rsidR="004441DC">
        <w:t>] ,</w:t>
      </w:r>
      <w:proofErr w:type="gramEnd"/>
      <w:r w:rsidRPr="007D36BA" w:rsidR="004441DC">
        <w:t xml:space="preserve"> pp. 457-470. </w:t>
      </w:r>
      <w:proofErr w:type="spellStart"/>
      <w:r w:rsidRPr="007D36BA" w:rsidR="004441DC">
        <w:t>Disponible</w:t>
      </w:r>
      <w:proofErr w:type="spellEnd"/>
      <w:r w:rsidRPr="007D36BA" w:rsidR="004441DC">
        <w:t xml:space="preserve"> </w:t>
      </w:r>
      <w:proofErr w:type="spellStart"/>
      <w:r w:rsidRPr="007D36BA" w:rsidR="004441DC">
        <w:t>en</w:t>
      </w:r>
      <w:proofErr w:type="spellEnd"/>
      <w:r w:rsidRPr="007D36BA" w:rsidR="004441DC">
        <w:t>:</w:t>
      </w:r>
      <w:r w:rsidRPr="007D36BA" w:rsidR="00DC53C3">
        <w:t xml:space="preserve"> </w:t>
      </w:r>
      <w:r w:rsidRPr="007D36BA" w:rsidR="004441DC">
        <w:t>&lt;</w:t>
      </w:r>
      <w:hyperlink r:id="rId11">
        <w:r w:rsidRPr="007D36BA" w:rsidR="004441DC">
          <w:rPr>
            <w:rStyle w:val="Hyperlink"/>
            <w:color w:val="auto"/>
          </w:rPr>
          <w:t>https://doi.org/10.18294/sc.2017.1117</w:t>
        </w:r>
      </w:hyperlink>
      <w:r w:rsidRPr="007D36BA" w:rsidR="004441DC">
        <w:t xml:space="preserve"> </w:t>
      </w:r>
    </w:p>
    <w:p w:rsidRPr="007D36BA" w:rsidR="004441DC" w:rsidP="001F4ABE" w:rsidRDefault="004441DC" w14:paraId="24F0E0F4" w14:textId="77777777">
      <w:pPr>
        <w:ind w:left="709" w:hanging="709"/>
        <w:jc w:val="both"/>
      </w:pPr>
    </w:p>
    <w:p w:rsidRPr="007D36BA" w:rsidR="004441DC" w:rsidP="001F4ABE" w:rsidRDefault="007B5589" w14:paraId="5AD565B3" w14:textId="0B9647DB">
      <w:pPr>
        <w:jc w:val="both"/>
      </w:pPr>
      <w:r w:rsidRPr="007D36BA">
        <w:t>KELLY</w:t>
      </w:r>
      <w:r w:rsidRPr="007D36BA" w:rsidR="004441DC">
        <w:t>, J. A. “Os Encontros de Saberes”: equívocos entre índios e Estado em torno das políticas de saúde indígena na Venezuela. Ilha Revista de Antropologia, v. 11, n. 1,2, p. 265–302, 2009</w:t>
      </w:r>
    </w:p>
    <w:p w:rsidRPr="007D36BA" w:rsidR="00275AA0" w:rsidP="001F4ABE" w:rsidRDefault="00275AA0" w14:paraId="36ECF41F" w14:textId="3B5E2640">
      <w:pPr>
        <w:ind w:left="709" w:hanging="709"/>
        <w:jc w:val="both"/>
      </w:pPr>
    </w:p>
    <w:p w:rsidRPr="007D36BA" w:rsidR="00275AA0" w:rsidP="001F4ABE" w:rsidRDefault="00275AA0" w14:paraId="25EE28B0" w14:textId="486BBBF8">
      <w:pPr>
        <w:jc w:val="both"/>
      </w:pPr>
      <w:r w:rsidRPr="007D36BA">
        <w:t>M</w:t>
      </w:r>
      <w:r w:rsidRPr="007D36BA" w:rsidR="007D36BA">
        <w:t>AGALHÃES</w:t>
      </w:r>
      <w:r w:rsidRPr="007D36BA">
        <w:t>, Aline</w:t>
      </w:r>
      <w:r w:rsidRPr="007D36BA" w:rsidR="007D36BA">
        <w:t xml:space="preserve"> Moreira</w:t>
      </w:r>
      <w:r w:rsidRPr="007D36BA">
        <w:t>.</w:t>
      </w:r>
      <w:r w:rsidRPr="007D36BA" w:rsidR="007D36BA">
        <w:t xml:space="preserve"> </w:t>
      </w:r>
      <w:r w:rsidRPr="007D36BA" w:rsidR="007D36BA">
        <w:rPr>
          <w:b/>
          <w:bCs/>
        </w:rPr>
        <w:t>O SUBSISTEMA É NOSSO: MOBILIZAÇÕES INDÍGENAS E A COLETIVIZAÇÃO DO CUIDADO NO BRASIL</w:t>
      </w:r>
      <w:r w:rsidRPr="007D36BA" w:rsidR="007D36BA">
        <w:rPr>
          <w:b/>
          <w:bCs/>
        </w:rPr>
        <w:t xml:space="preserve">. </w:t>
      </w:r>
      <w:r w:rsidRPr="007D36BA" w:rsidR="007D36BA">
        <w:t xml:space="preserve">Revista </w:t>
      </w:r>
      <w:r w:rsidRPr="007D36BA" w:rsidR="007D36BA">
        <w:t>MANA 28(1): 1-33, 2022</w:t>
      </w:r>
    </w:p>
    <w:p w:rsidRPr="007D36BA" w:rsidR="004441DC" w:rsidP="001F4ABE" w:rsidRDefault="004441DC" w14:paraId="36162307" w14:textId="77777777">
      <w:pPr>
        <w:jc w:val="both"/>
      </w:pPr>
    </w:p>
    <w:p w:rsidRPr="007D36BA" w:rsidR="004441DC" w:rsidP="001F4ABE" w:rsidRDefault="004441DC" w14:paraId="0A4A8C87" w14:textId="77777777">
      <w:pPr>
        <w:jc w:val="both"/>
      </w:pPr>
    </w:p>
    <w:p w:rsidRPr="007D36BA" w:rsidR="004441DC" w:rsidP="001F4ABE" w:rsidRDefault="004441DC" w14:paraId="68FDC75F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7D36BA">
        <w:rPr>
          <w:u w:val="single"/>
        </w:rPr>
        <w:t>Leitura complementar:</w:t>
      </w:r>
    </w:p>
    <w:p w:rsidRPr="007D36BA" w:rsidR="00B24103" w:rsidP="001F4ABE" w:rsidRDefault="004441DC" w14:paraId="55713325" w14:textId="052B624C">
      <w:pPr>
        <w:jc w:val="both"/>
      </w:pPr>
      <w:r w:rsidRPr="007D36BA">
        <w:t xml:space="preserve">GARNELO, Luiza. </w:t>
      </w:r>
      <w:r w:rsidRPr="007D36BA">
        <w:rPr>
          <w:b/>
          <w:bCs/>
        </w:rPr>
        <w:t xml:space="preserve">Aspectos socioculturais de </w:t>
      </w:r>
      <w:proofErr w:type="spellStart"/>
      <w:r w:rsidRPr="007D36BA">
        <w:rPr>
          <w:b/>
          <w:bCs/>
        </w:rPr>
        <w:t>vacinação</w:t>
      </w:r>
      <w:proofErr w:type="spellEnd"/>
      <w:r w:rsidRPr="007D36BA">
        <w:rPr>
          <w:b/>
          <w:bCs/>
        </w:rPr>
        <w:t xml:space="preserve"> em </w:t>
      </w:r>
      <w:proofErr w:type="spellStart"/>
      <w:r w:rsidRPr="007D36BA">
        <w:rPr>
          <w:b/>
          <w:bCs/>
        </w:rPr>
        <w:t>área</w:t>
      </w:r>
      <w:proofErr w:type="spellEnd"/>
      <w:r w:rsidRPr="007D36BA">
        <w:rPr>
          <w:b/>
          <w:bCs/>
        </w:rPr>
        <w:t xml:space="preserve"> </w:t>
      </w:r>
      <w:proofErr w:type="spellStart"/>
      <w:r w:rsidRPr="007D36BA">
        <w:rPr>
          <w:b/>
          <w:bCs/>
        </w:rPr>
        <w:t>indígena</w:t>
      </w:r>
      <w:proofErr w:type="spellEnd"/>
      <w:r w:rsidRPr="007D36BA">
        <w:t xml:space="preserve">. </w:t>
      </w:r>
      <w:proofErr w:type="spellStart"/>
      <w:r w:rsidRPr="007D36BA">
        <w:rPr>
          <w:i/>
          <w:iCs/>
        </w:rPr>
        <w:t>História</w:t>
      </w:r>
      <w:proofErr w:type="spellEnd"/>
      <w:r w:rsidRPr="007D36BA">
        <w:rPr>
          <w:i/>
          <w:iCs/>
        </w:rPr>
        <w:t xml:space="preserve">, </w:t>
      </w:r>
      <w:proofErr w:type="spellStart"/>
      <w:r w:rsidRPr="007D36BA">
        <w:rPr>
          <w:i/>
          <w:iCs/>
        </w:rPr>
        <w:t>Ciências</w:t>
      </w:r>
      <w:proofErr w:type="spellEnd"/>
      <w:r w:rsidRPr="007D36BA">
        <w:rPr>
          <w:i/>
          <w:iCs/>
        </w:rPr>
        <w:t xml:space="preserve">, </w:t>
      </w:r>
      <w:proofErr w:type="spellStart"/>
      <w:r w:rsidRPr="007D36BA">
        <w:rPr>
          <w:i/>
          <w:iCs/>
        </w:rPr>
        <w:t>Saúde</w:t>
      </w:r>
      <w:proofErr w:type="spellEnd"/>
      <w:r w:rsidRPr="007D36BA">
        <w:rPr>
          <w:i/>
          <w:iCs/>
        </w:rPr>
        <w:t xml:space="preserve"> – Manguinhos</w:t>
      </w:r>
      <w:r w:rsidRPr="007D36BA">
        <w:t xml:space="preserve">, Rio de Janeiro, v.18, n.1, </w:t>
      </w:r>
      <w:proofErr w:type="spellStart"/>
      <w:r w:rsidRPr="007D36BA">
        <w:t>jan.-mar</w:t>
      </w:r>
      <w:proofErr w:type="spellEnd"/>
      <w:r w:rsidRPr="007D36BA">
        <w:t xml:space="preserve">. 2011, p.175-190. </w:t>
      </w:r>
    </w:p>
    <w:p w:rsidRPr="007D36BA" w:rsidR="00DC53C3" w:rsidP="001F4ABE" w:rsidRDefault="00DC53C3" w14:paraId="6C66AA90" w14:textId="77777777">
      <w:pPr>
        <w:jc w:val="both"/>
      </w:pPr>
    </w:p>
    <w:p w:rsidRPr="007D36BA" w:rsidR="004441DC" w:rsidP="001F4ABE" w:rsidRDefault="004441DC" w14:paraId="5F83B21D" w14:textId="701AB872">
      <w:pPr>
        <w:jc w:val="both"/>
      </w:pPr>
      <w:r w:rsidRPr="007D36BA">
        <w:t>B</w:t>
      </w:r>
      <w:r w:rsidRPr="007D36BA" w:rsidR="00DC53C3">
        <w:t>ELAUNDE</w:t>
      </w:r>
      <w:r w:rsidRPr="007D36BA">
        <w:t xml:space="preserve">, </w:t>
      </w:r>
      <w:proofErr w:type="spellStart"/>
      <w:r w:rsidRPr="007D36BA">
        <w:t>Luisa</w:t>
      </w:r>
      <w:proofErr w:type="spellEnd"/>
      <w:r w:rsidRPr="007D36BA">
        <w:t xml:space="preserve">. </w:t>
      </w:r>
      <w:r w:rsidRPr="007D36BA">
        <w:rPr>
          <w:b/>
          <w:bCs/>
        </w:rPr>
        <w:t xml:space="preserve">“Yo </w:t>
      </w:r>
      <w:proofErr w:type="spellStart"/>
      <w:r w:rsidRPr="007D36BA">
        <w:rPr>
          <w:b/>
          <w:bCs/>
        </w:rPr>
        <w:t>solita</w:t>
      </w:r>
      <w:proofErr w:type="spellEnd"/>
      <w:r w:rsidRPr="007D36BA">
        <w:rPr>
          <w:b/>
          <w:bCs/>
        </w:rPr>
        <w:t xml:space="preserve"> </w:t>
      </w:r>
      <w:proofErr w:type="spellStart"/>
      <w:r w:rsidRPr="007D36BA">
        <w:rPr>
          <w:b/>
          <w:bCs/>
        </w:rPr>
        <w:t>haciendo</w:t>
      </w:r>
      <w:proofErr w:type="spellEnd"/>
      <w:r w:rsidRPr="007D36BA">
        <w:rPr>
          <w:b/>
          <w:bCs/>
        </w:rPr>
        <w:t xml:space="preserve"> </w:t>
      </w:r>
      <w:proofErr w:type="spellStart"/>
      <w:r w:rsidRPr="007D36BA">
        <w:rPr>
          <w:b/>
          <w:bCs/>
        </w:rPr>
        <w:t>fuerza</w:t>
      </w:r>
      <w:proofErr w:type="spellEnd"/>
      <w:r w:rsidRPr="007D36BA">
        <w:rPr>
          <w:b/>
          <w:bCs/>
        </w:rPr>
        <w:t xml:space="preserve">”: </w:t>
      </w:r>
      <w:proofErr w:type="spellStart"/>
      <w:proofErr w:type="gramStart"/>
      <w:r w:rsidRPr="007D36BA">
        <w:rPr>
          <w:b/>
          <w:bCs/>
        </w:rPr>
        <w:t>historias</w:t>
      </w:r>
      <w:proofErr w:type="spellEnd"/>
      <w:proofErr w:type="gramEnd"/>
      <w:r w:rsidRPr="007D36BA">
        <w:rPr>
          <w:b/>
          <w:bCs/>
        </w:rPr>
        <w:t xml:space="preserve"> de parto entre </w:t>
      </w:r>
      <w:proofErr w:type="spellStart"/>
      <w:r w:rsidRPr="007D36BA">
        <w:rPr>
          <w:b/>
          <w:bCs/>
        </w:rPr>
        <w:t>los</w:t>
      </w:r>
      <w:proofErr w:type="spellEnd"/>
      <w:r w:rsidRPr="007D36BA">
        <w:rPr>
          <w:b/>
          <w:bCs/>
        </w:rPr>
        <w:t xml:space="preserve"> </w:t>
      </w:r>
      <w:proofErr w:type="spellStart"/>
      <w:r w:rsidRPr="007D36BA">
        <w:rPr>
          <w:b/>
          <w:bCs/>
        </w:rPr>
        <w:t>yine</w:t>
      </w:r>
      <w:proofErr w:type="spellEnd"/>
      <w:r w:rsidRPr="007D36BA">
        <w:rPr>
          <w:b/>
          <w:bCs/>
        </w:rPr>
        <w:t xml:space="preserve"> (piro) de </w:t>
      </w:r>
      <w:proofErr w:type="spellStart"/>
      <w:r w:rsidRPr="007D36BA">
        <w:rPr>
          <w:b/>
          <w:bCs/>
        </w:rPr>
        <w:t>la</w:t>
      </w:r>
      <w:proofErr w:type="spellEnd"/>
      <w:r w:rsidRPr="007D36BA">
        <w:rPr>
          <w:b/>
          <w:bCs/>
        </w:rPr>
        <w:t xml:space="preserve"> </w:t>
      </w:r>
      <w:proofErr w:type="spellStart"/>
      <w:r w:rsidRPr="007D36BA">
        <w:rPr>
          <w:b/>
          <w:bCs/>
        </w:rPr>
        <w:t>amazonía</w:t>
      </w:r>
      <w:proofErr w:type="spellEnd"/>
      <w:r w:rsidRPr="007D36BA">
        <w:rPr>
          <w:b/>
          <w:bCs/>
        </w:rPr>
        <w:t xml:space="preserve"> peruana</w:t>
      </w:r>
      <w:r w:rsidRPr="007D36BA">
        <w:t xml:space="preserve">. In </w:t>
      </w:r>
      <w:proofErr w:type="spellStart"/>
      <w:r w:rsidRPr="007D36BA">
        <w:t>Luisa</w:t>
      </w:r>
      <w:proofErr w:type="spellEnd"/>
      <w:r w:rsidRPr="007D36BA">
        <w:t xml:space="preserve"> </w:t>
      </w:r>
      <w:proofErr w:type="spellStart"/>
      <w:r w:rsidRPr="007D36BA">
        <w:t>Belaunde</w:t>
      </w:r>
      <w:proofErr w:type="spellEnd"/>
      <w:r w:rsidRPr="007D36BA">
        <w:t xml:space="preserve"> </w:t>
      </w:r>
      <w:r w:rsidRPr="007D36BA">
        <w:rPr>
          <w:i/>
        </w:rPr>
        <w:t xml:space="preserve">Sexualidades Amazónicas: género, </w:t>
      </w:r>
      <w:proofErr w:type="spellStart"/>
      <w:r w:rsidRPr="007D36BA">
        <w:rPr>
          <w:i/>
        </w:rPr>
        <w:t>deseos</w:t>
      </w:r>
      <w:proofErr w:type="spellEnd"/>
      <w:r w:rsidRPr="007D36BA">
        <w:rPr>
          <w:i/>
        </w:rPr>
        <w:t xml:space="preserve"> y alteridades.</w:t>
      </w:r>
      <w:r w:rsidRPr="007D36BA">
        <w:t xml:space="preserve"> Lima: La </w:t>
      </w:r>
      <w:proofErr w:type="spellStart"/>
      <w:r w:rsidRPr="007D36BA">
        <w:t>Siniestra</w:t>
      </w:r>
      <w:proofErr w:type="spellEnd"/>
      <w:r w:rsidRPr="007D36BA">
        <w:t>, 2018: 163-184.</w:t>
      </w:r>
    </w:p>
    <w:p w:rsidRPr="007D36BA" w:rsidR="004441DC" w:rsidP="001F4ABE" w:rsidRDefault="004441DC" w14:paraId="6765292D" w14:textId="77777777">
      <w:pPr>
        <w:jc w:val="both"/>
        <w:rPr>
          <w:iCs/>
        </w:rPr>
      </w:pPr>
    </w:p>
    <w:p w:rsidRPr="007D36BA" w:rsidR="004441DC" w:rsidP="001F4ABE" w:rsidRDefault="004441DC" w14:paraId="4184C068" w14:textId="1CD62595">
      <w:pPr>
        <w:jc w:val="both"/>
        <w:rPr>
          <w:i/>
        </w:rPr>
      </w:pPr>
    </w:p>
    <w:p w:rsidRPr="007D36BA" w:rsidR="004441DC" w:rsidP="001F4ABE" w:rsidRDefault="004441DC" w14:paraId="4C7DBE49" w14:textId="154E1DF5">
      <w:pPr>
        <w:jc w:val="both"/>
        <w:rPr>
          <w:b/>
        </w:rPr>
      </w:pPr>
      <w:r w:rsidRPr="007D36BA">
        <w:rPr>
          <w:b/>
        </w:rPr>
        <w:t>Aula 11 (14/07) – Localizando II: Pandemia de Covid-19 e antropologia</w:t>
      </w:r>
    </w:p>
    <w:p w:rsidRPr="007D36BA" w:rsidR="007C06D7" w:rsidP="001F4ABE" w:rsidRDefault="007C06D7" w14:paraId="12D63E83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7D36BA">
        <w:rPr>
          <w:u w:val="single"/>
        </w:rPr>
        <w:t>Leitura de referência:</w:t>
      </w:r>
    </w:p>
    <w:p w:rsidRPr="007D36BA" w:rsidR="00087F18" w:rsidP="001F4ABE" w:rsidRDefault="00087F18" w14:paraId="4A71AE49" w14:textId="77777777">
      <w:pPr>
        <w:jc w:val="both"/>
      </w:pPr>
      <w:r w:rsidRPr="007D36BA">
        <w:rPr>
          <w:shd w:val="clear" w:color="auto" w:fill="FFFFFF"/>
        </w:rPr>
        <w:t xml:space="preserve">FERNANDES, Adriana. </w:t>
      </w:r>
      <w:proofErr w:type="spellStart"/>
      <w:r w:rsidRPr="007D36BA">
        <w:rPr>
          <w:b/>
          <w:bCs/>
          <w:shd w:val="clear" w:color="auto" w:fill="FFFFFF"/>
        </w:rPr>
        <w:t>Llegó</w:t>
      </w:r>
      <w:proofErr w:type="spellEnd"/>
      <w:r w:rsidRPr="007D36BA">
        <w:rPr>
          <w:b/>
          <w:bCs/>
          <w:shd w:val="clear" w:color="auto" w:fill="FFFFFF"/>
        </w:rPr>
        <w:t xml:space="preserve"> </w:t>
      </w:r>
      <w:proofErr w:type="spellStart"/>
      <w:r w:rsidRPr="007D36BA">
        <w:rPr>
          <w:b/>
          <w:bCs/>
          <w:shd w:val="clear" w:color="auto" w:fill="FFFFFF"/>
        </w:rPr>
        <w:t>el</w:t>
      </w:r>
      <w:proofErr w:type="spellEnd"/>
      <w:r w:rsidRPr="007D36BA">
        <w:rPr>
          <w:b/>
          <w:bCs/>
          <w:shd w:val="clear" w:color="auto" w:fill="FFFFFF"/>
        </w:rPr>
        <w:t xml:space="preserve"> </w:t>
      </w:r>
      <w:proofErr w:type="spellStart"/>
      <w:r w:rsidRPr="007D36BA">
        <w:rPr>
          <w:b/>
          <w:bCs/>
          <w:shd w:val="clear" w:color="auto" w:fill="FFFFFF"/>
        </w:rPr>
        <w:t>Virus</w:t>
      </w:r>
      <w:proofErr w:type="spellEnd"/>
      <w:r w:rsidRPr="007D36BA">
        <w:rPr>
          <w:b/>
          <w:bCs/>
          <w:shd w:val="clear" w:color="auto" w:fill="FFFFFF"/>
        </w:rPr>
        <w:t xml:space="preserve"> Coronel. Notas etnográficas sobre Covid-19 entre </w:t>
      </w:r>
      <w:proofErr w:type="spellStart"/>
      <w:r w:rsidRPr="007D36BA">
        <w:rPr>
          <w:b/>
          <w:bCs/>
          <w:shd w:val="clear" w:color="auto" w:fill="FFFFFF"/>
        </w:rPr>
        <w:t>las</w:t>
      </w:r>
      <w:proofErr w:type="spellEnd"/>
      <w:r w:rsidRPr="007D36BA">
        <w:rPr>
          <w:b/>
          <w:bCs/>
          <w:shd w:val="clear" w:color="auto" w:fill="FFFFFF"/>
        </w:rPr>
        <w:t xml:space="preserve"> personas </w:t>
      </w:r>
      <w:proofErr w:type="spellStart"/>
      <w:r w:rsidRPr="007D36BA">
        <w:rPr>
          <w:b/>
          <w:bCs/>
          <w:shd w:val="clear" w:color="auto" w:fill="FFFFFF"/>
        </w:rPr>
        <w:t>vulnerables</w:t>
      </w:r>
      <w:proofErr w:type="spellEnd"/>
      <w:r w:rsidRPr="007D36BA">
        <w:rPr>
          <w:b/>
          <w:bCs/>
          <w:shd w:val="clear" w:color="auto" w:fill="FFFFFF"/>
        </w:rPr>
        <w:t xml:space="preserve"> </w:t>
      </w:r>
      <w:proofErr w:type="spellStart"/>
      <w:r w:rsidRPr="007D36BA">
        <w:rPr>
          <w:b/>
          <w:bCs/>
          <w:shd w:val="clear" w:color="auto" w:fill="FFFFFF"/>
        </w:rPr>
        <w:t>en</w:t>
      </w:r>
      <w:proofErr w:type="spellEnd"/>
      <w:r w:rsidRPr="007D36BA">
        <w:rPr>
          <w:b/>
          <w:bCs/>
          <w:shd w:val="clear" w:color="auto" w:fill="FFFFFF"/>
        </w:rPr>
        <w:t xml:space="preserve"> </w:t>
      </w:r>
      <w:proofErr w:type="spellStart"/>
      <w:r w:rsidRPr="007D36BA">
        <w:rPr>
          <w:b/>
          <w:bCs/>
          <w:shd w:val="clear" w:color="auto" w:fill="FFFFFF"/>
        </w:rPr>
        <w:t>la</w:t>
      </w:r>
      <w:proofErr w:type="spellEnd"/>
      <w:r w:rsidRPr="007D36BA">
        <w:rPr>
          <w:b/>
          <w:bCs/>
          <w:shd w:val="clear" w:color="auto" w:fill="FFFFFF"/>
        </w:rPr>
        <w:t xml:space="preserve"> </w:t>
      </w:r>
      <w:proofErr w:type="spellStart"/>
      <w:r w:rsidRPr="007D36BA">
        <w:rPr>
          <w:b/>
          <w:bCs/>
          <w:shd w:val="clear" w:color="auto" w:fill="FFFFFF"/>
        </w:rPr>
        <w:t>ciudad</w:t>
      </w:r>
      <w:proofErr w:type="spellEnd"/>
      <w:r w:rsidRPr="007D36BA">
        <w:rPr>
          <w:b/>
          <w:bCs/>
          <w:shd w:val="clear" w:color="auto" w:fill="FFFFFF"/>
        </w:rPr>
        <w:t xml:space="preserve"> de Rio de Janeiro</w:t>
      </w:r>
      <w:r w:rsidRPr="007D36BA">
        <w:rPr>
          <w:shd w:val="clear" w:color="auto" w:fill="FFFFFF"/>
        </w:rPr>
        <w:t>.</w:t>
      </w:r>
      <w:r w:rsidRPr="007D36BA">
        <w:rPr>
          <w:rStyle w:val="apple-converted-space"/>
          <w:shd w:val="clear" w:color="auto" w:fill="FFFFFF"/>
        </w:rPr>
        <w:t> </w:t>
      </w:r>
      <w:proofErr w:type="spellStart"/>
      <w:r w:rsidRPr="007D36BA">
        <w:rPr>
          <w:rStyle w:val="Forte"/>
        </w:rPr>
        <w:t>Sexualidad</w:t>
      </w:r>
      <w:proofErr w:type="spellEnd"/>
      <w:r w:rsidRPr="007D36BA">
        <w:rPr>
          <w:rStyle w:val="Forte"/>
        </w:rPr>
        <w:t xml:space="preserve">, </w:t>
      </w:r>
      <w:proofErr w:type="spellStart"/>
      <w:r w:rsidRPr="007D36BA">
        <w:rPr>
          <w:rStyle w:val="Forte"/>
        </w:rPr>
        <w:t>Salud</w:t>
      </w:r>
      <w:proofErr w:type="spellEnd"/>
      <w:r w:rsidRPr="007D36BA">
        <w:rPr>
          <w:rStyle w:val="Forte"/>
        </w:rPr>
        <w:t xml:space="preserve"> y </w:t>
      </w:r>
      <w:proofErr w:type="spellStart"/>
      <w:r w:rsidRPr="007D36BA">
        <w:rPr>
          <w:rStyle w:val="Forte"/>
        </w:rPr>
        <w:t>Sociedad</w:t>
      </w:r>
      <w:proofErr w:type="spellEnd"/>
      <w:r w:rsidRPr="007D36BA">
        <w:rPr>
          <w:rStyle w:val="Forte"/>
        </w:rPr>
        <w:t xml:space="preserve"> - Revista </w:t>
      </w:r>
      <w:proofErr w:type="spellStart"/>
      <w:r w:rsidRPr="007D36BA">
        <w:rPr>
          <w:rStyle w:val="Forte"/>
        </w:rPr>
        <w:t>Latinoamericana</w:t>
      </w:r>
      <w:proofErr w:type="spellEnd"/>
      <w:r w:rsidRPr="007D36BA">
        <w:rPr>
          <w:shd w:val="clear" w:color="auto" w:fill="FFFFFF"/>
        </w:rPr>
        <w:t>, [</w:t>
      </w:r>
      <w:proofErr w:type="spellStart"/>
      <w:r w:rsidRPr="007D36BA">
        <w:rPr>
          <w:shd w:val="clear" w:color="auto" w:fill="FFFFFF"/>
        </w:rPr>
        <w:t>S.l</w:t>
      </w:r>
      <w:proofErr w:type="spellEnd"/>
      <w:r w:rsidRPr="007D36BA">
        <w:rPr>
          <w:shd w:val="clear" w:color="auto" w:fill="FFFFFF"/>
        </w:rPr>
        <w:t xml:space="preserve">.], n. 35, p. 7-34, sep. 2020. ISSN 1984-6487. </w:t>
      </w:r>
      <w:proofErr w:type="spellStart"/>
      <w:r w:rsidRPr="007D36BA">
        <w:rPr>
          <w:shd w:val="clear" w:color="auto" w:fill="FFFFFF"/>
        </w:rPr>
        <w:t>Disponible</w:t>
      </w:r>
      <w:proofErr w:type="spellEnd"/>
      <w:r w:rsidRPr="007D36BA">
        <w:rPr>
          <w:shd w:val="clear" w:color="auto" w:fill="FFFFFF"/>
        </w:rPr>
        <w:t xml:space="preserve"> </w:t>
      </w:r>
      <w:proofErr w:type="spellStart"/>
      <w:r w:rsidRPr="007D36BA">
        <w:rPr>
          <w:shd w:val="clear" w:color="auto" w:fill="FFFFFF"/>
        </w:rPr>
        <w:t>en</w:t>
      </w:r>
      <w:proofErr w:type="spellEnd"/>
      <w:r w:rsidRPr="007D36BA">
        <w:rPr>
          <w:shd w:val="clear" w:color="auto" w:fill="FFFFFF"/>
        </w:rPr>
        <w:t>: &lt;</w:t>
      </w:r>
      <w:hyperlink w:tgtFrame="_new" w:history="1" r:id="rId12">
        <w:r w:rsidRPr="007D36BA">
          <w:rPr>
            <w:rStyle w:val="Hyperlink"/>
            <w:color w:val="auto"/>
          </w:rPr>
          <w:t>https://www.e-publicacoes.uerj.br/index.php/SexualidadSaludySociedad/article/view/51782</w:t>
        </w:r>
      </w:hyperlink>
      <w:r w:rsidRPr="007D36BA">
        <w:rPr>
          <w:shd w:val="clear" w:color="auto" w:fill="FFFFFF"/>
        </w:rPr>
        <w:t>&gt;.</w:t>
      </w:r>
      <w:r w:rsidRPr="007D36BA">
        <w:rPr>
          <w:rStyle w:val="apple-converted-space"/>
          <w:shd w:val="clear" w:color="auto" w:fill="FFFFFF"/>
        </w:rPr>
        <w:t> </w:t>
      </w:r>
    </w:p>
    <w:p w:rsidRPr="007D36BA" w:rsidR="00087F18" w:rsidP="001F4ABE" w:rsidRDefault="00087F18" w14:paraId="2FE93CE3" w14:textId="77777777">
      <w:pPr>
        <w:jc w:val="both"/>
        <w:rPr>
          <w:iCs/>
        </w:rPr>
      </w:pPr>
    </w:p>
    <w:p w:rsidRPr="007D36BA" w:rsidR="007C06D7" w:rsidP="001F4ABE" w:rsidRDefault="007C06D7" w14:paraId="7D9323D8" w14:textId="696DAF41">
      <w:pPr>
        <w:jc w:val="both"/>
        <w:rPr>
          <w:iCs/>
        </w:rPr>
      </w:pPr>
      <w:r w:rsidRPr="007D36BA">
        <w:rPr>
          <w:iCs/>
        </w:rPr>
        <w:t xml:space="preserve">SEGATA, Jean; SCHUCH, Patrice; DAMO, </w:t>
      </w:r>
      <w:proofErr w:type="spellStart"/>
      <w:r w:rsidRPr="007D36BA">
        <w:rPr>
          <w:iCs/>
        </w:rPr>
        <w:t>Arlei</w:t>
      </w:r>
      <w:proofErr w:type="spellEnd"/>
      <w:r w:rsidRPr="007D36BA">
        <w:rPr>
          <w:iCs/>
        </w:rPr>
        <w:t xml:space="preserve"> Sander &amp; VÍCTORA, Ceres. </w:t>
      </w:r>
      <w:r w:rsidRPr="007D36BA">
        <w:rPr>
          <w:b/>
          <w:bCs/>
          <w:iCs/>
        </w:rPr>
        <w:t>A Covid-19 e suas múltiplas pandemias</w:t>
      </w:r>
      <w:r w:rsidRPr="007D36BA">
        <w:rPr>
          <w:iCs/>
        </w:rPr>
        <w:t xml:space="preserve">. Horizontes Antropológicos [online], 59 | </w:t>
      </w:r>
      <w:proofErr w:type="gramStart"/>
      <w:r w:rsidRPr="007D36BA">
        <w:rPr>
          <w:iCs/>
        </w:rPr>
        <w:t>2021,  25</w:t>
      </w:r>
      <w:proofErr w:type="gramEnd"/>
      <w:r w:rsidRPr="007D36BA">
        <w:rPr>
          <w:iCs/>
        </w:rPr>
        <w:t xml:space="preserve"> abril 2021. Disponível em: </w:t>
      </w:r>
      <w:hyperlink r:id="rId13">
        <w:r w:rsidRPr="007D36BA">
          <w:rPr>
            <w:rStyle w:val="Hyperlink"/>
            <w:iCs/>
            <w:color w:val="auto"/>
          </w:rPr>
          <w:t>http://journals.openedition.org/horizontes/4903</w:t>
        </w:r>
      </w:hyperlink>
      <w:r w:rsidRPr="007D36BA">
        <w:rPr>
          <w:iCs/>
        </w:rPr>
        <w:t>. Acesso em 13 junho 2021.</w:t>
      </w:r>
    </w:p>
    <w:p w:rsidRPr="007D36BA" w:rsidR="007C06D7" w:rsidP="001F4ABE" w:rsidRDefault="007C06D7" w14:paraId="4E40EA03" w14:textId="77777777">
      <w:pPr>
        <w:jc w:val="both"/>
        <w:rPr>
          <w:iCs/>
        </w:rPr>
      </w:pPr>
    </w:p>
    <w:p w:rsidRPr="007D36BA" w:rsidR="007C06D7" w:rsidP="001F4ABE" w:rsidRDefault="007C06D7" w14:paraId="74778254" w14:textId="77777777">
      <w:pPr>
        <w:jc w:val="both"/>
        <w:rPr>
          <w:iCs/>
        </w:rPr>
      </w:pPr>
      <w:r w:rsidRPr="007D36BA">
        <w:rPr>
          <w:iCs/>
        </w:rPr>
        <w:t xml:space="preserve">OLIVAR, JM; MORAIS, D; MELO, F; MARQUES, B; SILVA, E; FONTES, F; FURQUIM, M. 2021. </w:t>
      </w:r>
      <w:r w:rsidRPr="007D36BA">
        <w:rPr>
          <w:b/>
          <w:bCs/>
          <w:iCs/>
          <w:lang w:val="en-US"/>
        </w:rPr>
        <w:t>“‘Rio Negro, we care.’ Indigenous women, cosmopolitics and Public Health in the COVID-19 pandemic”</w:t>
      </w:r>
      <w:r w:rsidRPr="007D36BA">
        <w:rPr>
          <w:iCs/>
          <w:lang w:val="en-US"/>
        </w:rPr>
        <w:t xml:space="preserve">. </w:t>
      </w:r>
      <w:r w:rsidRPr="007D36BA">
        <w:rPr>
          <w:i/>
          <w:iCs/>
        </w:rPr>
        <w:t xml:space="preserve">Global </w:t>
      </w:r>
      <w:proofErr w:type="spellStart"/>
      <w:r w:rsidRPr="007D36BA">
        <w:rPr>
          <w:i/>
          <w:iCs/>
        </w:rPr>
        <w:t>Public</w:t>
      </w:r>
      <w:proofErr w:type="spellEnd"/>
      <w:r w:rsidRPr="007D36BA">
        <w:rPr>
          <w:i/>
          <w:iCs/>
        </w:rPr>
        <w:t xml:space="preserve"> Health.</w:t>
      </w:r>
      <w:r w:rsidRPr="007D36BA">
        <w:rPr>
          <w:iCs/>
        </w:rPr>
        <w:t xml:space="preserve"> DOI: </w:t>
      </w:r>
      <w:hyperlink r:id="rId14">
        <w:r w:rsidRPr="007D36BA">
          <w:rPr>
            <w:rStyle w:val="Hyperlink"/>
            <w:iCs/>
            <w:color w:val="auto"/>
          </w:rPr>
          <w:t>10.1080/17441692.2021.1959941</w:t>
        </w:r>
      </w:hyperlink>
    </w:p>
    <w:p w:rsidR="007C06D7" w:rsidP="001F4ABE" w:rsidRDefault="007C06D7" w14:paraId="08ABC815" w14:textId="1D20FEF5">
      <w:pPr>
        <w:jc w:val="both"/>
        <w:rPr>
          <w:iCs/>
        </w:rPr>
      </w:pPr>
    </w:p>
    <w:p w:rsidRPr="001F4ABE" w:rsidR="009245ED" w:rsidP="001F4ABE" w:rsidRDefault="009245ED" w14:paraId="15E1D0C7" w14:textId="77777777">
      <w:pPr>
        <w:jc w:val="both"/>
        <w:rPr>
          <w:iCs/>
        </w:rPr>
      </w:pPr>
    </w:p>
    <w:p w:rsidRPr="001F4ABE" w:rsidR="007C06D7" w:rsidP="001F4ABE" w:rsidRDefault="007C06D7" w14:paraId="4F2BB97A" w14:textId="77777777">
      <w:pPr>
        <w:tabs>
          <w:tab w:val="left" w:pos="959"/>
          <w:tab w:val="left" w:pos="1951"/>
        </w:tabs>
        <w:jc w:val="both"/>
        <w:rPr>
          <w:u w:val="single"/>
        </w:rPr>
      </w:pPr>
      <w:r w:rsidRPr="001F4ABE">
        <w:rPr>
          <w:u w:val="single"/>
        </w:rPr>
        <w:t>Leitura complementar:</w:t>
      </w:r>
    </w:p>
    <w:p w:rsidR="00206B37" w:rsidP="3BE6DC52" w:rsidRDefault="00206B37" w14:paraId="6E16681D" w14:textId="77777777" w14:noSpellErr="1">
      <w:pPr>
        <w:pStyle w:val="Normal"/>
      </w:pPr>
      <w:r w:rsidR="00206B37">
        <w:rPr/>
        <w:t xml:space="preserve">GOULART SILVA, Marília; MACIEL, Lidiane M.; SOUZA, Adriane Aparecida Moreira de. </w:t>
      </w:r>
      <w:r w:rsidRPr="3BE6DC52" w:rsidR="00206B37">
        <w:rPr>
          <w:b w:val="1"/>
          <w:bCs w:val="1"/>
        </w:rPr>
        <w:t>Ressignificando o não-lugar durante a pandemia covid-19: homens, mulheres e crianças em situação de rua em São José dos Campos/SP, Brasil</w:t>
      </w:r>
      <w:r w:rsidR="00206B37">
        <w:rPr/>
        <w:t>. Geografares, n. 33, 2021.</w:t>
      </w:r>
    </w:p>
    <w:p w:rsidR="00206B37" w:rsidP="3BE6DC52" w:rsidRDefault="00206B37" w14:paraId="1416F94E" w14:textId="77777777" w14:noSpellErr="1">
      <w:pPr>
        <w:pStyle w:val="Normal"/>
      </w:pPr>
    </w:p>
    <w:p w:rsidR="3BE6DC52" w:rsidP="3BE6DC52" w:rsidRDefault="3BE6DC52" w14:paraId="0964CC19" w14:textId="5C41BFFC">
      <w:pPr>
        <w:pStyle w:val="Normal"/>
      </w:pPr>
      <w:r w:rsidRPr="3BE6DC52" w:rsidR="3BE6DC52">
        <w:rPr>
          <w:noProof w:val="0"/>
          <w:lang w:val="pt-BR"/>
        </w:rPr>
        <w:t xml:space="preserve">Morais, Dulce Meire Mendes. 2021. </w:t>
      </w:r>
      <w:r w:rsidRPr="3BE6DC52" w:rsidR="3BE6DC52">
        <w:rPr>
          <w:b w:val="1"/>
          <w:bCs w:val="1"/>
          <w:noProof w:val="0"/>
          <w:lang w:val="pt-BR"/>
        </w:rPr>
        <w:t>Notas sobre a chegada da pandemia de COVID-19 em São Gabriel da Cachoeira (AM).</w:t>
      </w:r>
      <w:r w:rsidRPr="3BE6DC52" w:rsidR="3BE6DC52">
        <w:rPr>
          <w:noProof w:val="0"/>
          <w:lang w:val="pt-BR"/>
        </w:rPr>
        <w:t xml:space="preserve"> </w:t>
      </w:r>
      <w:r w:rsidRPr="3BE6DC52" w:rsidR="3BE6DC52">
        <w:rPr>
          <w:noProof w:val="0"/>
          <w:lang w:val="pt-BR"/>
        </w:rPr>
        <w:t>Plataforma de Antropologia e Respostas Indígenas à COVID-19,</w:t>
      </w:r>
      <w:r w:rsidRPr="3BE6DC52" w:rsidR="3BE6DC52">
        <w:rPr>
          <w:noProof w:val="0"/>
          <w:lang w:val="pt-BR"/>
        </w:rPr>
        <w:t xml:space="preserve"> vol. 1, n. 1, fev. 2021</w:t>
      </w:r>
      <w:r w:rsidRPr="3BE6DC52" w:rsidR="3BE6DC52">
        <w:rPr>
          <w:noProof w:val="0"/>
          <w:lang w:val="pt-BR"/>
        </w:rPr>
        <w:t>.</w:t>
      </w:r>
      <w:r w:rsidRPr="3BE6DC52" w:rsidR="3BE6DC52">
        <w:rPr>
          <w:noProof w:val="0"/>
          <w:lang w:val="pt-BR"/>
        </w:rPr>
        <w:t xml:space="preserve"> Disponível em </w:t>
      </w:r>
      <w:hyperlink r:id="R5146463bc05941c9">
        <w:r w:rsidRPr="3BE6DC52" w:rsidR="3BE6DC52">
          <w:rPr>
            <w:rStyle w:val="Hyperlink"/>
            <w:noProof w:val="0"/>
            <w:lang w:val="pt-BR"/>
          </w:rPr>
          <w:t>www.pari-c.org</w:t>
        </w:r>
      </w:hyperlink>
      <w:r w:rsidRPr="3BE6DC52" w:rsidR="3BE6DC52">
        <w:rPr>
          <w:noProof w:val="0"/>
          <w:lang w:val="pt-BR"/>
        </w:rPr>
        <w:t>.</w:t>
      </w:r>
    </w:p>
    <w:p w:rsidR="009245ED" w:rsidP="3BE6DC52" w:rsidRDefault="009245ED" w14:paraId="1346C5DA" w14:textId="77777777" w14:noSpellErr="1">
      <w:pPr>
        <w:pStyle w:val="Normal"/>
      </w:pPr>
    </w:p>
    <w:p w:rsidRPr="001F4ABE" w:rsidR="004441DC" w:rsidP="3BE6DC52" w:rsidRDefault="004441DC" w14:paraId="43E3001D" w14:textId="7F0C3B2A">
      <w:pPr>
        <w:pStyle w:val="Normal"/>
      </w:pPr>
      <w:r w:rsidR="004441DC">
        <w:rPr/>
        <w:t xml:space="preserve">RUI, </w:t>
      </w:r>
      <w:proofErr w:type="spellStart"/>
      <w:r w:rsidR="004441DC">
        <w:rPr/>
        <w:t>Taniele</w:t>
      </w:r>
      <w:proofErr w:type="spellEnd"/>
      <w:r w:rsidR="004441DC">
        <w:rPr/>
        <w:t xml:space="preserve">; FRANÇA, Isadora Lins; MACHADO, Bernardo Fonseca; ROSSI, Gustavo &amp; ARRUTI, José Maurício. </w:t>
      </w:r>
      <w:r w:rsidRPr="3BE6DC52" w:rsidR="004441DC">
        <w:rPr>
          <w:b w:val="1"/>
          <w:bCs w:val="1"/>
        </w:rPr>
        <w:t>Antropologia e pandemia: escalas e conceitos</w:t>
      </w:r>
      <w:r w:rsidR="004441DC">
        <w:rPr/>
        <w:t>. Horizontes Antropológicos [online], 59 | 2021, 25 abril 2021. Disponível em: http://journals.openedition.org/horizontes/4904. Acesso em 13 junho 2021.</w:t>
      </w:r>
    </w:p>
    <w:sectPr w:rsidRPr="001F4ABE" w:rsidR="004441DC">
      <w:pgSz w:w="11906" w:h="16838" w:orient="portrait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iplex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FD"/>
    <w:rsid w:val="00087F18"/>
    <w:rsid w:val="000F7E99"/>
    <w:rsid w:val="001F4ABE"/>
    <w:rsid w:val="00206B37"/>
    <w:rsid w:val="00207D84"/>
    <w:rsid w:val="00275AA0"/>
    <w:rsid w:val="00277BF9"/>
    <w:rsid w:val="00294096"/>
    <w:rsid w:val="00301220"/>
    <w:rsid w:val="003429B2"/>
    <w:rsid w:val="00385FE4"/>
    <w:rsid w:val="004441DC"/>
    <w:rsid w:val="004716FD"/>
    <w:rsid w:val="004F6F93"/>
    <w:rsid w:val="00514940"/>
    <w:rsid w:val="0053589C"/>
    <w:rsid w:val="005A7C4A"/>
    <w:rsid w:val="006D7EBA"/>
    <w:rsid w:val="006F3505"/>
    <w:rsid w:val="00780998"/>
    <w:rsid w:val="007A020F"/>
    <w:rsid w:val="007B5589"/>
    <w:rsid w:val="007C06D7"/>
    <w:rsid w:val="007D139C"/>
    <w:rsid w:val="007D36BA"/>
    <w:rsid w:val="007F0D4F"/>
    <w:rsid w:val="008246E1"/>
    <w:rsid w:val="00850669"/>
    <w:rsid w:val="008717F9"/>
    <w:rsid w:val="008D5F6B"/>
    <w:rsid w:val="00910766"/>
    <w:rsid w:val="009245ED"/>
    <w:rsid w:val="0094480E"/>
    <w:rsid w:val="0099566C"/>
    <w:rsid w:val="00A50515"/>
    <w:rsid w:val="00AC68E9"/>
    <w:rsid w:val="00B24103"/>
    <w:rsid w:val="00B74574"/>
    <w:rsid w:val="00B94F84"/>
    <w:rsid w:val="00C054E5"/>
    <w:rsid w:val="00C115CB"/>
    <w:rsid w:val="00C8768C"/>
    <w:rsid w:val="00D06D6B"/>
    <w:rsid w:val="00D21F1D"/>
    <w:rsid w:val="00D57203"/>
    <w:rsid w:val="00D65091"/>
    <w:rsid w:val="00DC53C3"/>
    <w:rsid w:val="00E753BC"/>
    <w:rsid w:val="00E82398"/>
    <w:rsid w:val="00EB08BA"/>
    <w:rsid w:val="00EC03FC"/>
    <w:rsid w:val="00EC74B7"/>
    <w:rsid w:val="00EE0F16"/>
    <w:rsid w:val="00EF3922"/>
    <w:rsid w:val="3BE6DC52"/>
    <w:rsid w:val="62F9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ADE2"/>
  <w15:docId w15:val="{C3571758-4D95-574D-B051-9D02EB0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4A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93D5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rPr>
      <w:rFonts w:ascii="Segoe UI" w:hAnsi="Segoe UI" w:cs="Segoe UI" w:eastAsiaTheme="minorHAnsi"/>
      <w:sz w:val="18"/>
      <w:szCs w:val="18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styleId="CorpodetextoChar" w:customStyle="1">
    <w:name w:val="Corpo de texto Char"/>
    <w:basedOn w:val="Fontepargpadro"/>
    <w:link w:val="Corpodetexto"/>
    <w:rsid w:val="00AE49AB"/>
    <w:rPr>
      <w:rFonts w:ascii="Times New Roman" w:hAnsi="Times New Roman" w:eastAsia="Arial Unicode MS" w:cs="Times New Roman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rsid w:val="00793D57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59"/>
    <w:rsid w:val="008465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o1" w:customStyle="1">
    <w:name w:val="Menção1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styleId="Ttulo2Char" w:customStyle="1">
    <w:name w:val="Título 2 Char"/>
    <w:basedOn w:val="Fontepargpadro"/>
    <w:link w:val="Ttulo2"/>
    <w:uiPriority w:val="9"/>
    <w:semiHidden/>
    <w:rsid w:val="00AB3B2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24F4C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E24F4C"/>
  </w:style>
  <w:style w:type="paragraph" w:styleId="Rodap">
    <w:name w:val="footer"/>
    <w:basedOn w:val="Normal"/>
    <w:link w:val="RodapChar"/>
    <w:uiPriority w:val="99"/>
    <w:unhideWhenUsed/>
    <w:rsid w:val="00E24F4C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E24F4C"/>
  </w:style>
  <w:style w:type="character" w:styleId="MenoPendente1" w:customStyle="1">
    <w:name w:val="Menção Pendente1"/>
    <w:basedOn w:val="Fontepargpadro"/>
    <w:uiPriority w:val="99"/>
    <w:semiHidden/>
    <w:unhideWhenUsed/>
    <w:rsid w:val="001D03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0945"/>
    <w:pPr>
      <w:spacing w:before="100" w:beforeAutospacing="1" w:after="100" w:afterAutospacing="1"/>
    </w:pPr>
  </w:style>
  <w:style w:type="paragraph" w:styleId="Default" w:customStyle="1">
    <w:name w:val="Default"/>
    <w:rsid w:val="008B3D64"/>
    <w:pPr>
      <w:widowControl w:val="0"/>
      <w:autoSpaceDE w:val="0"/>
      <w:autoSpaceDN w:val="0"/>
      <w:adjustRightInd w:val="0"/>
    </w:pPr>
    <w:rPr>
      <w:rFonts w:ascii="TriplexLight" w:hAnsi="TriplexLight" w:cs="TriplexLight"/>
      <w:color w:val="000000"/>
      <w:lang w:val="en-US"/>
    </w:rPr>
  </w:style>
  <w:style w:type="character" w:styleId="A6" w:customStyle="1">
    <w:name w:val="A6"/>
    <w:uiPriority w:val="99"/>
    <w:rsid w:val="008B3D64"/>
    <w:rPr>
      <w:rFonts w:cs="TriplexLight"/>
      <w:color w:val="808284"/>
      <w:sz w:val="15"/>
      <w:szCs w:val="15"/>
    </w:rPr>
  </w:style>
  <w:style w:type="character" w:styleId="nfase">
    <w:name w:val="Emphasis"/>
    <w:basedOn w:val="Fontepargpadro"/>
    <w:uiPriority w:val="20"/>
    <w:qFormat/>
    <w:rsid w:val="00B00A3F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53589C"/>
  </w:style>
  <w:style w:type="character" w:styleId="MenoPendente">
    <w:name w:val="Unresolved Mention"/>
    <w:basedOn w:val="Fontepargpadro"/>
    <w:uiPriority w:val="99"/>
    <w:semiHidden/>
    <w:unhideWhenUsed/>
    <w:rsid w:val="004441D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87F18"/>
    <w:rPr>
      <w:b/>
      <w:bCs/>
    </w:rPr>
  </w:style>
  <w:style w:type="paragraph" w:styleId="SemEspaamento">
    <w:name w:val="No Spacing"/>
    <w:uiPriority w:val="1"/>
    <w:qFormat/>
    <w:rsid w:val="0087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plomatique.org.br/tem-irmao-morrendo-aqui-dentro-a-gestao-carceraria-militar-do-limite-da-vida/" TargetMode="External" Id="rId8" /><Relationship Type="http://schemas.openxmlformats.org/officeDocument/2006/relationships/hyperlink" Target="http://journals.openedition.org/horizontes/4903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oi.org/10.1590/1413-81232015217.10402016" TargetMode="External" Id="rId7" /><Relationship Type="http://schemas.openxmlformats.org/officeDocument/2006/relationships/hyperlink" Target="https://www.e-publicacoes.uerj.br/index.php/SexualidadSaludySociedad/article/view/51782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jpm7jOX-Hcc&amp;t=62s" TargetMode="External" Id="rId6" /><Relationship Type="http://schemas.openxmlformats.org/officeDocument/2006/relationships/hyperlink" Target="https://doi.org/10.18294/sc.2017.1117" TargetMode="External" Id="rId11" /><Relationship Type="http://schemas.openxmlformats.org/officeDocument/2006/relationships/hyperlink" Target="mailto:jose-miguel@usp.br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ez1uZltzWsY&amp;t=3861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dx.doi.org/10.1590/1678-49442017v23n1p201" TargetMode="External" Id="rId9" /><Relationship Type="http://schemas.openxmlformats.org/officeDocument/2006/relationships/hyperlink" Target="https://doi.org/10.1080/17441692.2021.1959941" TargetMode="External" Id="rId14" /><Relationship Type="http://schemas.openxmlformats.org/officeDocument/2006/relationships/hyperlink" Target="http://www.pari-c.org/" TargetMode="External" Id="R5146463bc05941c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P4ScfVGwvIfx5Eu7HCJT5EQqQ==">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Érica Peçanha</dc:creator>
  <lastModifiedBy>Murilo de Oliveira</lastModifiedBy>
  <revision>27</revision>
  <dcterms:created xsi:type="dcterms:W3CDTF">2022-05-17T19:13:00.0000000Z</dcterms:created>
  <dcterms:modified xsi:type="dcterms:W3CDTF">2022-05-20T20:21:08.5914681Z</dcterms:modified>
</coreProperties>
</file>