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60" w:rsidRPr="003B2060" w:rsidRDefault="00CE0061" w:rsidP="00BC71FD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EXERCÍCIO SUPLEMENTAR – Aula 3</w:t>
      </w:r>
      <w:bookmarkStart w:id="0" w:name="_GoBack"/>
      <w:bookmarkEnd w:id="0"/>
      <w:r w:rsidR="00970D4C" w:rsidRPr="003B2060">
        <w:rPr>
          <w:rFonts w:ascii="Times New Roman" w:hAnsi="Times New Roman" w:cs="Times New Roman"/>
          <w:sz w:val="24"/>
          <w:szCs w:val="24"/>
          <w:lang w:val="pt-BR"/>
        </w:rPr>
        <w:t xml:space="preserve"> –</w:t>
      </w:r>
      <w:r w:rsidR="00EC325A">
        <w:rPr>
          <w:rFonts w:ascii="Times New Roman" w:hAnsi="Times New Roman" w:cs="Times New Roman"/>
          <w:sz w:val="24"/>
          <w:szCs w:val="24"/>
          <w:lang w:val="pt-BR"/>
        </w:rPr>
        <w:t xml:space="preserve"> INCIDÊNCIA E PREVALÊNCIA</w:t>
      </w:r>
    </w:p>
    <w:p w:rsidR="00970D4C" w:rsidRPr="00A34365" w:rsidRDefault="00970D4C" w:rsidP="00970D4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B1DD3" w:rsidRPr="00A34365" w:rsidRDefault="00A34365" w:rsidP="00970D4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B2060">
        <w:rPr>
          <w:rFonts w:ascii="Times New Roman" w:hAnsi="Times New Roman" w:cs="Times New Roman"/>
          <w:b/>
          <w:sz w:val="24"/>
          <w:szCs w:val="24"/>
          <w:lang w:val="pt-BR"/>
        </w:rPr>
        <w:t>EXERCÍCIO 1</w:t>
      </w:r>
      <w:r w:rsidRPr="003B206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3A3BCB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Após 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uma festa de aniversário, que teve </w:t>
      </w:r>
      <w:r w:rsidR="003A3BCB" w:rsidRPr="00A34365">
        <w:rPr>
          <w:rFonts w:ascii="Times New Roman" w:hAnsi="Times New Roman" w:cs="Times New Roman"/>
          <w:sz w:val="24"/>
          <w:szCs w:val="24"/>
          <w:lang w:val="pt-BR"/>
        </w:rPr>
        <w:t>60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convidados, </w:t>
      </w:r>
      <w:r w:rsidR="003A3BCB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15 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>apresentaram sintomas de intoxic</w:t>
      </w:r>
      <w:r w:rsidR="003A3BCB" w:rsidRPr="00A34365">
        <w:rPr>
          <w:rFonts w:ascii="Times New Roman" w:hAnsi="Times New Roman" w:cs="Times New Roman"/>
          <w:sz w:val="24"/>
          <w:szCs w:val="24"/>
          <w:lang w:val="pt-BR"/>
        </w:rPr>
        <w:t>ação alimentar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no período de uma semana, </w:t>
      </w:r>
      <w:r w:rsidR="00DB1DD3" w:rsidRPr="00A3436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alguns chegaram a ser internados. Um d</w:t>
      </w:r>
      <w:r w:rsidR="00DB1DD3" w:rsidRPr="00A34365">
        <w:rPr>
          <w:rFonts w:ascii="Times New Roman" w:hAnsi="Times New Roman" w:cs="Times New Roman"/>
          <w:sz w:val="24"/>
          <w:szCs w:val="24"/>
          <w:lang w:val="pt-BR"/>
        </w:rPr>
        <w:t>eles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(homem</w:t>
      </w:r>
      <w:r w:rsidR="00DB1DD3" w:rsidRPr="00A3436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4E5B5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de 85 anos) teve complicações e foi à óbito.</w:t>
      </w:r>
      <w:r w:rsidR="00DB1DD3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Análise laboratorial identificou presença da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bactéria</w:t>
      </w:r>
      <w:r w:rsidR="00DB1DD3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DB1DD3" w:rsidRPr="00A34365">
        <w:rPr>
          <w:rFonts w:ascii="Times New Roman" w:hAnsi="Times New Roman" w:cs="Times New Roman"/>
          <w:i/>
          <w:sz w:val="24"/>
          <w:szCs w:val="24"/>
          <w:lang w:val="pt-BR"/>
        </w:rPr>
        <w:t>Salmonella</w:t>
      </w:r>
      <w:proofErr w:type="spellEnd"/>
      <w:r w:rsidR="00DB1DD3" w:rsidRPr="00A3436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DB1DD3" w:rsidRPr="00A34365">
        <w:rPr>
          <w:rFonts w:ascii="Times New Roman" w:hAnsi="Times New Roman" w:cs="Times New Roman"/>
          <w:i/>
          <w:sz w:val="24"/>
          <w:szCs w:val="24"/>
          <w:lang w:val="pt-BR"/>
        </w:rPr>
        <w:t>sp</w:t>
      </w:r>
      <w:proofErr w:type="spellEnd"/>
      <w:r w:rsidR="00DB1DD3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na salada de maionese que foi servida à meia noite do domingo. O quadro abaixo resume as informações dos casos:</w:t>
      </w:r>
    </w:p>
    <w:p w:rsidR="00DB1DD3" w:rsidRPr="00A34365" w:rsidRDefault="00DB1DD3" w:rsidP="00970D4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E5B57" w:rsidRPr="00A34365" w:rsidRDefault="00915DCA" w:rsidP="00970D4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>
            <wp:extent cx="5467350" cy="41243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57" w:rsidRPr="00A34365" w:rsidRDefault="002A207D" w:rsidP="00970D4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>Com base nessas informações responda as questões abaixo:</w:t>
      </w:r>
    </w:p>
    <w:p w:rsidR="002A207D" w:rsidRPr="00A34365" w:rsidRDefault="002A207D" w:rsidP="00970D4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>Qual a taxa de incidência no período?</w:t>
      </w:r>
    </w:p>
    <w:p w:rsidR="002A207D" w:rsidRPr="00A34365" w:rsidRDefault="002A207D" w:rsidP="00970D4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>Qual a incidência acumulada no período?</w:t>
      </w:r>
    </w:p>
    <w:p w:rsidR="002A207D" w:rsidRPr="00A34365" w:rsidRDefault="00812243" w:rsidP="00970D4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Qual a prevalência no início da</w:t>
      </w:r>
      <w:r w:rsidR="002A207D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54597" w:rsidRPr="00A34365">
        <w:rPr>
          <w:rFonts w:ascii="Times New Roman" w:hAnsi="Times New Roman" w:cs="Times New Roman"/>
          <w:sz w:val="24"/>
          <w:szCs w:val="24"/>
          <w:lang w:val="pt-BR"/>
        </w:rPr>
        <w:t>quinta</w:t>
      </w:r>
      <w:r w:rsidR="002A207D" w:rsidRPr="00A34365">
        <w:rPr>
          <w:rFonts w:ascii="Times New Roman" w:hAnsi="Times New Roman" w:cs="Times New Roman"/>
          <w:sz w:val="24"/>
          <w:szCs w:val="24"/>
          <w:lang w:val="pt-BR"/>
        </w:rPr>
        <w:t>-feira?</w:t>
      </w:r>
      <w:r w:rsidR="0015459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E no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início do</w:t>
      </w:r>
      <w:r w:rsidR="00154597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Sábado?</w:t>
      </w:r>
    </w:p>
    <w:p w:rsidR="002A207D" w:rsidRPr="00A34365" w:rsidRDefault="002A207D" w:rsidP="00970D4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Qual a </w:t>
      </w:r>
      <w:r w:rsidR="00767228">
        <w:rPr>
          <w:rFonts w:ascii="Times New Roman" w:hAnsi="Times New Roman" w:cs="Times New Roman"/>
          <w:sz w:val="24"/>
          <w:szCs w:val="24"/>
          <w:lang w:val="pt-BR"/>
        </w:rPr>
        <w:t xml:space="preserve">taxa de 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>incidência no pico de ocorrência dos casos novos?</w:t>
      </w:r>
    </w:p>
    <w:p w:rsidR="00AF0C96" w:rsidRDefault="002A207D" w:rsidP="00970D4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Calcule a letalidade </w:t>
      </w:r>
      <w:r w:rsidR="00AF0C96">
        <w:rPr>
          <w:rFonts w:ascii="Times New Roman" w:hAnsi="Times New Roman" w:cs="Times New Roman"/>
          <w:sz w:val="24"/>
          <w:szCs w:val="24"/>
          <w:lang w:val="pt-BR"/>
        </w:rPr>
        <w:t>no período estudado.</w:t>
      </w:r>
    </w:p>
    <w:p w:rsidR="002A207D" w:rsidRPr="00A34365" w:rsidRDefault="00AF0C96" w:rsidP="00970D4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Calcul</w:t>
      </w:r>
      <w:r w:rsidR="002A207D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taxa </w:t>
      </w:r>
      <w:r w:rsidR="002A207D" w:rsidRPr="00A34365">
        <w:rPr>
          <w:rFonts w:ascii="Times New Roman" w:hAnsi="Times New Roman" w:cs="Times New Roman"/>
          <w:sz w:val="24"/>
          <w:szCs w:val="24"/>
          <w:lang w:val="pt-BR"/>
        </w:rPr>
        <w:t>de mortalidade</w:t>
      </w:r>
      <w:r w:rsidR="00074FDD">
        <w:rPr>
          <w:rFonts w:ascii="Times New Roman" w:hAnsi="Times New Roman" w:cs="Times New Roman"/>
          <w:sz w:val="24"/>
          <w:szCs w:val="24"/>
          <w:lang w:val="pt-BR"/>
        </w:rPr>
        <w:t xml:space="preserve"> no período estudado</w:t>
      </w:r>
      <w:r w:rsidR="002A207D" w:rsidRPr="00A3436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2A207D" w:rsidRPr="00A34365" w:rsidRDefault="002A207D" w:rsidP="00970D4C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E5B57" w:rsidRPr="00A34365" w:rsidRDefault="00A34365" w:rsidP="00970D4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B2060">
        <w:rPr>
          <w:rFonts w:ascii="Times New Roman" w:hAnsi="Times New Roman" w:cs="Times New Roman"/>
          <w:b/>
          <w:sz w:val="24"/>
          <w:szCs w:val="24"/>
          <w:lang w:val="pt-BR"/>
        </w:rPr>
        <w:t>EXERCÍCIO 2</w:t>
      </w:r>
      <w:r w:rsidRPr="003B206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B72242" w:rsidRPr="00A34365">
        <w:rPr>
          <w:rFonts w:ascii="Times New Roman" w:hAnsi="Times New Roman" w:cs="Times New Roman"/>
          <w:sz w:val="24"/>
          <w:szCs w:val="24"/>
          <w:lang w:val="pt-BR"/>
        </w:rPr>
        <w:t>Para cada situação apresentada abaixo, calcule a informação pedida e informe se é um ca</w:t>
      </w:r>
      <w:r w:rsidR="00154597" w:rsidRPr="00A34365">
        <w:rPr>
          <w:rFonts w:ascii="Times New Roman" w:hAnsi="Times New Roman" w:cs="Times New Roman"/>
          <w:sz w:val="24"/>
          <w:szCs w:val="24"/>
          <w:lang w:val="pt-BR"/>
        </w:rPr>
        <w:t>so de incidência ou prevalência:</w:t>
      </w:r>
      <w:r w:rsidR="00B72242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B72242" w:rsidRPr="00A34365" w:rsidRDefault="00B72242" w:rsidP="00970D4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Num serviço de reabilitação foram </w:t>
      </w:r>
      <w:r w:rsidR="00D16326" w:rsidRPr="00A34365">
        <w:rPr>
          <w:rFonts w:ascii="Times New Roman" w:hAnsi="Times New Roman" w:cs="Times New Roman"/>
          <w:sz w:val="24"/>
          <w:szCs w:val="24"/>
          <w:lang w:val="pt-BR"/>
        </w:rPr>
        <w:t>admitidas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20 pessoas idosas. No primeiro mês de atendimento 6 delas relataram ter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caído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. Calcule o número de </w:t>
      </w:r>
      <w:proofErr w:type="spellStart"/>
      <w:r w:rsidRPr="00A34365">
        <w:rPr>
          <w:rFonts w:ascii="Times New Roman" w:hAnsi="Times New Roman" w:cs="Times New Roman"/>
          <w:sz w:val="24"/>
          <w:szCs w:val="24"/>
          <w:lang w:val="pt-BR"/>
        </w:rPr>
        <w:t>caidores</w:t>
      </w:r>
      <w:proofErr w:type="spellEnd"/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em relação ao número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total 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de idosos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admitidos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72242" w:rsidRPr="00A34365" w:rsidRDefault="00C855DA" w:rsidP="00970D4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>Na enfermaria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de um hospital, com 20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leitos ocupados, haviam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pacientes com quadro de infecção respiratória no dia 01/06/2017. Calcule o número de pessoas com a infecção em relação ao total de pacientes internados.</w:t>
      </w:r>
    </w:p>
    <w:p w:rsidR="00CD00F2" w:rsidRPr="00A34365" w:rsidRDefault="00C855DA" w:rsidP="00970D4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Nessa mesma enfermaria, no período de 01/05 a 31/05/2017 ocorreram 4 casos de infecção hospitalar pela bactéria </w:t>
      </w:r>
      <w:proofErr w:type="spellStart"/>
      <w:r w:rsidRPr="00A34365">
        <w:rPr>
          <w:rFonts w:ascii="Times New Roman" w:hAnsi="Times New Roman" w:cs="Times New Roman"/>
          <w:i/>
          <w:sz w:val="24"/>
          <w:szCs w:val="24"/>
          <w:lang w:val="pt-BR"/>
        </w:rPr>
        <w:t>Pseudomonas</w:t>
      </w:r>
      <w:proofErr w:type="spellEnd"/>
      <w:r w:rsidRPr="00A3436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A34365">
        <w:rPr>
          <w:rFonts w:ascii="Times New Roman" w:hAnsi="Times New Roman" w:cs="Times New Roman"/>
          <w:i/>
          <w:sz w:val="24"/>
          <w:szCs w:val="24"/>
          <w:lang w:val="pt-BR"/>
        </w:rPr>
        <w:t>aeruginosa</w:t>
      </w:r>
      <w:proofErr w:type="spellEnd"/>
      <w:r w:rsidR="007D6972" w:rsidRPr="00A34365">
        <w:rPr>
          <w:rFonts w:ascii="Times New Roman" w:hAnsi="Times New Roman" w:cs="Times New Roman"/>
          <w:i/>
          <w:sz w:val="24"/>
          <w:szCs w:val="24"/>
          <w:lang w:val="pt-BR"/>
        </w:rPr>
        <w:t>.</w:t>
      </w:r>
      <w:r w:rsidR="007D6972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Cal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7D6972" w:rsidRPr="00A34365">
        <w:rPr>
          <w:rFonts w:ascii="Times New Roman" w:hAnsi="Times New Roman" w:cs="Times New Roman"/>
          <w:sz w:val="24"/>
          <w:szCs w:val="24"/>
          <w:lang w:val="pt-BR"/>
        </w:rPr>
        <w:t>ule o número de casos que ocorreram no período em relação ao número total de leitos.</w:t>
      </w:r>
    </w:p>
    <w:p w:rsidR="007D6972" w:rsidRPr="00A34365" w:rsidRDefault="007D6972" w:rsidP="00970D4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Num inquérito 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>realizado no ano de 2016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>, que teve uma amostra de 2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>115 adultos de uma determinada cidade, foram identificados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634 </w:t>
      </w:r>
      <w:proofErr w:type="spellStart"/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>ex-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>fumantes</w:t>
      </w:r>
      <w:proofErr w:type="spellEnd"/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>212 fumantes. Calcule o número de fumantes e</w:t>
      </w:r>
      <w:r w:rsidR="00767228">
        <w:rPr>
          <w:rFonts w:ascii="Times New Roman" w:hAnsi="Times New Roman" w:cs="Times New Roman"/>
          <w:sz w:val="24"/>
          <w:szCs w:val="24"/>
          <w:lang w:val="pt-BR"/>
        </w:rPr>
        <w:t xml:space="preserve"> de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>ex-fumantes</w:t>
      </w:r>
      <w:proofErr w:type="spellEnd"/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em relação ao total de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indivíduos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da amostra</w:t>
      </w:r>
      <w:r w:rsidR="00767228">
        <w:rPr>
          <w:rFonts w:ascii="Times New Roman" w:hAnsi="Times New Roman" w:cs="Times New Roman"/>
          <w:sz w:val="24"/>
          <w:szCs w:val="24"/>
          <w:lang w:val="pt-BR"/>
        </w:rPr>
        <w:t xml:space="preserve"> (em separado)</w:t>
      </w:r>
      <w:r w:rsidR="00FE689C" w:rsidRPr="00A3436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21466" w:rsidRPr="00A34365" w:rsidRDefault="00921466" w:rsidP="00970D4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Estima-se que em 2013 haviam 13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milhões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de pessoas vivendo com HIV em terapia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antirretroviral no mundo. C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onsiderando que a população mundial nessa época era de 7,2 bilhões de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habitantes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calcule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a relação entre o número de pessoas em terapia e a população global.</w:t>
      </w:r>
    </w:p>
    <w:p w:rsidR="00921466" w:rsidRPr="00A34365" w:rsidRDefault="00921466" w:rsidP="00970D4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Estima-se que o número de mortes </w:t>
      </w:r>
      <w:r w:rsidR="00970D4C" w:rsidRPr="00A34365">
        <w:rPr>
          <w:rFonts w:ascii="Times New Roman" w:hAnsi="Times New Roman" w:cs="Times New Roman"/>
          <w:sz w:val="24"/>
          <w:szCs w:val="24"/>
          <w:lang w:val="pt-BR"/>
        </w:rPr>
        <w:t>relacionadas</w:t>
      </w:r>
      <w:r w:rsidRPr="00A34365">
        <w:rPr>
          <w:rFonts w:ascii="Times New Roman" w:hAnsi="Times New Roman" w:cs="Times New Roman"/>
          <w:sz w:val="24"/>
          <w:szCs w:val="24"/>
          <w:lang w:val="pt-BR"/>
        </w:rPr>
        <w:t xml:space="preserve"> à AIDS no brasil em 2015 foi de 15.000. A população do país neste período era de </w:t>
      </w:r>
      <w:r w:rsidRPr="00A34365">
        <w:rPr>
          <w:rStyle w:val="tgc"/>
          <w:rFonts w:ascii="Times New Roman" w:hAnsi="Times New Roman" w:cs="Times New Roman"/>
          <w:sz w:val="24"/>
          <w:szCs w:val="24"/>
          <w:lang w:val="pt-BR"/>
        </w:rPr>
        <w:t>204.450.649 habitantes. Calcule a relação entre o número óbitos devido a AIDS e o número total de habitantes em 2015.</w:t>
      </w:r>
    </w:p>
    <w:p w:rsidR="00FE689C" w:rsidRPr="003B2060" w:rsidRDefault="00FE689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3E6EAB" w:rsidRPr="00E04FD4" w:rsidRDefault="003E6EAB" w:rsidP="003E6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04FD4">
        <w:rPr>
          <w:rFonts w:ascii="Times New Roman" w:hAnsi="Times New Roman" w:cs="Times New Roman"/>
          <w:b/>
          <w:sz w:val="24"/>
          <w:szCs w:val="24"/>
          <w:lang w:val="pt-BR"/>
        </w:rPr>
        <w:t>EXERCÍCIO 3</w:t>
      </w:r>
      <w:r w:rsidRPr="00E04FD4">
        <w:rPr>
          <w:rFonts w:ascii="Times New Roman" w:hAnsi="Times New Roman" w:cs="Times New Roman"/>
          <w:sz w:val="24"/>
          <w:szCs w:val="24"/>
          <w:lang w:val="pt-BR"/>
        </w:rPr>
        <w:t>. Com os dados da tabela 1, calcule a taxa de incidência para doenças do trabalho, segundo faixa etária, e comente os resultados.</w:t>
      </w:r>
    </w:p>
    <w:p w:rsidR="003E6EAB" w:rsidRPr="003B2060" w:rsidRDefault="003E6EAB" w:rsidP="003E6EAB">
      <w:pPr>
        <w:pStyle w:val="PargrafodaLista"/>
        <w:ind w:left="0"/>
        <w:rPr>
          <w:rFonts w:ascii="Times New Roman" w:hAnsi="Times New Roman" w:cs="Times New Roman"/>
          <w:sz w:val="24"/>
          <w:szCs w:val="24"/>
          <w:lang w:val="pt-BR"/>
        </w:rPr>
      </w:pPr>
      <w:r w:rsidRPr="003B2060">
        <w:rPr>
          <w:rFonts w:ascii="Times New Roman" w:hAnsi="Times New Roman" w:cs="Times New Roman"/>
          <w:sz w:val="24"/>
          <w:szCs w:val="24"/>
          <w:lang w:val="pt-BR"/>
        </w:rPr>
        <w:t>Tabela 1 – Casos de Doenças do Trabalho e Número de Trabalhadores Cobertos, segundo faixa etária</w:t>
      </w:r>
      <w:r w:rsidR="00581023">
        <w:rPr>
          <w:rFonts w:ascii="Times New Roman" w:hAnsi="Times New Roman" w:cs="Times New Roman"/>
          <w:sz w:val="24"/>
          <w:szCs w:val="24"/>
          <w:lang w:val="pt-BR"/>
        </w:rPr>
        <w:t>, para o ano X</w:t>
      </w: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409"/>
        <w:gridCol w:w="1985"/>
      </w:tblGrid>
      <w:tr w:rsidR="003E6EAB" w:rsidRPr="00A34365" w:rsidTr="006E49C4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Faixa</w:t>
            </w:r>
            <w:proofErr w:type="spellEnd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etária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3B2060" w:rsidRDefault="003E6EAB" w:rsidP="006E4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B20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Casos de doenças</w:t>
            </w:r>
          </w:p>
          <w:p w:rsidR="003E6EAB" w:rsidRPr="003B2060" w:rsidRDefault="003E6EAB" w:rsidP="006E4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B20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 trabalho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Trabalhadores</w:t>
            </w:r>
            <w:proofErr w:type="spellEnd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cobertos</w:t>
            </w:r>
            <w:proofErr w:type="spellEnd"/>
          </w:p>
        </w:tc>
      </w:tr>
      <w:tr w:rsidR="003E6EAB" w:rsidRPr="00A34365" w:rsidTr="006E49C4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16 a 24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anos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2.872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5.216.519</w:t>
            </w:r>
          </w:p>
        </w:tc>
      </w:tr>
      <w:tr w:rsidR="003E6EAB" w:rsidRPr="00A34365" w:rsidTr="006E49C4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25 a 44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anos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15.188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17.335.248</w:t>
            </w:r>
          </w:p>
        </w:tc>
      </w:tr>
      <w:tr w:rsidR="003E6EAB" w:rsidRPr="00A34365" w:rsidTr="006E49C4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45 a 59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anos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7.477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4.912.549</w:t>
            </w:r>
          </w:p>
        </w:tc>
      </w:tr>
      <w:tr w:rsidR="003E6EAB" w:rsidRPr="00A34365" w:rsidTr="006E49C4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anos</w:t>
            </w:r>
            <w:proofErr w:type="spellEnd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mais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530.731</w:t>
            </w:r>
          </w:p>
        </w:tc>
      </w:tr>
      <w:tr w:rsidR="003E6EAB" w:rsidRPr="00A34365" w:rsidTr="006E49C4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20.786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AB" w:rsidRPr="00A34365" w:rsidRDefault="003E6EAB" w:rsidP="006E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5">
              <w:rPr>
                <w:rFonts w:ascii="Times New Roman" w:hAnsi="Times New Roman" w:cs="Times New Roman"/>
                <w:sz w:val="24"/>
                <w:szCs w:val="24"/>
              </w:rPr>
              <w:t xml:space="preserve">27.995.047 </w:t>
            </w:r>
          </w:p>
        </w:tc>
      </w:tr>
    </w:tbl>
    <w:p w:rsidR="003E6EAB" w:rsidRPr="00A34365" w:rsidRDefault="003E6EAB" w:rsidP="003E6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65">
        <w:rPr>
          <w:rFonts w:ascii="Times New Roman" w:hAnsi="Times New Roman" w:cs="Times New Roman"/>
          <w:sz w:val="24"/>
          <w:szCs w:val="24"/>
        </w:rPr>
        <w:t xml:space="preserve">Fonte: Dados </w:t>
      </w:r>
      <w:proofErr w:type="spellStart"/>
      <w:r w:rsidRPr="00A34365">
        <w:rPr>
          <w:rFonts w:ascii="Times New Roman" w:hAnsi="Times New Roman" w:cs="Times New Roman"/>
          <w:sz w:val="24"/>
          <w:szCs w:val="24"/>
        </w:rPr>
        <w:t>Hipotéticos</w:t>
      </w:r>
      <w:proofErr w:type="spellEnd"/>
      <w:r w:rsidRPr="00A34365">
        <w:rPr>
          <w:rFonts w:ascii="Times New Roman" w:hAnsi="Times New Roman" w:cs="Times New Roman"/>
          <w:sz w:val="24"/>
          <w:szCs w:val="24"/>
        </w:rPr>
        <w:t>.</w:t>
      </w:r>
    </w:p>
    <w:p w:rsidR="00D16326" w:rsidRPr="003B2060" w:rsidRDefault="00D16326" w:rsidP="00D16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B2060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EXERCÍCIO 4</w:t>
      </w:r>
      <w:r w:rsidRPr="003B2060">
        <w:rPr>
          <w:rFonts w:ascii="Times New Roman" w:hAnsi="Times New Roman" w:cs="Times New Roman"/>
          <w:sz w:val="24"/>
          <w:szCs w:val="24"/>
          <w:lang w:val="pt-BR"/>
        </w:rPr>
        <w:t>. Em 25/07/2005, no município X, existiam 3.500 casos de hanseníase em tratamento, para uma população de 1.190.500 habitantes. Calcule a proporção de casos de hanseníase em relação à população. O resultado obtido indica prevalência ou incidência?</w:t>
      </w:r>
    </w:p>
    <w:p w:rsidR="00D16326" w:rsidRPr="003B2060" w:rsidRDefault="00D16326" w:rsidP="00D1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A34365" w:rsidRPr="00A34365" w:rsidRDefault="00A34365" w:rsidP="00A3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4FD4">
        <w:rPr>
          <w:rFonts w:ascii="Times New Roman" w:hAnsi="Times New Roman" w:cs="Times New Roman"/>
          <w:b/>
          <w:sz w:val="24"/>
          <w:szCs w:val="24"/>
          <w:lang w:val="pt-BR"/>
        </w:rPr>
        <w:t>EXERCÍCIO 5.</w:t>
      </w:r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Na localidade de Cloud Nine, em 31/12/2007, haviam 470 casos de diabetes. Nessa localidade, durante o ano de 2008, foram diagnosticados 60 novos casos dessa doença entre seus habitantes. </w:t>
      </w:r>
      <w:r w:rsidRPr="003B206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Neste ano, 8 pessoas, já com diabetes, mudaram-se para esta cidade e 5 pessoas faleceram pela doença. A população estimada de </w:t>
      </w:r>
      <w:proofErr w:type="spellStart"/>
      <w:r w:rsidRPr="003B206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Cloud</w:t>
      </w:r>
      <w:proofErr w:type="spellEnd"/>
      <w:r w:rsidRPr="003B206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Nine era de 300.000 pessoas em 31/12/2007, 303.000 em 01/07/2008 e de 306.000 em 31/12/2008. </w:t>
      </w:r>
      <w:proofErr w:type="spellStart"/>
      <w:r w:rsidRPr="00A34365">
        <w:rPr>
          <w:rFonts w:ascii="Times New Roman" w:eastAsia="Times New Roman" w:hAnsi="Times New Roman" w:cs="Times New Roman"/>
          <w:sz w:val="24"/>
          <w:szCs w:val="24"/>
          <w:lang w:eastAsia="pt-BR"/>
        </w:rPr>
        <w:t>Pergunta</w:t>
      </w:r>
      <w:proofErr w:type="spellEnd"/>
      <w:r w:rsidRPr="00A34365">
        <w:rPr>
          <w:rFonts w:ascii="Times New Roman" w:eastAsia="Times New Roman" w:hAnsi="Times New Roman" w:cs="Times New Roman"/>
          <w:sz w:val="24"/>
          <w:szCs w:val="24"/>
          <w:lang w:eastAsia="pt-BR"/>
        </w:rPr>
        <w:t>-se:</w:t>
      </w:r>
    </w:p>
    <w:p w:rsidR="00A34365" w:rsidRPr="00A34365" w:rsidRDefault="00A34365" w:rsidP="00A3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4365" w:rsidRPr="00E04FD4" w:rsidRDefault="00A34365" w:rsidP="00A34365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Qual a incidência de diabetes em Cloud Nine em 2008?</w:t>
      </w:r>
    </w:p>
    <w:p w:rsidR="00A34365" w:rsidRPr="00E04FD4" w:rsidRDefault="00A34365" w:rsidP="00A3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A34365" w:rsidRPr="00E04FD4" w:rsidRDefault="00A34365" w:rsidP="00A34365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Qual a prevalência dessa doença </w:t>
      </w:r>
      <w:proofErr w:type="gramStart"/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em  31</w:t>
      </w:r>
      <w:proofErr w:type="gramEnd"/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/12/2007? </w:t>
      </w:r>
    </w:p>
    <w:p w:rsidR="00A34365" w:rsidRPr="00E04FD4" w:rsidRDefault="00A34365" w:rsidP="00A3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A34365" w:rsidRPr="00E04FD4" w:rsidRDefault="00A34365" w:rsidP="00A34365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Qual a prevalência dessa doença </w:t>
      </w:r>
      <w:proofErr w:type="gramStart"/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em  31</w:t>
      </w:r>
      <w:proofErr w:type="gramEnd"/>
      <w:r w:rsidRPr="00E04FD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/12/2008?</w:t>
      </w:r>
    </w:p>
    <w:p w:rsidR="00A34365" w:rsidRPr="00E04FD4" w:rsidRDefault="00A34365" w:rsidP="00A3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A34365" w:rsidRPr="00E04FD4" w:rsidRDefault="00A34365" w:rsidP="00A3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A34365" w:rsidRPr="00E04FD4" w:rsidRDefault="00A34365" w:rsidP="00A3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sectPr w:rsidR="00A34365" w:rsidRPr="00E04F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3BEB"/>
    <w:multiLevelType w:val="hybridMultilevel"/>
    <w:tmpl w:val="D212AF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D5B6D"/>
    <w:multiLevelType w:val="hybridMultilevel"/>
    <w:tmpl w:val="7996E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5E56"/>
    <w:multiLevelType w:val="hybridMultilevel"/>
    <w:tmpl w:val="6EA2A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63396"/>
    <w:multiLevelType w:val="hybridMultilevel"/>
    <w:tmpl w:val="3AD8D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D08B0"/>
    <w:multiLevelType w:val="hybridMultilevel"/>
    <w:tmpl w:val="DB0E48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9621F"/>
    <w:multiLevelType w:val="hybridMultilevel"/>
    <w:tmpl w:val="1A3AAC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81671"/>
    <w:multiLevelType w:val="hybridMultilevel"/>
    <w:tmpl w:val="3AD8D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57"/>
    <w:rsid w:val="00035CF3"/>
    <w:rsid w:val="00074FDD"/>
    <w:rsid w:val="000D6F8B"/>
    <w:rsid w:val="001014F0"/>
    <w:rsid w:val="00154597"/>
    <w:rsid w:val="00222D75"/>
    <w:rsid w:val="00277046"/>
    <w:rsid w:val="002A207D"/>
    <w:rsid w:val="002F3307"/>
    <w:rsid w:val="003A3BCB"/>
    <w:rsid w:val="003B2060"/>
    <w:rsid w:val="003E6EAB"/>
    <w:rsid w:val="004E5B57"/>
    <w:rsid w:val="004F1DE3"/>
    <w:rsid w:val="00581023"/>
    <w:rsid w:val="00767228"/>
    <w:rsid w:val="007955BA"/>
    <w:rsid w:val="007D6972"/>
    <w:rsid w:val="00812243"/>
    <w:rsid w:val="008759F9"/>
    <w:rsid w:val="00915DCA"/>
    <w:rsid w:val="00921466"/>
    <w:rsid w:val="00970D4C"/>
    <w:rsid w:val="00A3353E"/>
    <w:rsid w:val="00A34365"/>
    <w:rsid w:val="00AF0C96"/>
    <w:rsid w:val="00B630CD"/>
    <w:rsid w:val="00B72242"/>
    <w:rsid w:val="00BC71FD"/>
    <w:rsid w:val="00C855DA"/>
    <w:rsid w:val="00CE0061"/>
    <w:rsid w:val="00D16326"/>
    <w:rsid w:val="00DB1DD3"/>
    <w:rsid w:val="00DE4477"/>
    <w:rsid w:val="00E04FD4"/>
    <w:rsid w:val="00EC325A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06B2"/>
  <w15:docId w15:val="{3F8BCDA1-9C59-40AA-9FC2-3F3A9D1F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1DD3"/>
    <w:pPr>
      <w:ind w:left="720"/>
      <w:contextualSpacing/>
    </w:pPr>
  </w:style>
  <w:style w:type="character" w:customStyle="1" w:styleId="tgc">
    <w:name w:val="_tgc"/>
    <w:basedOn w:val="Fontepargpadro"/>
    <w:rsid w:val="00921466"/>
  </w:style>
  <w:style w:type="paragraph" w:styleId="Textodebalo">
    <w:name w:val="Balloon Text"/>
    <w:basedOn w:val="Normal"/>
    <w:link w:val="TextodebaloChar"/>
    <w:uiPriority w:val="99"/>
    <w:semiHidden/>
    <w:unhideWhenUsed/>
    <w:rsid w:val="00E0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Nascimento</dc:creator>
  <cp:lastModifiedBy>Francisco Chiaravalloti Neto</cp:lastModifiedBy>
  <cp:revision>10</cp:revision>
  <dcterms:created xsi:type="dcterms:W3CDTF">2017-06-21T14:57:00Z</dcterms:created>
  <dcterms:modified xsi:type="dcterms:W3CDTF">2022-04-13T19:17:00Z</dcterms:modified>
</cp:coreProperties>
</file>