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before="90"/>
        <w:ind w:left="1412" w:right="1421" w:firstLine="0"/>
        <w:jc w:val="center"/>
        <w:rPr>
          <w:rFonts w:ascii="Arial" w:hAnsi="Arial"/>
        </w:rPr>
      </w:pPr>
      <w:r>
        <w:rPr>
          <w:rFonts w:ascii="Arial" w:hAnsi="Arial"/>
          <w:u w:val="thick"/>
        </w:rPr>
        <w:t>Práticas de Eletricidade e Eletrônica - 2022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Heading2"/>
        <w:spacing w:before="90"/>
        <w:ind w:left="1412" w:right="1423"/>
        <w:jc w:val="center"/>
      </w:pPr>
      <w:r>
        <w:rPr/>
        <w:t>Experiência 1 – Componentes ativos - A ser entregue no final da aula</w:t>
      </w:r>
    </w:p>
    <w:p>
      <w:pPr>
        <w:pStyle w:val="BodyText"/>
        <w:rPr>
          <w:b/>
          <w:sz w:val="26"/>
        </w:rPr>
      </w:pPr>
    </w:p>
    <w:p>
      <w:pPr>
        <w:tabs>
          <w:tab w:pos="6419" w:val="left" w:leader="none"/>
          <w:tab w:pos="8645" w:val="left" w:leader="none"/>
        </w:tabs>
        <w:spacing w:line="355" w:lineRule="auto" w:before="178"/>
        <w:ind w:left="100" w:right="1276" w:firstLine="0"/>
        <w:jc w:val="both"/>
        <w:rPr>
          <w:b/>
          <w:sz w:val="24"/>
        </w:rPr>
      </w:pPr>
      <w:r>
        <w:rPr>
          <w:b/>
          <w:sz w:val="24"/>
        </w:rPr>
        <w:t>Nome:</w:t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N</w:t>
      </w:r>
      <w:r>
        <w:rPr>
          <w:b/>
          <w:position w:val="8"/>
          <w:sz w:val="16"/>
          <w:u w:val="single"/>
        </w:rPr>
        <w:t>o</w:t>
      </w:r>
      <w:r>
        <w:rPr>
          <w:b/>
          <w:sz w:val="24"/>
        </w:rPr>
        <w:t>USP:</w:t>
      </w:r>
      <w:r>
        <w:rPr>
          <w:b/>
          <w:sz w:val="24"/>
          <w:u w:val="single"/>
        </w:rPr>
        <w:tab/>
      </w:r>
      <w:r>
        <w:rPr>
          <w:b/>
          <w:sz w:val="24"/>
        </w:rPr>
        <w:t> Nome:</w:t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N</w:t>
      </w:r>
      <w:r>
        <w:rPr>
          <w:b/>
          <w:position w:val="8"/>
          <w:sz w:val="16"/>
          <w:u w:val="single"/>
        </w:rPr>
        <w:t>o</w:t>
      </w:r>
      <w:r>
        <w:rPr>
          <w:b/>
          <w:sz w:val="24"/>
        </w:rPr>
        <w:t>USP:</w:t>
      </w:r>
      <w:r>
        <w:rPr>
          <w:b/>
          <w:sz w:val="24"/>
          <w:u w:val="single"/>
        </w:rPr>
        <w:tab/>
      </w:r>
      <w:r>
        <w:rPr>
          <w:b/>
          <w:sz w:val="24"/>
        </w:rPr>
        <w:t> Nome:</w:t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N</w:t>
      </w:r>
      <w:r>
        <w:rPr>
          <w:b/>
          <w:position w:val="8"/>
          <w:sz w:val="16"/>
          <w:u w:val="single"/>
        </w:rPr>
        <w:t>o</w:t>
      </w:r>
      <w:r>
        <w:rPr>
          <w:b/>
          <w:sz w:val="24"/>
        </w:rPr>
        <w:t>USP: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spacing w:before="219"/>
        <w:ind w:left="460" w:right="0" w:firstLine="0"/>
        <w:jc w:val="left"/>
        <w:rPr>
          <w:b/>
          <w:sz w:val="32"/>
        </w:rPr>
      </w:pPr>
      <w:r>
        <w:rPr>
          <w:b/>
          <w:sz w:val="28"/>
        </w:rPr>
        <w:t>1. Determinação da curva caraterística </w:t>
      </w:r>
      <w:r>
        <w:rPr>
          <w:b/>
          <w:sz w:val="32"/>
        </w:rPr>
        <w:t>de Diodos (1N4007 e Zener)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73" w:after="0"/>
        <w:ind w:left="360" w:right="0" w:hanging="261"/>
        <w:jc w:val="left"/>
        <w:rPr>
          <w:sz w:val="24"/>
        </w:rPr>
      </w:pPr>
      <w:r>
        <w:rPr>
          <w:sz w:val="24"/>
        </w:rPr>
        <w:t>Diodos são muito utilizados em circuitos</w:t>
      </w:r>
      <w:r>
        <w:rPr>
          <w:spacing w:val="-7"/>
          <w:sz w:val="24"/>
        </w:rPr>
        <w:t> </w:t>
      </w:r>
      <w:r>
        <w:rPr>
          <w:sz w:val="24"/>
        </w:rPr>
        <w:t>eletrônicos.</w:t>
      </w:r>
    </w:p>
    <w:p>
      <w:pPr>
        <w:pStyle w:val="BodyText"/>
        <w:spacing w:before="121"/>
        <w:ind w:left="235" w:right="611"/>
        <w:jc w:val="both"/>
      </w:pPr>
      <w:r>
        <w:rPr/>
        <w:t>Um diodo ideal comporta-se como uma chave, em função as tensões aplicadas em seus terminais, como mostrado a seguir.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8"/>
        <w:gridCol w:w="6991"/>
      </w:tblGrid>
      <w:tr>
        <w:trPr>
          <w:trHeight w:val="610" w:hRule="atLeast"/>
        </w:trPr>
        <w:tc>
          <w:tcPr>
            <w:tcW w:w="2048" w:type="dxa"/>
            <w:vMerge w:val="restart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75" w:lineRule="exact"/>
              <w:ind w:left="856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15233" cy="111442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3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pict>
                <v:group style="width:81.5pt;height:33.5pt;mso-position-horizontal-relative:char;mso-position-vertical-relative:line" coordorigin="0,0" coordsize="1630,670">
                  <v:shape style="position:absolute;left:0;top:242;width:1630;height:428" type="#_x0000_t75" stroked="false">
                    <v:imagedata r:id="rId6" o:title=""/>
                  </v:shape>
                  <v:shape style="position:absolute;left:766;top:67;width:502;height:141" coordorigin="767,67" coordsize="502,141" path="m767,67l882,71,988,82,1080,98,1158,120,1217,146,1254,176,1268,208e" filled="false" stroked="true" strokeweight="1.5pt" strokecolor="#000000">
                    <v:path arrowok="t"/>
                    <v:stroke dashstyle="solid"/>
                  </v:shape>
                  <v:shape style="position:absolute;left:309;top:0;width:502;height:208" coordorigin="310,0" coordsize="502,208" path="m392,0l310,208,526,149,484,142,406,142,400,128,394,114,400,112,392,0xm400,128l406,142,415,138,430,133,400,128xm430,133l415,138,406,142,484,142,430,133xm811,52l760,53,690,57,617,63,543,74,471,89,406,110,400,112,400,128,400,128,430,133,510,111,593,96,676,87,760,83,811,82,811,52xm400,112l394,114,400,128,400,11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991" w:type="dxa"/>
          </w:tcPr>
          <w:p>
            <w:pPr>
              <w:pStyle w:val="TableParagraph"/>
              <w:tabs>
                <w:tab w:pos="4873" w:val="left" w:leader="none"/>
              </w:tabs>
              <w:spacing w:before="161"/>
              <w:ind w:right="1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 &gt; 0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diodo ideal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diretamente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polarizado</w:t>
              <w:tab/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chave</w:t>
            </w:r>
            <w:r>
              <w:rPr>
                <w:rFonts w:ascii="Arial" w:hAnsi="Arial"/>
                <w:spacing w:val="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fechada</w:t>
            </w:r>
          </w:p>
        </w:tc>
      </w:tr>
      <w:tr>
        <w:trPr>
          <w:trHeight w:val="617" w:hRule="atLeast"/>
        </w:trPr>
        <w:tc>
          <w:tcPr>
            <w:tcW w:w="20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1" w:type="dxa"/>
          </w:tcPr>
          <w:p>
            <w:pPr>
              <w:pStyle w:val="TableParagraph"/>
              <w:spacing w:before="148"/>
              <w:ind w:right="10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 &lt; 0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diodo ideal reversamente polarizado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chave aberta</w:t>
            </w:r>
          </w:p>
        </w:tc>
      </w:tr>
    </w:tbl>
    <w:p>
      <w:pPr>
        <w:pStyle w:val="BodyText"/>
        <w:spacing w:before="9"/>
        <w:rPr>
          <w:sz w:val="34"/>
        </w:rPr>
      </w:pPr>
    </w:p>
    <w:p>
      <w:pPr>
        <w:pStyle w:val="BodyText"/>
        <w:spacing w:line="244" w:lineRule="auto"/>
        <w:ind w:left="236" w:right="618"/>
        <w:jc w:val="both"/>
      </w:pPr>
      <w:r>
        <w:rPr>
          <w:position w:val="1"/>
        </w:rPr>
        <w:t>A tensão V</w:t>
      </w:r>
      <w:r>
        <w:rPr>
          <w:sz w:val="16"/>
        </w:rPr>
        <w:t>D </w:t>
      </w:r>
      <w:r>
        <w:rPr>
          <w:position w:val="1"/>
        </w:rPr>
        <w:t>é uma característica do diodo. Para diodos de junção PN fabricados em silício, tem-se V</w:t>
      </w:r>
      <w:r>
        <w:rPr>
          <w:sz w:val="16"/>
        </w:rPr>
        <w:t>D </w:t>
      </w:r>
      <w:r>
        <w:rPr>
          <w:rFonts w:ascii="Symbol" w:hAnsi="Symbol"/>
          <w:position w:val="1"/>
        </w:rPr>
        <w:t></w:t>
      </w:r>
      <w:r>
        <w:rPr>
          <w:position w:val="1"/>
        </w:rPr>
        <w:t> 0,7 V.</w:t>
      </w:r>
    </w:p>
    <w:p>
      <w:pPr>
        <w:pStyle w:val="BodyText"/>
        <w:spacing w:before="108"/>
        <w:ind w:left="235" w:right="609"/>
        <w:jc w:val="both"/>
      </w:pPr>
      <w:r>
        <w:rPr/>
        <w:t>Um diodo real, contudo, apresenta um comportamento elétrico mais elaborado. Fisicamente, a relação tensão-corrente em seus terminais é aproximadamente exponencial na região direta de operação. Para tensões reversas elevadas ocorre a ruptura da junção.</w:t>
      </w:r>
    </w:p>
    <w:p>
      <w:pPr>
        <w:pStyle w:val="BodyText"/>
        <w:spacing w:before="119"/>
        <w:ind w:left="235" w:right="607"/>
        <w:jc w:val="both"/>
      </w:pPr>
      <w:r>
        <w:rPr/>
        <w:t>É importante empregar modelos elétricos aproximados para facilitar o projeto e análise dos circuitos eletrônicos que empregam diodos. Tais modelos são razoavelmente precisos quando o diodo está submetido a pequenos sinais.</w:t>
      </w:r>
    </w:p>
    <w:p>
      <w:pPr>
        <w:pStyle w:val="BodyText"/>
        <w:spacing w:before="120"/>
        <w:ind w:left="235" w:right="613"/>
        <w:jc w:val="both"/>
      </w:pPr>
      <w:r>
        <w:rPr/>
        <w:t>Na Fig. 2 é apresentada a curva IxV de um diodo real e os modelos de ordem zero e de primeira do diodo: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2" w:lineRule="auto" w:before="120" w:after="0"/>
        <w:ind w:left="236" w:right="619" w:firstLine="0"/>
        <w:jc w:val="both"/>
        <w:rPr>
          <w:sz w:val="24"/>
        </w:rPr>
      </w:pPr>
      <w:r>
        <w:rPr>
          <w:sz w:val="24"/>
        </w:rPr>
        <w:t>o modelo de ordem zero aproxima o diodo real por uma fonte de tensão constante </w:t>
      </w:r>
      <w:r>
        <w:rPr>
          <w:position w:val="1"/>
          <w:sz w:val="24"/>
        </w:rPr>
        <w:t>V</w:t>
      </w:r>
      <w:r>
        <w:rPr>
          <w:sz w:val="24"/>
        </w:rPr>
        <w:t>D0 </w:t>
      </w:r>
      <w:r>
        <w:rPr>
          <w:position w:val="1"/>
          <w:sz w:val="24"/>
        </w:rPr>
        <w:t>em</w:t>
      </w:r>
      <w:r>
        <w:rPr>
          <w:sz w:val="24"/>
        </w:rPr>
        <w:t> série com um diodo</w:t>
      </w:r>
      <w:r>
        <w:rPr>
          <w:spacing w:val="-4"/>
          <w:sz w:val="24"/>
        </w:rPr>
        <w:t> </w:t>
      </w:r>
      <w:r>
        <w:rPr>
          <w:sz w:val="24"/>
        </w:rPr>
        <w:t>ideal;</w:t>
      </w:r>
    </w:p>
    <w:p>
      <w:pPr>
        <w:pStyle w:val="ListParagraph"/>
        <w:numPr>
          <w:ilvl w:val="0"/>
          <w:numId w:val="2"/>
        </w:numPr>
        <w:tabs>
          <w:tab w:pos="446" w:val="left" w:leader="none"/>
        </w:tabs>
        <w:spacing w:line="242" w:lineRule="auto" w:before="115" w:after="0"/>
        <w:ind w:left="236" w:right="618" w:firstLine="0"/>
        <w:jc w:val="both"/>
        <w:rPr>
          <w:sz w:val="24"/>
        </w:rPr>
      </w:pPr>
      <w:r>
        <w:rPr>
          <w:sz w:val="24"/>
        </w:rPr>
        <w:t>o modelo de primeira ordem modela o diodo real como uma fonte de tensão </w:t>
      </w:r>
      <w:r>
        <w:rPr>
          <w:position w:val="1"/>
          <w:sz w:val="24"/>
        </w:rPr>
        <w:t>constante V</w:t>
      </w:r>
      <w:r>
        <w:rPr>
          <w:sz w:val="24"/>
        </w:rPr>
        <w:t>D1</w:t>
      </w:r>
      <w:r>
        <w:rPr>
          <w:position w:val="1"/>
          <w:sz w:val="24"/>
        </w:rPr>
        <w:t> em série com uma resistência r</w:t>
      </w:r>
      <w:r>
        <w:rPr>
          <w:sz w:val="24"/>
        </w:rPr>
        <w:t>D </w:t>
      </w:r>
      <w:r>
        <w:rPr>
          <w:position w:val="1"/>
          <w:sz w:val="24"/>
        </w:rPr>
        <w:t>e com um diodo</w:t>
      </w:r>
      <w:r>
        <w:rPr>
          <w:spacing w:val="-39"/>
          <w:position w:val="1"/>
          <w:sz w:val="24"/>
        </w:rPr>
        <w:t> </w:t>
      </w:r>
      <w:r>
        <w:rPr>
          <w:position w:val="1"/>
          <w:sz w:val="24"/>
        </w:rPr>
        <w:t>ideal.</w:t>
      </w:r>
    </w:p>
    <w:p>
      <w:pPr>
        <w:pStyle w:val="BodyText"/>
        <w:spacing w:before="114"/>
        <w:ind w:left="235" w:right="616"/>
        <w:jc w:val="both"/>
      </w:pPr>
      <w:r>
        <w:rPr/>
        <w:t>Observe que esses modelos representam a região direta de operação do diodo, mas não consideram a tensão de ruptura do mesmo, sendo adequados para representar diodos operando como retificador, submetidos a tensões que não atinjam a regiãode ruptura.</w:t>
      </w:r>
    </w:p>
    <w:p>
      <w:pPr>
        <w:spacing w:after="0"/>
        <w:jc w:val="both"/>
        <w:sectPr>
          <w:type w:val="continuous"/>
          <w:pgSz w:w="11910" w:h="16840"/>
          <w:pgMar w:top="1600" w:bottom="280" w:left="1180" w:right="800"/>
        </w:sectPr>
      </w:pPr>
    </w:p>
    <w:p>
      <w:pPr>
        <w:pStyle w:val="BodyText"/>
        <w:spacing w:before="3"/>
      </w:pPr>
    </w:p>
    <w:p>
      <w:pPr>
        <w:pStyle w:val="BodyText"/>
        <w:ind w:left="238"/>
        <w:rPr>
          <w:sz w:val="20"/>
        </w:rPr>
      </w:pPr>
      <w:r>
        <w:rPr>
          <w:sz w:val="20"/>
        </w:rPr>
        <w:drawing>
          <wp:inline distT="0" distB="0" distL="0" distR="0">
            <wp:extent cx="5998464" cy="1721357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464" cy="172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5193" w:val="left" w:leader="none"/>
        </w:tabs>
        <w:spacing w:before="0"/>
        <w:ind w:left="1653" w:right="0" w:firstLine="0"/>
        <w:jc w:val="left"/>
        <w:rPr>
          <w:i/>
          <w:sz w:val="28"/>
        </w:rPr>
      </w:pPr>
      <w:r>
        <w:rPr>
          <w:sz w:val="24"/>
        </w:rPr>
        <w:t>Modelo de</w:t>
      </w:r>
      <w:r>
        <w:rPr>
          <w:spacing w:val="-11"/>
          <w:sz w:val="24"/>
        </w:rPr>
        <w:t> </w:t>
      </w:r>
      <w:r>
        <w:rPr>
          <w:sz w:val="24"/>
        </w:rPr>
        <w:t>ordem</w:t>
      </w:r>
      <w:r>
        <w:rPr>
          <w:spacing w:val="-4"/>
          <w:sz w:val="24"/>
        </w:rPr>
        <w:t> </w:t>
      </w:r>
      <w:r>
        <w:rPr>
          <w:sz w:val="24"/>
        </w:rPr>
        <w:t>zero:</w:t>
        <w:tab/>
      </w:r>
      <w:r>
        <w:rPr>
          <w:i/>
          <w:sz w:val="28"/>
        </w:rPr>
        <w:t>v</w:t>
      </w:r>
      <w:r>
        <w:rPr>
          <w:i/>
          <w:sz w:val="28"/>
          <w:vertAlign w:val="subscript"/>
        </w:rPr>
        <w:t>D</w:t>
      </w:r>
      <w:r>
        <w:rPr>
          <w:i/>
          <w:sz w:val="28"/>
          <w:vertAlign w:val="baseline"/>
        </w:rPr>
        <w:t>(t) =</w:t>
      </w:r>
      <w:r>
        <w:rPr>
          <w:i/>
          <w:spacing w:val="1"/>
          <w:sz w:val="28"/>
          <w:vertAlign w:val="baseline"/>
        </w:rPr>
        <w:t> </w:t>
      </w:r>
      <w:r>
        <w:rPr>
          <w:i/>
          <w:spacing w:val="2"/>
          <w:sz w:val="28"/>
          <w:vertAlign w:val="baseline"/>
        </w:rPr>
        <w:t>V</w:t>
      </w:r>
      <w:r>
        <w:rPr>
          <w:i/>
          <w:spacing w:val="2"/>
          <w:sz w:val="28"/>
          <w:vertAlign w:val="subscript"/>
        </w:rPr>
        <w:t>D0</w:t>
      </w:r>
    </w:p>
    <w:p>
      <w:pPr>
        <w:tabs>
          <w:tab w:pos="5193" w:val="left" w:leader="none"/>
        </w:tabs>
        <w:spacing w:before="118"/>
        <w:ind w:left="1653" w:right="0" w:firstLine="0"/>
        <w:jc w:val="left"/>
        <w:rPr>
          <w:i/>
          <w:sz w:val="28"/>
        </w:rPr>
      </w:pPr>
      <w:r>
        <w:rPr>
          <w:sz w:val="24"/>
        </w:rPr>
        <w:t>Modelo de</w:t>
      </w:r>
      <w:r>
        <w:rPr>
          <w:spacing w:val="-12"/>
          <w:sz w:val="24"/>
        </w:rPr>
        <w:t> </w:t>
      </w:r>
      <w:r>
        <w:rPr>
          <w:sz w:val="24"/>
        </w:rPr>
        <w:t>primeira</w:t>
      </w:r>
      <w:r>
        <w:rPr>
          <w:spacing w:val="-5"/>
          <w:sz w:val="24"/>
        </w:rPr>
        <w:t> </w:t>
      </w:r>
      <w:r>
        <w:rPr>
          <w:sz w:val="24"/>
        </w:rPr>
        <w:t>ordem:</w:t>
        <w:tab/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D</w:t>
      </w:r>
      <w:r>
        <w:rPr>
          <w:i/>
          <w:sz w:val="28"/>
          <w:vertAlign w:val="baseline"/>
        </w:rPr>
        <w:t>(t) = r</w:t>
      </w:r>
      <w:r>
        <w:rPr>
          <w:i/>
          <w:sz w:val="28"/>
          <w:vertAlign w:val="subscript"/>
        </w:rPr>
        <w:t>D</w:t>
      </w:r>
      <w:r>
        <w:rPr>
          <w:i/>
          <w:sz w:val="28"/>
          <w:vertAlign w:val="baseline"/>
        </w:rPr>
        <w:t> i</w:t>
      </w:r>
      <w:r>
        <w:rPr>
          <w:i/>
          <w:sz w:val="28"/>
          <w:vertAlign w:val="subscript"/>
        </w:rPr>
        <w:t>D</w:t>
      </w:r>
      <w:r>
        <w:rPr>
          <w:i/>
          <w:sz w:val="28"/>
          <w:vertAlign w:val="baseline"/>
        </w:rPr>
        <w:t>(t) +</w:t>
      </w:r>
      <w:r>
        <w:rPr>
          <w:i/>
          <w:spacing w:val="-28"/>
          <w:sz w:val="28"/>
          <w:vertAlign w:val="baseline"/>
        </w:rPr>
        <w:t> </w:t>
      </w:r>
      <w:r>
        <w:rPr>
          <w:i/>
          <w:sz w:val="28"/>
          <w:vertAlign w:val="baseline"/>
        </w:rPr>
        <w:t>V</w:t>
      </w:r>
      <w:r>
        <w:rPr>
          <w:i/>
          <w:sz w:val="28"/>
          <w:vertAlign w:val="subscript"/>
        </w:rPr>
        <w:t>D1</w:t>
      </w:r>
    </w:p>
    <w:p>
      <w:pPr>
        <w:pStyle w:val="BodyText"/>
        <w:spacing w:before="4"/>
        <w:rPr>
          <w:i/>
          <w:sz w:val="33"/>
        </w:rPr>
      </w:pPr>
    </w:p>
    <w:p>
      <w:pPr>
        <w:pStyle w:val="Heading2"/>
        <w:ind w:left="2067"/>
      </w:pPr>
      <w:r>
        <w:rPr/>
        <w:t>Fig. 2 – Modelos elétricos aproximados do diodo na região direta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100" w:right="611" w:firstLine="0"/>
        <w:jc w:val="both"/>
        <w:rPr>
          <w:sz w:val="24"/>
        </w:rPr>
      </w:pPr>
      <w:r>
        <w:rPr>
          <w:sz w:val="24"/>
        </w:rPr>
        <w:t>Quando se utilizam diodos Zener operando na região de ruptura, é importante utilizar um modelo mais completo. Na Fig. 3 é apresentado o modelo que representa a corrente do diodo em função da tensão de polarização reversa, na região de</w:t>
      </w:r>
      <w:r>
        <w:rPr>
          <w:spacing w:val="-11"/>
          <w:sz w:val="24"/>
        </w:rPr>
        <w:t> </w:t>
      </w:r>
      <w:r>
        <w:rPr>
          <w:sz w:val="24"/>
        </w:rPr>
        <w:t>ruptura.</w:t>
      </w:r>
    </w:p>
    <w:p>
      <w:pPr>
        <w:pStyle w:val="BodyText"/>
        <w:spacing w:before="9"/>
        <w:rPr>
          <w:sz w:val="25"/>
        </w:rPr>
      </w:pPr>
      <w:r>
        <w:rPr/>
        <w:pict>
          <v:group style="position:absolute;margin-left:107.940002pt;margin-top:16.791426pt;width:385.7pt;height:139.8pt;mso-position-horizontal-relative:page;mso-position-vertical-relative:paragraph;z-index:-251655168;mso-wrap-distance-left:0;mso-wrap-distance-right:0" coordorigin="2159,336" coordsize="7714,2796">
            <v:shape style="position:absolute;left:2158;top:335;width:7714;height:2739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08;top:2888;width:278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(b)</w:t>
                    </w:r>
                  </w:p>
                </w:txbxContent>
              </v:textbox>
              <w10:wrap type="none"/>
            </v:shape>
            <v:shape style="position:absolute;left:8010;top:2708;width:264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(a)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2"/>
        <w:spacing w:before="144"/>
        <w:ind w:left="235"/>
      </w:pPr>
      <w:r>
        <w:rPr/>
        <w:t>Fig. 3 – Modelo aproximado do diodo real na região reversa (a) e do diodo Zener (b).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1" w:after="0"/>
        <w:ind w:left="383" w:right="0" w:hanging="149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sz w:val="24"/>
          <w:u w:val="single"/>
        </w:rPr>
        <w:t> o diodo retificador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b/>
          <w:sz w:val="22"/>
        </w:rPr>
        <w:t>1N4007 </w:t>
      </w:r>
      <w:r>
        <w:rPr>
          <w:rFonts w:ascii="Arial" w:hAnsi="Arial"/>
          <w:i/>
          <w:sz w:val="24"/>
          <w:u w:val="thick"/>
        </w:rPr>
        <w:t>na região direta no </w:t>
      </w:r>
      <w:r>
        <w:rPr>
          <w:rFonts w:ascii="Arial" w:hAnsi="Arial"/>
          <w:b/>
          <w:i/>
          <w:sz w:val="24"/>
          <w:u w:val="thick"/>
        </w:rPr>
        <w:t>modo C.C. e no modo</w:t>
      </w:r>
      <w:r>
        <w:rPr>
          <w:rFonts w:ascii="Arial" w:hAnsi="Arial"/>
          <w:b/>
          <w:i/>
          <w:spacing w:val="-13"/>
          <w:sz w:val="24"/>
          <w:u w:val="thick"/>
        </w:rPr>
        <w:t> </w:t>
      </w:r>
      <w:r>
        <w:rPr>
          <w:rFonts w:ascii="Arial" w:hAnsi="Arial"/>
          <w:b/>
          <w:i/>
          <w:sz w:val="24"/>
          <w:u w:val="thick"/>
        </w:rPr>
        <w:t>C.A.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121" w:after="0"/>
        <w:ind w:left="383" w:right="0" w:hanging="149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sz w:val="24"/>
          <w:u w:val="thick"/>
        </w:rPr>
        <w:t> o diodo Zener na região reversa </w:t>
      </w:r>
      <w:r>
        <w:rPr>
          <w:rFonts w:ascii="Arial" w:hAnsi="Arial"/>
          <w:b/>
          <w:i/>
          <w:sz w:val="24"/>
          <w:u w:val="thick"/>
        </w:rPr>
        <w:t>no modo</w:t>
      </w:r>
      <w:r>
        <w:rPr>
          <w:rFonts w:ascii="Arial" w:hAnsi="Arial"/>
          <w:b/>
          <w:i/>
          <w:spacing w:val="-5"/>
          <w:sz w:val="24"/>
          <w:u w:val="thick"/>
        </w:rPr>
        <w:t> </w:t>
      </w:r>
      <w:r>
        <w:rPr>
          <w:rFonts w:ascii="Arial" w:hAnsi="Arial"/>
          <w:b/>
          <w:i/>
          <w:sz w:val="24"/>
          <w:u w:val="thick"/>
        </w:rPr>
        <w:t>C.A.</w:t>
      </w:r>
    </w:p>
    <w:p>
      <w:pPr>
        <w:spacing w:after="0" w:line="240" w:lineRule="auto"/>
        <w:jc w:val="left"/>
        <w:rPr>
          <w:rFonts w:ascii="Arial" w:hAnsi="Arial"/>
          <w:sz w:val="24"/>
        </w:rPr>
        <w:sectPr>
          <w:pgSz w:w="11910" w:h="16840"/>
          <w:pgMar w:top="1600" w:bottom="280" w:left="1180" w:right="800"/>
        </w:sectPr>
      </w:pPr>
    </w:p>
    <w:p>
      <w:pPr>
        <w:pStyle w:val="Heading2"/>
        <w:numPr>
          <w:ilvl w:val="0"/>
          <w:numId w:val="4"/>
        </w:numPr>
        <w:tabs>
          <w:tab w:pos="341" w:val="left" w:leader="none"/>
        </w:tabs>
        <w:spacing w:line="240" w:lineRule="auto" w:before="60" w:after="0"/>
        <w:ind w:left="340" w:right="0" w:hanging="241"/>
        <w:jc w:val="left"/>
      </w:pPr>
      <w:r>
        <w:rPr/>
        <w:t>Caracterização em modo C.C. do diodo</w:t>
      </w:r>
      <w:r>
        <w:rPr>
          <w:spacing w:val="-9"/>
        </w:rPr>
        <w:t> </w:t>
      </w:r>
      <w:r>
        <w:rPr/>
        <w:t>1N4007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ind w:left="100"/>
        <w:jc w:val="both"/>
      </w:pPr>
      <w:r>
        <w:rPr/>
        <w:t>Monte o circuito como apresentado na figura 4</w:t>
      </w: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1329987</wp:posOffset>
            </wp:positionH>
            <wp:positionV relativeFrom="paragraph">
              <wp:posOffset>184258</wp:posOffset>
            </wp:positionV>
            <wp:extent cx="4204623" cy="1760220"/>
            <wp:effectExtent l="0" t="0" r="0" b="0"/>
            <wp:wrapTopAndBottom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623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219"/>
        <w:ind w:left="1410" w:right="1423"/>
        <w:jc w:val="center"/>
      </w:pPr>
      <w:r>
        <w:rPr/>
        <w:t>Figura 4: Montagem para medição em modo C.C.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402" w:val="left" w:leader="none"/>
        </w:tabs>
        <w:spacing w:line="240" w:lineRule="auto" w:before="0" w:after="0"/>
        <w:ind w:left="100" w:right="111" w:firstLine="0"/>
        <w:jc w:val="both"/>
        <w:rPr>
          <w:sz w:val="24"/>
        </w:rPr>
      </w:pPr>
      <w:r>
        <w:rPr>
          <w:position w:val="1"/>
          <w:sz w:val="24"/>
        </w:rPr>
        <w:t>Varie agora a fonte de tensão, e vá monitorando a tensão sobre o resistor (</w:t>
      </w:r>
      <w:r>
        <w:rPr>
          <w:i/>
          <w:position w:val="1"/>
          <w:sz w:val="24"/>
        </w:rPr>
        <w:t>V</w:t>
      </w:r>
      <w:r>
        <w:rPr>
          <w:i/>
          <w:sz w:val="16"/>
        </w:rPr>
        <w:t>R</w:t>
      </w:r>
      <w:r>
        <w:rPr>
          <w:position w:val="1"/>
          <w:sz w:val="24"/>
        </w:rPr>
        <w:t>) de forma a obter a corrente com cada um dos valores indicados na tabela abaixo (lembrar que </w:t>
      </w:r>
      <w:r>
        <w:rPr>
          <w:i/>
          <w:position w:val="1"/>
          <w:sz w:val="24"/>
        </w:rPr>
        <w:t>I</w:t>
      </w:r>
      <w:r>
        <w:rPr>
          <w:i/>
          <w:sz w:val="16"/>
        </w:rPr>
        <w:t>D </w:t>
      </w:r>
      <w:r>
        <w:rPr>
          <w:position w:val="1"/>
          <w:sz w:val="24"/>
        </w:rPr>
        <w:t>= </w:t>
      </w:r>
      <w:r>
        <w:rPr>
          <w:i/>
          <w:position w:val="1"/>
          <w:sz w:val="24"/>
        </w:rPr>
        <w:t>V</w:t>
      </w:r>
      <w:r>
        <w:rPr>
          <w:i/>
          <w:sz w:val="16"/>
        </w:rPr>
        <w:t>R </w:t>
      </w:r>
      <w:r>
        <w:rPr>
          <w:position w:val="1"/>
          <w:sz w:val="24"/>
        </w:rPr>
        <w:t>/10K). Meça então a tensão </w:t>
      </w:r>
      <w:r>
        <w:rPr>
          <w:rFonts w:ascii="Book Antiqua" w:hAnsi="Book Antiqua"/>
          <w:i/>
          <w:position w:val="1"/>
          <w:sz w:val="24"/>
        </w:rPr>
        <w:t>V</w:t>
      </w:r>
      <w:r>
        <w:rPr>
          <w:i/>
          <w:sz w:val="16"/>
        </w:rPr>
        <w:t>D </w:t>
      </w:r>
      <w:r>
        <w:rPr>
          <w:position w:val="1"/>
          <w:sz w:val="24"/>
        </w:rPr>
        <w:t>e complete a tabela</w:t>
      </w:r>
      <w:r>
        <w:rPr>
          <w:spacing w:val="-29"/>
          <w:position w:val="1"/>
          <w:sz w:val="24"/>
        </w:rPr>
        <w:t> </w:t>
      </w:r>
      <w:r>
        <w:rPr>
          <w:position w:val="1"/>
          <w:sz w:val="24"/>
        </w:rPr>
        <w:t>abaixo: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2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2355"/>
      </w:tblGrid>
      <w:tr>
        <w:trPr>
          <w:trHeight w:val="470" w:hRule="atLeast"/>
        </w:trPr>
        <w:tc>
          <w:tcPr>
            <w:tcW w:w="2374" w:type="dxa"/>
          </w:tcPr>
          <w:p>
            <w:pPr>
              <w:pStyle w:val="TableParagraph"/>
              <w:spacing w:before="120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Corrente I</w:t>
            </w:r>
            <w:r>
              <w:rPr>
                <w:b/>
                <w:sz w:val="24"/>
                <w:vertAlign w:val="subscript"/>
              </w:rPr>
              <w:t>D</w:t>
            </w:r>
            <w:r>
              <w:rPr>
                <w:b/>
                <w:sz w:val="24"/>
                <w:vertAlign w:val="baseline"/>
              </w:rPr>
              <w:t> (mA)</w:t>
            </w:r>
          </w:p>
        </w:tc>
        <w:tc>
          <w:tcPr>
            <w:tcW w:w="2355" w:type="dxa"/>
          </w:tcPr>
          <w:p>
            <w:pPr>
              <w:pStyle w:val="TableParagraph"/>
              <w:spacing w:before="120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Tensão V</w:t>
            </w:r>
            <w:r>
              <w:rPr>
                <w:b/>
                <w:sz w:val="24"/>
                <w:vertAlign w:val="subscript"/>
              </w:rPr>
              <w:t>D</w:t>
            </w:r>
            <w:r>
              <w:rPr>
                <w:b/>
                <w:sz w:val="24"/>
                <w:vertAlign w:val="baseline"/>
              </w:rPr>
              <w:t> (V)</w:t>
            </w:r>
          </w:p>
        </w:tc>
      </w:tr>
      <w:tr>
        <w:trPr>
          <w:trHeight w:val="470" w:hRule="atLeast"/>
        </w:trPr>
        <w:tc>
          <w:tcPr>
            <w:tcW w:w="2374" w:type="dxa"/>
          </w:tcPr>
          <w:p>
            <w:pPr>
              <w:pStyle w:val="TableParagraph"/>
              <w:spacing w:before="120"/>
              <w:ind w:left="698"/>
              <w:rPr>
                <w:sz w:val="24"/>
              </w:rPr>
            </w:pPr>
            <w:r>
              <w:rPr>
                <w:sz w:val="24"/>
              </w:rPr>
              <w:t>1,0 mA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2374" w:type="dxa"/>
          </w:tcPr>
          <w:p>
            <w:pPr>
              <w:pStyle w:val="TableParagraph"/>
              <w:spacing w:before="120"/>
              <w:ind w:left="698"/>
              <w:rPr>
                <w:sz w:val="24"/>
              </w:rPr>
            </w:pPr>
            <w:r>
              <w:rPr>
                <w:sz w:val="24"/>
              </w:rPr>
              <w:t>0,9 mA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2374" w:type="dxa"/>
          </w:tcPr>
          <w:p>
            <w:pPr>
              <w:pStyle w:val="TableParagraph"/>
              <w:spacing w:before="120"/>
              <w:ind w:left="698"/>
              <w:rPr>
                <w:sz w:val="24"/>
              </w:rPr>
            </w:pPr>
            <w:r>
              <w:rPr>
                <w:sz w:val="24"/>
              </w:rPr>
              <w:t>0,8 mA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2374" w:type="dxa"/>
          </w:tcPr>
          <w:p>
            <w:pPr>
              <w:pStyle w:val="TableParagraph"/>
              <w:spacing w:before="120"/>
              <w:ind w:left="698"/>
              <w:rPr>
                <w:sz w:val="24"/>
              </w:rPr>
            </w:pPr>
            <w:r>
              <w:rPr>
                <w:sz w:val="24"/>
              </w:rPr>
              <w:t>0,7 mA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2374" w:type="dxa"/>
          </w:tcPr>
          <w:p>
            <w:pPr>
              <w:pStyle w:val="TableParagraph"/>
              <w:spacing w:before="120"/>
              <w:ind w:left="698"/>
              <w:rPr>
                <w:sz w:val="24"/>
              </w:rPr>
            </w:pPr>
            <w:r>
              <w:rPr>
                <w:sz w:val="24"/>
              </w:rPr>
              <w:t>0,6 mA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2374" w:type="dxa"/>
          </w:tcPr>
          <w:p>
            <w:pPr>
              <w:pStyle w:val="TableParagraph"/>
              <w:spacing w:before="120"/>
              <w:ind w:left="698"/>
              <w:rPr>
                <w:sz w:val="24"/>
              </w:rPr>
            </w:pPr>
            <w:r>
              <w:rPr>
                <w:sz w:val="24"/>
              </w:rPr>
              <w:t>0,5 mA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2374" w:type="dxa"/>
          </w:tcPr>
          <w:p>
            <w:pPr>
              <w:pStyle w:val="TableParagraph"/>
              <w:spacing w:before="120"/>
              <w:ind w:left="698"/>
              <w:rPr>
                <w:sz w:val="24"/>
              </w:rPr>
            </w:pPr>
            <w:r>
              <w:rPr>
                <w:sz w:val="24"/>
              </w:rPr>
              <w:t>0,4 mA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2374" w:type="dxa"/>
          </w:tcPr>
          <w:p>
            <w:pPr>
              <w:pStyle w:val="TableParagraph"/>
              <w:spacing w:before="120"/>
              <w:ind w:left="698"/>
              <w:rPr>
                <w:sz w:val="24"/>
              </w:rPr>
            </w:pPr>
            <w:r>
              <w:rPr>
                <w:sz w:val="24"/>
              </w:rPr>
              <w:t>0,3 mA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2374" w:type="dxa"/>
          </w:tcPr>
          <w:p>
            <w:pPr>
              <w:pStyle w:val="TableParagraph"/>
              <w:spacing w:before="120"/>
              <w:ind w:left="698"/>
              <w:rPr>
                <w:sz w:val="24"/>
              </w:rPr>
            </w:pPr>
            <w:r>
              <w:rPr>
                <w:sz w:val="24"/>
              </w:rPr>
              <w:t>0,2 mA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2374" w:type="dxa"/>
          </w:tcPr>
          <w:p>
            <w:pPr>
              <w:pStyle w:val="TableParagraph"/>
              <w:spacing w:before="120"/>
              <w:ind w:left="698"/>
              <w:rPr>
                <w:sz w:val="24"/>
              </w:rPr>
            </w:pPr>
            <w:r>
              <w:rPr>
                <w:sz w:val="24"/>
              </w:rPr>
              <w:t>0,1 mA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461" w:val="left" w:leader="none"/>
        </w:tabs>
        <w:spacing w:line="240" w:lineRule="auto" w:before="90" w:after="0"/>
        <w:ind w:left="526" w:right="111" w:hanging="426"/>
        <w:jc w:val="both"/>
        <w:rPr>
          <w:sz w:val="24"/>
        </w:rPr>
      </w:pPr>
      <w:r>
        <w:rPr>
          <w:position w:val="1"/>
          <w:sz w:val="24"/>
        </w:rPr>
        <w:t>Por tradição, faz-se o gráfico da corrente </w:t>
      </w:r>
      <w:r>
        <w:rPr>
          <w:i/>
          <w:position w:val="1"/>
          <w:sz w:val="24"/>
        </w:rPr>
        <w:t>I</w:t>
      </w:r>
      <w:r>
        <w:rPr>
          <w:i/>
          <w:sz w:val="16"/>
        </w:rPr>
        <w:t>D </w:t>
      </w:r>
      <w:r>
        <w:rPr>
          <w:position w:val="1"/>
          <w:sz w:val="24"/>
        </w:rPr>
        <w:t>no eixo </w:t>
      </w:r>
      <w:r>
        <w:rPr>
          <w:i/>
          <w:position w:val="1"/>
          <w:sz w:val="24"/>
        </w:rPr>
        <w:t>y </w:t>
      </w:r>
      <w:r>
        <w:rPr>
          <w:position w:val="1"/>
          <w:sz w:val="24"/>
        </w:rPr>
        <w:t>e da tensão </w:t>
      </w:r>
      <w:r>
        <w:rPr>
          <w:i/>
          <w:position w:val="1"/>
          <w:sz w:val="24"/>
        </w:rPr>
        <w:t>V</w:t>
      </w:r>
      <w:r>
        <w:rPr>
          <w:i/>
          <w:sz w:val="16"/>
        </w:rPr>
        <w:t>D </w:t>
      </w:r>
      <w:r>
        <w:rPr>
          <w:position w:val="1"/>
          <w:sz w:val="24"/>
        </w:rPr>
        <w:t>no eixo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. Faça o gráfico da</w:t>
      </w:r>
      <w:r>
        <w:rPr>
          <w:sz w:val="24"/>
        </w:rPr>
        <w:t> corrente (em </w:t>
      </w:r>
      <w:r>
        <w:rPr>
          <w:i/>
          <w:sz w:val="24"/>
        </w:rPr>
        <w:t>y</w:t>
      </w:r>
      <w:r>
        <w:rPr>
          <w:sz w:val="24"/>
        </w:rPr>
        <w:t>) em função da tensão (em </w:t>
      </w:r>
      <w:r>
        <w:rPr>
          <w:i/>
          <w:sz w:val="24"/>
        </w:rPr>
        <w:t>x</w:t>
      </w:r>
      <w:r>
        <w:rPr>
          <w:sz w:val="24"/>
        </w:rPr>
        <w:t>) na folha de papel milimetrado começando o eixo </w:t>
      </w:r>
      <w:r>
        <w:rPr>
          <w:i/>
          <w:sz w:val="24"/>
        </w:rPr>
        <w:t>x </w:t>
      </w:r>
      <w:r>
        <w:rPr>
          <w:sz w:val="24"/>
        </w:rPr>
        <w:t>em 0V e fazendo cada centímetro equivaler a 0,05V. Seus dados ficarão comprimidos em um região do gráfico más é importante que o ponto 0V esteja visível na</w:t>
      </w:r>
      <w:r>
        <w:rPr>
          <w:spacing w:val="-8"/>
          <w:sz w:val="24"/>
        </w:rPr>
        <w:t> </w:t>
      </w:r>
      <w:r>
        <w:rPr>
          <w:sz w:val="24"/>
        </w:rPr>
        <w:t>escala.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860" w:bottom="280" w:left="1180" w:right="800"/>
        </w:sectPr>
      </w:pPr>
    </w:p>
    <w:p>
      <w:pPr>
        <w:pStyle w:val="BodyText"/>
        <w:spacing w:before="60"/>
        <w:ind w:left="100"/>
      </w:pPr>
      <w:r>
        <w:rPr/>
        <w:t>1.3. Qual a aparência da curva obtida?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1"/>
          <w:numId w:val="5"/>
        </w:numPr>
        <w:tabs>
          <w:tab w:pos="461" w:val="left" w:leader="none"/>
        </w:tabs>
        <w:spacing w:line="240" w:lineRule="auto" w:before="0" w:after="0"/>
        <w:ind w:left="526" w:right="110" w:hanging="426"/>
        <w:jc w:val="both"/>
        <w:rPr>
          <w:sz w:val="24"/>
        </w:rPr>
      </w:pPr>
      <w:r>
        <w:rPr>
          <w:sz w:val="24"/>
        </w:rPr>
        <w:t>Faça agora o gráfico da corrente (em </w:t>
      </w:r>
      <w:r>
        <w:rPr>
          <w:i/>
          <w:sz w:val="24"/>
        </w:rPr>
        <w:t>y – </w:t>
      </w:r>
      <w:r>
        <w:rPr>
          <w:sz w:val="24"/>
        </w:rPr>
        <w:t>eixo log) em função da tensão (em </w:t>
      </w:r>
      <w:r>
        <w:rPr>
          <w:i/>
          <w:sz w:val="24"/>
        </w:rPr>
        <w:t>x – </w:t>
      </w:r>
      <w:r>
        <w:rPr>
          <w:sz w:val="24"/>
        </w:rPr>
        <w:t>eixo linear) na folha de papel monolog. Neste caso comece o eixo x um pouco antes do menor valor que você</w:t>
      </w:r>
      <w:r>
        <w:rPr>
          <w:position w:val="1"/>
          <w:sz w:val="24"/>
        </w:rPr>
        <w:t> obteve para V</w:t>
      </w:r>
      <w:r>
        <w:rPr>
          <w:sz w:val="16"/>
        </w:rPr>
        <w:t>D </w:t>
      </w:r>
      <w:r>
        <w:rPr>
          <w:position w:val="1"/>
          <w:sz w:val="24"/>
        </w:rPr>
        <w:t>(Comece por exemplo em 0,49V) e faça cada intervalo equivaler a 0,01V. Note</w:t>
      </w:r>
      <w:r>
        <w:rPr>
          <w:sz w:val="24"/>
        </w:rPr>
        <w:t> que no eixo y vamos utilizar apenas uma das três décadas do papel (um terço do</w:t>
      </w:r>
      <w:r>
        <w:rPr>
          <w:spacing w:val="-18"/>
          <w:sz w:val="24"/>
        </w:rPr>
        <w:t> </w:t>
      </w:r>
      <w:r>
        <w:rPr>
          <w:sz w:val="24"/>
        </w:rPr>
        <w:t>papel).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1"/>
          <w:numId w:val="5"/>
        </w:numPr>
        <w:tabs>
          <w:tab w:pos="521" w:val="left" w:leader="none"/>
        </w:tabs>
        <w:spacing w:line="240" w:lineRule="auto" w:before="1" w:after="0"/>
        <w:ind w:left="520" w:right="0" w:hanging="421"/>
        <w:jc w:val="left"/>
        <w:rPr>
          <w:sz w:val="24"/>
        </w:rPr>
      </w:pPr>
      <w:r>
        <w:rPr>
          <w:sz w:val="24"/>
        </w:rPr>
        <w:t>Pode-se afirmar que a relação entre a corrente e a tensão no diodo obedece uma lei</w:t>
      </w:r>
      <w:r>
        <w:rPr>
          <w:spacing w:val="-14"/>
          <w:sz w:val="24"/>
        </w:rPr>
        <w:t> </w:t>
      </w:r>
      <w:r>
        <w:rPr>
          <w:sz w:val="24"/>
        </w:rPr>
        <w:t>exponencial?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461" w:val="left" w:leader="none"/>
        </w:tabs>
        <w:spacing w:line="240" w:lineRule="auto" w:before="208" w:after="0"/>
        <w:ind w:left="526" w:right="111" w:hanging="426"/>
        <w:jc w:val="both"/>
        <w:rPr>
          <w:sz w:val="24"/>
        </w:rPr>
      </w:pPr>
      <w:r>
        <w:rPr>
          <w:position w:val="1"/>
          <w:sz w:val="24"/>
        </w:rPr>
        <w:t>Supondo que a </w:t>
      </w:r>
      <w:r>
        <w:rPr>
          <w:b/>
          <w:position w:val="1"/>
          <w:sz w:val="24"/>
        </w:rPr>
        <w:t>lei do diodo </w:t>
      </w:r>
      <w:r>
        <w:rPr>
          <w:position w:val="1"/>
          <w:sz w:val="24"/>
        </w:rPr>
        <w:t>é da forma </w:t>
      </w:r>
      <w:r>
        <w:rPr>
          <w:i/>
          <w:position w:val="1"/>
          <w:sz w:val="24"/>
        </w:rPr>
        <w:t>I</w:t>
      </w:r>
      <w:r>
        <w:rPr>
          <w:i/>
          <w:sz w:val="16"/>
        </w:rPr>
        <w:t>D </w:t>
      </w:r>
      <w:r>
        <w:rPr>
          <w:i/>
          <w:position w:val="1"/>
          <w:sz w:val="24"/>
        </w:rPr>
        <w:t>= K</w:t>
      </w:r>
      <w:r>
        <w:rPr>
          <w:i/>
          <w:sz w:val="16"/>
        </w:rPr>
        <w:t>1</w:t>
      </w:r>
      <w:r>
        <w:rPr>
          <w:i/>
          <w:position w:val="1"/>
          <w:sz w:val="24"/>
        </w:rPr>
        <w:t>*e</w:t>
      </w:r>
      <w:r>
        <w:rPr>
          <w:i/>
          <w:position w:val="7"/>
          <w:sz w:val="24"/>
        </w:rPr>
        <w:t>V</w:t>
      </w:r>
      <w:r>
        <w:rPr>
          <w:i/>
          <w:position w:val="6"/>
          <w:sz w:val="16"/>
        </w:rPr>
        <w:t>D</w:t>
      </w:r>
      <w:r>
        <w:rPr>
          <w:i/>
          <w:position w:val="7"/>
          <w:sz w:val="24"/>
        </w:rPr>
        <w:t>/K</w:t>
      </w:r>
      <w:r>
        <w:rPr>
          <w:i/>
          <w:position w:val="6"/>
          <w:sz w:val="16"/>
        </w:rPr>
        <w:t>2</w:t>
      </w:r>
      <w:r>
        <w:rPr>
          <w:position w:val="1"/>
          <w:sz w:val="24"/>
        </w:rPr>
        <w:t>, determine as constantes K</w:t>
      </w:r>
      <w:r>
        <w:rPr>
          <w:sz w:val="16"/>
        </w:rPr>
        <w:t>1 </w:t>
      </w:r>
      <w:r>
        <w:rPr>
          <w:position w:val="1"/>
          <w:sz w:val="24"/>
        </w:rPr>
        <w:t>e K</w:t>
      </w:r>
      <w:r>
        <w:rPr>
          <w:sz w:val="16"/>
        </w:rPr>
        <w:t>2</w:t>
      </w:r>
      <w:r>
        <w:rPr>
          <w:position w:val="1"/>
          <w:sz w:val="24"/>
        </w:rPr>
        <w:t>. Não</w:t>
      </w:r>
      <w:r>
        <w:rPr>
          <w:sz w:val="24"/>
        </w:rPr>
        <w:t> esqueça de colocar as</w:t>
      </w:r>
      <w:r>
        <w:rPr>
          <w:spacing w:val="-4"/>
          <w:sz w:val="24"/>
        </w:rPr>
        <w:t> </w:t>
      </w:r>
      <w:r>
        <w:rPr>
          <w:sz w:val="24"/>
        </w:rPr>
        <w:t>unidades!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top="860" w:bottom="280" w:left="1180" w:right="800"/>
        </w:sectPr>
      </w:pPr>
    </w:p>
    <w:p>
      <w:pPr>
        <w:pStyle w:val="BodyText"/>
        <w:spacing w:before="2"/>
        <w:rPr>
          <w:sz w:val="37"/>
        </w:rPr>
      </w:pPr>
    </w:p>
    <w:p>
      <w:pPr>
        <w:tabs>
          <w:tab w:pos="5316" w:val="left" w:leader="dot"/>
        </w:tabs>
        <w:spacing w:before="0"/>
        <w:ind w:left="3959" w:right="0" w:firstLine="0"/>
        <w:jc w:val="left"/>
        <w:rPr>
          <w:i/>
          <w:sz w:val="28"/>
        </w:rPr>
      </w:pPr>
      <w:r>
        <w:rPr>
          <w:i/>
          <w:spacing w:val="15"/>
          <w:sz w:val="28"/>
        </w:rPr>
        <w:t>I</w:t>
      </w:r>
      <w:r>
        <w:rPr>
          <w:i/>
          <w:spacing w:val="15"/>
          <w:position w:val="-6"/>
          <w:sz w:val="24"/>
        </w:rPr>
        <w:t>D</w:t>
      </w:r>
      <w:r>
        <w:rPr>
          <w:i/>
          <w:spacing w:val="36"/>
          <w:position w:val="-6"/>
          <w:sz w:val="24"/>
        </w:rPr>
        <w:t> </w:t>
      </w:r>
      <w:r>
        <w:rPr>
          <w:rFonts w:ascii="Symbol" w:hAnsi="Symbol"/>
          <w:sz w:val="28"/>
        </w:rPr>
        <w:t></w:t>
      </w:r>
      <w:r>
        <w:rPr>
          <w:i/>
          <w:spacing w:val="-20"/>
          <w:sz w:val="28"/>
        </w:rPr>
        <w:t>e</w:t>
      </w:r>
    </w:p>
    <w:p>
      <w:pPr>
        <w:spacing w:before="90"/>
        <w:ind w:left="136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V</w:t>
      </w:r>
      <w:r>
        <w:rPr>
          <w:i/>
          <w:position w:val="-5"/>
          <w:sz w:val="14"/>
        </w:rPr>
        <w:t>D</w:t>
      </w: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17.650pt;height:.25pt;mso-position-horizontal-relative:char;mso-position-vertical-relative:line" coordorigin="0,0" coordsize="353,5">
            <v:line style="position:absolute" from="0,3" to="35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112"/>
      </w:pPr>
      <w:r>
        <w:rPr/>
        <w:t>......</w:t>
      </w:r>
    </w:p>
    <w:p>
      <w:pPr>
        <w:spacing w:after="0"/>
        <w:sectPr>
          <w:type w:val="continuous"/>
          <w:pgSz w:w="11910" w:h="16840"/>
          <w:pgMar w:top="1600" w:bottom="280" w:left="1180" w:right="800"/>
          <w:cols w:num="2" w:equalWidth="0">
            <w:col w:w="5442" w:space="40"/>
            <w:col w:w="4448"/>
          </w:cols>
        </w:sectPr>
      </w:pPr>
    </w:p>
    <w:p>
      <w:pPr>
        <w:pStyle w:val="Heading2"/>
        <w:numPr>
          <w:ilvl w:val="0"/>
          <w:numId w:val="4"/>
        </w:numPr>
        <w:tabs>
          <w:tab w:pos="821" w:val="left" w:leader="none"/>
        </w:tabs>
        <w:spacing w:line="240" w:lineRule="auto" w:before="72" w:after="0"/>
        <w:ind w:left="820" w:right="0" w:hanging="361"/>
        <w:jc w:val="left"/>
      </w:pPr>
      <w:r>
        <w:rPr/>
        <w:t>Caracterização em modo C.A. do diodo 1N4007 e do diodo</w:t>
      </w:r>
      <w:r>
        <w:rPr>
          <w:spacing w:val="-10"/>
        </w:rPr>
        <w:t> </w:t>
      </w:r>
      <w:r>
        <w:rPr/>
        <w:t>Zener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  <w:r>
        <w:rPr/>
        <w:pict>
          <v:shape style="position:absolute;margin-left:105.660004pt;margin-top:16.683125pt;width:382.6pt;height:42.7pt;mso-position-horizontal-relative:page;mso-position-vertical-relative:paragraph;z-index:-251652096;mso-wrap-distance-left:0;mso-wrap-distance-right:0" type="#_x0000_t202" filled="true" fillcolor="#d8d8d8" stroked="true" strokeweight="2pt" strokecolor="#000000">
            <v:textbox inset="0,0,0,0">
              <w:txbxContent>
                <w:p>
                  <w:pPr>
                    <w:numPr>
                      <w:ilvl w:val="0"/>
                      <w:numId w:val="6"/>
                    </w:numPr>
                    <w:tabs>
                      <w:tab w:pos="379" w:val="left" w:leader="none"/>
                    </w:tabs>
                    <w:spacing w:before="74"/>
                    <w:ind w:left="378" w:right="0" w:hanging="239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sz w:val="20"/>
                    </w:rPr>
                    <w:t>A fonte senoidal é a </w:t>
                  </w:r>
                  <w:r>
                    <w:rPr>
                      <w:b/>
                      <w:sz w:val="20"/>
                    </w:rPr>
                    <w:t>terminação central do secundário </w:t>
                  </w:r>
                  <w:r>
                    <w:rPr>
                      <w:sz w:val="20"/>
                    </w:rPr>
                    <w:t>do trafo</w:t>
                  </w:r>
                  <w:r>
                    <w:rPr>
                      <w:spacing w:val="-2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(15Vp);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380" w:val="left" w:leader="none"/>
                    </w:tabs>
                    <w:spacing w:before="67"/>
                    <w:ind w:left="379" w:right="0" w:hanging="24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Use o resistor de </w:t>
                  </w:r>
                  <w:r>
                    <w:rPr>
                      <w:b/>
                      <w:sz w:val="22"/>
                    </w:rPr>
                    <w:t>390 Ohms / 1 W </w:t>
                  </w:r>
                  <w:r>
                    <w:rPr>
                      <w:sz w:val="22"/>
                    </w:rPr>
                    <w:t>e um </w:t>
                  </w:r>
                  <w:r>
                    <w:rPr>
                      <w:b/>
                      <w:sz w:val="22"/>
                    </w:rPr>
                    <w:t>diodo</w:t>
                  </w:r>
                  <w:r>
                    <w:rPr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1N4007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992124</wp:posOffset>
            </wp:positionH>
            <wp:positionV relativeFrom="paragraph">
              <wp:posOffset>930441</wp:posOffset>
            </wp:positionV>
            <wp:extent cx="4503717" cy="2747772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717" cy="2747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5605271</wp:posOffset>
            </wp:positionH>
            <wp:positionV relativeFrom="paragraph">
              <wp:posOffset>1665009</wp:posOffset>
            </wp:positionV>
            <wp:extent cx="892391" cy="1137856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391" cy="113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16"/>
        </w:rPr>
      </w:pPr>
    </w:p>
    <w:p>
      <w:pPr>
        <w:spacing w:before="55"/>
        <w:ind w:left="100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Fig. 5 - Circuito para medir curvas IxV do diodo 1N4007 e do diodo Zener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ListParagraph"/>
        <w:numPr>
          <w:ilvl w:val="1"/>
          <w:numId w:val="7"/>
        </w:numPr>
        <w:tabs>
          <w:tab w:pos="468" w:val="left" w:leader="none"/>
        </w:tabs>
        <w:spacing w:line="240" w:lineRule="auto" w:before="211" w:after="0"/>
        <w:ind w:left="467" w:right="0" w:hanging="3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Monte o diodo </w:t>
      </w:r>
      <w:r>
        <w:rPr>
          <w:rFonts w:ascii="Arial" w:hAnsi="Arial"/>
          <w:b/>
          <w:sz w:val="22"/>
        </w:rPr>
        <w:t>1N4007 </w:t>
      </w:r>
      <w:r>
        <w:rPr>
          <w:rFonts w:ascii="Arial" w:hAnsi="Arial"/>
          <w:sz w:val="22"/>
        </w:rPr>
        <w:t>como no circuito da Fig. 5, na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placa-padrão.</w:t>
      </w:r>
    </w:p>
    <w:p>
      <w:pPr>
        <w:pStyle w:val="BodyText"/>
        <w:spacing w:before="9"/>
        <w:rPr>
          <w:rFonts w:ascii="Arial"/>
          <w:sz w:val="21"/>
        </w:rPr>
      </w:pPr>
    </w:p>
    <w:p>
      <w:pPr>
        <w:spacing w:before="1"/>
        <w:ind w:left="1060" w:right="1423" w:firstLine="0"/>
        <w:jc w:val="center"/>
        <w:rPr>
          <w:b/>
          <w:i/>
          <w:sz w:val="22"/>
        </w:rPr>
      </w:pPr>
      <w:r>
        <w:rPr>
          <w:sz w:val="22"/>
        </w:rPr>
        <w:t>ATENÇÃO: </w:t>
      </w:r>
      <w:r>
        <w:rPr>
          <w:b/>
          <w:i/>
          <w:sz w:val="22"/>
        </w:rPr>
        <w:t>Terras do osciloscópio no mesmo ponto A!</w:t>
      </w:r>
    </w:p>
    <w:p>
      <w:pPr>
        <w:pStyle w:val="BodyText"/>
        <w:rPr>
          <w:b/>
          <w:i/>
        </w:rPr>
      </w:pPr>
    </w:p>
    <w:p>
      <w:pPr>
        <w:pStyle w:val="BodyText"/>
        <w:spacing w:before="1"/>
        <w:rPr>
          <w:b/>
          <w:i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497" w:val="left" w:leader="none"/>
        </w:tabs>
        <w:spacing w:line="240" w:lineRule="auto" w:before="1" w:after="0"/>
        <w:ind w:left="100" w:right="607" w:firstLine="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>Capture e imprima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sz w:val="22"/>
          <w:vertAlign w:val="subscript"/>
        </w:rPr>
        <w:t>D</w:t>
      </w:r>
      <w:r>
        <w:rPr>
          <w:rFonts w:ascii="Arial" w:hAnsi="Arial"/>
          <w:sz w:val="22"/>
          <w:vertAlign w:val="baseline"/>
        </w:rPr>
        <w:t>(t) versus </w:t>
      </w:r>
      <w:r>
        <w:rPr>
          <w:rFonts w:ascii="Arial" w:hAnsi="Arial"/>
          <w:i/>
          <w:sz w:val="22"/>
          <w:vertAlign w:val="baseline"/>
        </w:rPr>
        <w:t>v</w:t>
      </w:r>
      <w:r>
        <w:rPr>
          <w:rFonts w:ascii="Arial" w:hAnsi="Arial"/>
          <w:sz w:val="22"/>
          <w:vertAlign w:val="subscript"/>
        </w:rPr>
        <w:t>D</w:t>
      </w:r>
      <w:r>
        <w:rPr>
          <w:rFonts w:ascii="Arial" w:hAnsi="Arial"/>
          <w:sz w:val="22"/>
          <w:vertAlign w:val="baseline"/>
        </w:rPr>
        <w:t>(t) (modo XY). Usar os cursores do osciloscópio </w:t>
      </w:r>
      <w:r>
        <w:rPr>
          <w:rFonts w:ascii="Arial" w:hAnsi="Arial"/>
          <w:spacing w:val="-3"/>
          <w:sz w:val="22"/>
          <w:vertAlign w:val="baseline"/>
        </w:rPr>
        <w:t>para</w:t>
      </w:r>
      <w:r>
        <w:rPr>
          <w:rFonts w:ascii="Arial" w:hAnsi="Arial"/>
          <w:spacing w:val="55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determinar um modelo de </w:t>
      </w:r>
      <w:r>
        <w:rPr>
          <w:rFonts w:ascii="Arial" w:hAnsi="Arial"/>
          <w:b/>
          <w:i/>
          <w:sz w:val="22"/>
          <w:u w:val="thick"/>
          <w:vertAlign w:val="baseline"/>
        </w:rPr>
        <w:t>ordem zero</w:t>
      </w:r>
      <w:r>
        <w:rPr>
          <w:rFonts w:ascii="Arial" w:hAnsi="Arial"/>
          <w:b/>
          <w:i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e </w:t>
      </w:r>
      <w:r>
        <w:rPr>
          <w:rFonts w:ascii="Arial" w:hAnsi="Arial"/>
          <w:b/>
          <w:sz w:val="22"/>
          <w:u w:val="thick"/>
          <w:vertAlign w:val="baseline"/>
        </w:rPr>
        <w:t>de primeira ordem</w:t>
      </w:r>
      <w:r>
        <w:rPr>
          <w:rFonts w:ascii="Arial" w:hAnsi="Arial"/>
          <w:b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para o diodo 1N4007. Note que V</w:t>
      </w:r>
      <w:r>
        <w:rPr>
          <w:rFonts w:ascii="Arial" w:hAnsi="Arial"/>
          <w:sz w:val="22"/>
          <w:vertAlign w:val="subscript"/>
        </w:rPr>
        <w:t>D0</w:t>
      </w:r>
      <w:r>
        <w:rPr>
          <w:rFonts w:ascii="Arial" w:hAnsi="Arial"/>
          <w:sz w:val="22"/>
          <w:vertAlign w:val="baseline"/>
        </w:rPr>
        <w:t> e V</w:t>
      </w:r>
      <w:r>
        <w:rPr>
          <w:rFonts w:ascii="Arial" w:hAnsi="Arial"/>
          <w:sz w:val="22"/>
          <w:vertAlign w:val="subscript"/>
        </w:rPr>
        <w:t>D1</w:t>
      </w:r>
      <w:r>
        <w:rPr>
          <w:rFonts w:ascii="Arial" w:hAnsi="Arial"/>
          <w:sz w:val="22"/>
          <w:vertAlign w:val="baseline"/>
        </w:rPr>
        <w:t> costumam estar no intervalo [0.6, 0.8] (Use 100mV/div no</w:t>
      </w:r>
      <w:r>
        <w:rPr>
          <w:rFonts w:ascii="Arial" w:hAnsi="Arial"/>
          <w:spacing w:val="-7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osciloscópio).</w:t>
      </w:r>
    </w:p>
    <w:p>
      <w:pPr>
        <w:pStyle w:val="BodyText"/>
        <w:rPr>
          <w:rFonts w:ascii="Arial"/>
          <w:sz w:val="12"/>
        </w:rPr>
      </w:pPr>
      <w:r>
        <w:rPr/>
        <w:pict>
          <v:shape style="position:absolute;margin-left:348.839996pt;margin-top:9.268135pt;width:174pt;height:21.5pt;mso-position-horizontal-relative:page;mso-position-vertical-relative:paragraph;z-index:-251649024;mso-wrap-distance-left:0;mso-wrap-distance-right:0" type="#_x0000_t202" filled="false" stroked="true" strokeweight=".75pt" strokecolor="#ff0000">
            <v:textbox inset="0,0,0,0">
              <w:txbxContent>
                <w:p>
                  <w:pPr>
                    <w:spacing w:before="66"/>
                    <w:ind w:left="14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Sincronizar OSC pela REDE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sz w:val="32"/>
        </w:rPr>
      </w:pPr>
    </w:p>
    <w:p>
      <w:pPr>
        <w:pStyle w:val="ListParagraph"/>
        <w:numPr>
          <w:ilvl w:val="1"/>
          <w:numId w:val="7"/>
        </w:numPr>
        <w:tabs>
          <w:tab w:pos="521" w:val="left" w:leader="none"/>
        </w:tabs>
        <w:spacing w:line="240" w:lineRule="auto" w:before="1" w:after="0"/>
        <w:ind w:left="520" w:right="0" w:hanging="421"/>
        <w:jc w:val="both"/>
        <w:rPr>
          <w:sz w:val="28"/>
        </w:rPr>
      </w:pPr>
      <w:r>
        <w:rPr>
          <w:sz w:val="28"/>
        </w:rPr>
        <w:t>A partir da curva IxV do diodo medida,</w:t>
      </w:r>
      <w:r>
        <w:rPr>
          <w:spacing w:val="-6"/>
          <w:sz w:val="28"/>
        </w:rPr>
        <w:t> </w:t>
      </w:r>
      <w:r>
        <w:rPr>
          <w:sz w:val="28"/>
        </w:rPr>
        <w:t>determine: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7"/>
        </w:numPr>
        <w:tabs>
          <w:tab w:pos="386" w:val="left" w:leader="none"/>
        </w:tabs>
        <w:spacing w:line="240" w:lineRule="auto" w:before="0" w:after="0"/>
        <w:ind w:left="386" w:right="0" w:hanging="151"/>
        <w:jc w:val="left"/>
        <w:rPr>
          <w:rFonts w:ascii="Arial" w:hAnsi="Arial"/>
          <w:sz w:val="24"/>
        </w:rPr>
      </w:pPr>
      <w:r>
        <w:rPr/>
        <w:pict>
          <v:shape style="position:absolute;margin-left:307.140015pt;margin-top:-12.083837pt;width:103.8pt;height:30.55pt;mso-position-horizontal-relative:page;mso-position-vertical-relative:paragraph;z-index:251670528" type="#_x0000_t202" filled="false" stroked="true" strokeweight=".75pt" strokecolor="#000000">
            <v:textbox inset="0,0,0,0">
              <w:txbxContent>
                <w:p>
                  <w:pPr>
                    <w:spacing w:before="185"/>
                    <w:ind w:left="140" w:right="0" w:firstLine="0"/>
                    <w:jc w:val="left"/>
                    <w:rPr>
                      <w:sz w:val="24"/>
                    </w:rPr>
                  </w:pPr>
                  <w:r>
                    <w:rPr>
                      <w:position w:val="1"/>
                      <w:sz w:val="24"/>
                    </w:rPr>
                    <w:t>V</w:t>
                  </w:r>
                  <w:r>
                    <w:rPr>
                      <w:sz w:val="16"/>
                    </w:rPr>
                    <w:t>D0 </w:t>
                  </w:r>
                  <w:r>
                    <w:rPr>
                      <w:position w:val="1"/>
                      <w:sz w:val="24"/>
                    </w:rPr>
                    <w:t>=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sz w:val="24"/>
        </w:rPr>
        <w:t>Modelo de ordem zero – região direta: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</w:rPr>
      </w:pPr>
    </w:p>
    <w:p>
      <w:pPr>
        <w:pStyle w:val="ListParagraph"/>
        <w:numPr>
          <w:ilvl w:val="2"/>
          <w:numId w:val="7"/>
        </w:numPr>
        <w:tabs>
          <w:tab w:pos="386" w:val="left" w:leader="none"/>
        </w:tabs>
        <w:spacing w:line="240" w:lineRule="auto" w:before="0" w:after="0"/>
        <w:ind w:left="386" w:right="0" w:hanging="151"/>
        <w:jc w:val="left"/>
        <w:rPr>
          <w:rFonts w:ascii="Arial" w:hAnsi="Arial"/>
          <w:sz w:val="24"/>
        </w:rPr>
      </w:pPr>
      <w:r>
        <w:rPr/>
        <w:pict>
          <v:shape style="position:absolute;margin-left:307.140015pt;margin-top:-10.943837pt;width:103.8pt;height:30.5pt;mso-position-horizontal-relative:page;mso-position-vertical-relative:paragraph;z-index:251669504" type="#_x0000_t202" filled="false" stroked="true" strokeweight=".75pt" strokecolor="#000000">
            <v:textbox inset="0,0,0,0">
              <w:txbxContent>
                <w:p>
                  <w:pPr>
                    <w:spacing w:before="182"/>
                    <w:ind w:left="140" w:right="0" w:firstLine="0"/>
                    <w:jc w:val="left"/>
                    <w:rPr>
                      <w:sz w:val="24"/>
                    </w:rPr>
                  </w:pPr>
                  <w:r>
                    <w:rPr>
                      <w:position w:val="1"/>
                      <w:sz w:val="24"/>
                    </w:rPr>
                    <w:t>V</w:t>
                  </w:r>
                  <w:r>
                    <w:rPr>
                      <w:sz w:val="16"/>
                    </w:rPr>
                    <w:t>D1 </w:t>
                  </w:r>
                  <w:r>
                    <w:rPr>
                      <w:position w:val="1"/>
                      <w:sz w:val="24"/>
                    </w:rPr>
                    <w:t>=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sz w:val="24"/>
        </w:rPr>
        <w:t>Modelo de primeira ordem: – região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direta:</w:t>
      </w:r>
    </w:p>
    <w:p>
      <w:pPr>
        <w:pStyle w:val="BodyText"/>
        <w:spacing w:before="2"/>
        <w:rPr>
          <w:rFonts w:ascii="Arial"/>
          <w:sz w:val="23"/>
        </w:rPr>
      </w:pPr>
      <w:r>
        <w:rPr/>
        <w:pict>
          <v:shape style="position:absolute;margin-left:308.160004pt;margin-top:15.7054pt;width:103.8pt;height:30.5pt;mso-position-horizontal-relative:page;mso-position-vertical-relative:paragraph;z-index:-2516480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188"/>
                    <w:ind w:left="14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2"/>
                    </w:rPr>
                    <w:t>r</w:t>
                  </w:r>
                  <w:r>
                    <w:rPr>
                      <w:sz w:val="22"/>
                      <w:vertAlign w:val="subscript"/>
                    </w:rPr>
                    <w:t>D</w:t>
                  </w:r>
                  <w:r>
                    <w:rPr>
                      <w:sz w:val="22"/>
                      <w:vertAlign w:val="baseline"/>
                    </w:rPr>
                    <w:t> </w:t>
                  </w:r>
                  <w:r>
                    <w:rPr>
                      <w:sz w:val="24"/>
                      <w:vertAlign w:val="baseline"/>
                    </w:rPr>
                    <w:t>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23"/>
        </w:rPr>
        <w:sectPr>
          <w:pgSz w:w="11910" w:h="16840"/>
          <w:pgMar w:top="1520" w:bottom="280" w:left="1180" w:right="800"/>
        </w:sectPr>
      </w:pPr>
    </w:p>
    <w:p>
      <w:pPr>
        <w:pStyle w:val="ListParagraph"/>
        <w:numPr>
          <w:ilvl w:val="1"/>
          <w:numId w:val="7"/>
        </w:numPr>
        <w:tabs>
          <w:tab w:pos="849" w:val="left" w:leader="none"/>
          <w:tab w:pos="850" w:val="left" w:leader="none"/>
        </w:tabs>
        <w:spacing w:line="240" w:lineRule="auto" w:before="75" w:after="0"/>
        <w:ind w:left="849" w:right="0" w:hanging="609"/>
        <w:jc w:val="left"/>
        <w:rPr>
          <w:sz w:val="24"/>
        </w:rPr>
      </w:pPr>
      <w:r>
        <w:rPr>
          <w:sz w:val="24"/>
        </w:rPr>
        <w:t>Monte o diodo </w:t>
      </w:r>
      <w:r>
        <w:rPr>
          <w:b/>
          <w:sz w:val="24"/>
        </w:rPr>
        <w:t>Zener </w:t>
      </w:r>
      <w:r>
        <w:rPr>
          <w:sz w:val="24"/>
        </w:rPr>
        <w:t>como no circuito da Fig. 5, na</w:t>
      </w:r>
      <w:r>
        <w:rPr>
          <w:spacing w:val="-16"/>
          <w:sz w:val="24"/>
        </w:rPr>
        <w:t> </w:t>
      </w:r>
      <w:r>
        <w:rPr>
          <w:sz w:val="24"/>
        </w:rPr>
        <w:t>placa-padrão.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22" w:val="left" w:leader="none"/>
        </w:tabs>
        <w:spacing w:line="240" w:lineRule="auto" w:before="0" w:after="0"/>
        <w:ind w:left="236" w:right="605" w:firstLine="0"/>
        <w:jc w:val="left"/>
        <w:rPr>
          <w:sz w:val="24"/>
        </w:rPr>
      </w:pPr>
      <w:r>
        <w:rPr>
          <w:position w:val="1"/>
          <w:sz w:val="24"/>
        </w:rPr>
        <w:t>Capture e imprima </w:t>
      </w:r>
      <w:r>
        <w:rPr>
          <w:i/>
          <w:position w:val="1"/>
          <w:sz w:val="24"/>
        </w:rPr>
        <w:t>i</w:t>
      </w:r>
      <w:r>
        <w:rPr>
          <w:sz w:val="16"/>
        </w:rPr>
        <w:t>D</w:t>
      </w:r>
      <w:r>
        <w:rPr>
          <w:position w:val="1"/>
          <w:sz w:val="24"/>
        </w:rPr>
        <w:t>(t) versus </w:t>
      </w:r>
      <w:r>
        <w:rPr>
          <w:i/>
          <w:position w:val="1"/>
          <w:sz w:val="24"/>
        </w:rPr>
        <w:t>v</w:t>
      </w:r>
      <w:r>
        <w:rPr>
          <w:sz w:val="16"/>
        </w:rPr>
        <w:t>D</w:t>
      </w:r>
      <w:r>
        <w:rPr>
          <w:position w:val="1"/>
          <w:sz w:val="24"/>
        </w:rPr>
        <w:t>(t) (modo XY). Usar os cursores do osciloscópio para</w:t>
      </w:r>
      <w:r>
        <w:rPr>
          <w:sz w:val="24"/>
        </w:rPr>
        <w:t> determinar a tensão de Zener do diodo. (Use 100mV/div no</w:t>
      </w:r>
      <w:r>
        <w:rPr>
          <w:spacing w:val="-19"/>
          <w:sz w:val="24"/>
        </w:rPr>
        <w:t> </w:t>
      </w:r>
      <w:r>
        <w:rPr>
          <w:sz w:val="24"/>
        </w:rPr>
        <w:t>osciloscópio).</w:t>
      </w:r>
    </w:p>
    <w:p>
      <w:pPr>
        <w:pStyle w:val="BodyText"/>
        <w:rPr>
          <w:sz w:val="25"/>
        </w:rPr>
      </w:pPr>
    </w:p>
    <w:p>
      <w:pPr>
        <w:pStyle w:val="BodyText"/>
        <w:ind w:left="241"/>
      </w:pPr>
      <w:r>
        <w:rPr/>
        <w:t>2.5 A partir da curva IxV do diodo medida, determine: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327.119995pt;margin-top:11.473057pt;width:103.8pt;height:31pt;mso-position-horizontal-relative:page;mso-position-vertical-relative:paragraph;z-index:-2516449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185"/>
                    <w:ind w:left="140" w:right="0" w:firstLine="0"/>
                    <w:jc w:val="left"/>
                    <w:rPr>
                      <w:sz w:val="24"/>
                    </w:rPr>
                  </w:pPr>
                  <w:r>
                    <w:rPr>
                      <w:position w:val="1"/>
                      <w:sz w:val="24"/>
                    </w:rPr>
                    <w:t>V</w:t>
                  </w:r>
                  <w:r>
                    <w:rPr>
                      <w:sz w:val="16"/>
                    </w:rPr>
                    <w:t>Z0 </w:t>
                  </w:r>
                  <w:r>
                    <w:rPr>
                      <w:position w:val="1"/>
                      <w:sz w:val="24"/>
                    </w:rPr>
                    <w:t>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43"/>
        <w:ind w:left="235"/>
        <w:rPr>
          <w:rFonts w:ascii="Arial" w:hAnsi="Arial"/>
        </w:rPr>
      </w:pPr>
      <w:r>
        <w:rPr>
          <w:rFonts w:ascii="Arial" w:hAnsi="Arial"/>
        </w:rPr>
        <w:t>- Modelo de primeira ordem: – região reversa:</w:t>
      </w:r>
    </w:p>
    <w:p>
      <w:pPr>
        <w:pStyle w:val="BodyText"/>
        <w:spacing w:before="8"/>
        <w:rPr>
          <w:rFonts w:ascii="Arial"/>
          <w:sz w:val="12"/>
        </w:rPr>
      </w:pPr>
      <w:r>
        <w:rPr/>
        <w:pict>
          <v:shape style="position:absolute;margin-left:327.600006pt;margin-top:9.661172pt;width:103.8pt;height:31pt;mso-position-horizontal-relative:page;mso-position-vertical-relative:paragraph;z-index:-2516439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188"/>
                    <w:ind w:left="138" w:right="0" w:firstLine="0"/>
                    <w:jc w:val="left"/>
                    <w:rPr>
                      <w:sz w:val="24"/>
                    </w:rPr>
                  </w:pPr>
                  <w:r>
                    <w:rPr>
                      <w:position w:val="1"/>
                      <w:sz w:val="24"/>
                    </w:rPr>
                    <w:t>R</w:t>
                  </w:r>
                  <w:r>
                    <w:rPr>
                      <w:sz w:val="16"/>
                    </w:rPr>
                    <w:t>Z </w:t>
                  </w:r>
                  <w:r>
                    <w:rPr>
                      <w:position w:val="1"/>
                      <w:sz w:val="24"/>
                    </w:rPr>
                    <w:t>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2"/>
        </w:rPr>
        <w:sectPr>
          <w:pgSz w:w="11910" w:h="16840"/>
          <w:pgMar w:top="1540" w:bottom="280" w:left="1180" w:right="800"/>
        </w:sectPr>
      </w:pPr>
    </w:p>
    <w:p>
      <w:pPr>
        <w:pStyle w:val="Heading1"/>
        <w:numPr>
          <w:ilvl w:val="0"/>
          <w:numId w:val="4"/>
        </w:numPr>
        <w:tabs>
          <w:tab w:pos="381" w:val="left" w:leader="none"/>
        </w:tabs>
        <w:spacing w:line="240" w:lineRule="auto" w:before="60" w:after="0"/>
        <w:ind w:left="380" w:right="0" w:hanging="281"/>
        <w:jc w:val="left"/>
      </w:pPr>
      <w:r>
        <w:rPr/>
        <w:t>Comprovação da atuação do transistor como chave</w:t>
      </w:r>
      <w:r>
        <w:rPr>
          <w:spacing w:val="-6"/>
        </w:rPr>
        <w:t> </w:t>
      </w:r>
      <w:r>
        <w:rPr/>
        <w:t>eletrônica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ListParagraph"/>
        <w:numPr>
          <w:ilvl w:val="1"/>
          <w:numId w:val="4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Monte o circuito da figura</w:t>
      </w:r>
      <w:r>
        <w:rPr>
          <w:spacing w:val="-6"/>
          <w:sz w:val="24"/>
        </w:rPr>
        <w:t> </w:t>
      </w:r>
      <w:r>
        <w:rPr>
          <w:sz w:val="24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1425210</wp:posOffset>
            </wp:positionH>
            <wp:positionV relativeFrom="paragraph">
              <wp:posOffset>196771</wp:posOffset>
            </wp:positionV>
            <wp:extent cx="4071193" cy="1316736"/>
            <wp:effectExtent l="0" t="0" r="0" b="0"/>
            <wp:wrapTopAndBottom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193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412" w:right="1423"/>
        <w:jc w:val="center"/>
      </w:pPr>
      <w:r>
        <w:rPr/>
        <w:t>Figura 6: Montagem Transistor como Chave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461" w:val="left" w:leader="none"/>
        </w:tabs>
        <w:spacing w:line="240" w:lineRule="auto" w:before="0" w:after="0"/>
        <w:ind w:left="526" w:right="110" w:hanging="426"/>
        <w:jc w:val="both"/>
        <w:rPr>
          <w:sz w:val="24"/>
        </w:rPr>
      </w:pPr>
      <w:r>
        <w:rPr>
          <w:sz w:val="24"/>
        </w:rPr>
        <w:t>Vamos agora fazer </w:t>
      </w:r>
      <w:r>
        <w:rPr>
          <w:i/>
          <w:sz w:val="24"/>
        </w:rPr>
        <w:t>V</w:t>
      </w:r>
      <w:r>
        <w:rPr>
          <w:i/>
          <w:sz w:val="19"/>
        </w:rPr>
        <w:t>ENTRADA </w:t>
      </w:r>
      <w:r>
        <w:rPr>
          <w:sz w:val="24"/>
        </w:rPr>
        <w:t>= +5V. Para isso ligue um fio no terminal livre do resistor de 100k</w:t>
      </w:r>
      <w:r>
        <w:rPr>
          <w:rFonts w:ascii="Symbol" w:hAnsi="Symbol"/>
          <w:sz w:val="24"/>
        </w:rPr>
        <w:t></w:t>
      </w:r>
      <w:r>
        <w:rPr>
          <w:sz w:val="24"/>
        </w:rPr>
        <w:t> (receptáculo 1B) e conecte a outra extremidade do fio ao ponto com +5V (anodo do diodo). O LED acendeu? Por</w:t>
      </w:r>
      <w:r>
        <w:rPr>
          <w:spacing w:val="-6"/>
          <w:sz w:val="24"/>
        </w:rPr>
        <w:t> </w:t>
      </w:r>
      <w:r>
        <w:rPr>
          <w:sz w:val="24"/>
        </w:rPr>
        <w:t>quê?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537" w:val="left" w:leader="none"/>
        </w:tabs>
        <w:spacing w:line="240" w:lineRule="auto" w:before="209" w:after="0"/>
        <w:ind w:left="526" w:right="112" w:hanging="426"/>
        <w:jc w:val="both"/>
        <w:rPr>
          <w:sz w:val="24"/>
        </w:rPr>
      </w:pPr>
      <w:r>
        <w:rPr>
          <w:sz w:val="24"/>
        </w:rPr>
        <w:t>Meça a tensão na saída (coletor do transistor). O resultado era esperado? Por quê? O que você entende por “nível</w:t>
      </w:r>
      <w:r>
        <w:rPr>
          <w:spacing w:val="-3"/>
          <w:sz w:val="24"/>
        </w:rPr>
        <w:t> </w:t>
      </w:r>
      <w:r>
        <w:rPr>
          <w:sz w:val="24"/>
        </w:rPr>
        <w:t>lógico”?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3545"/>
      </w:tblGrid>
      <w:tr>
        <w:trPr>
          <w:trHeight w:val="470" w:hRule="atLeast"/>
        </w:trPr>
        <w:tc>
          <w:tcPr>
            <w:tcW w:w="3827" w:type="dxa"/>
          </w:tcPr>
          <w:p>
            <w:pPr>
              <w:pStyle w:val="TableParagraph"/>
              <w:spacing w:before="1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Tensão na entrada (</w:t>
            </w:r>
            <w:r>
              <w:rPr>
                <w:b/>
                <w:i/>
                <w:sz w:val="24"/>
              </w:rPr>
              <w:t>V</w:t>
            </w:r>
            <w:r>
              <w:rPr>
                <w:b/>
                <w:i/>
                <w:sz w:val="24"/>
                <w:vertAlign w:val="subscript"/>
              </w:rPr>
              <w:t>ENTRADA</w:t>
            </w:r>
            <w:r>
              <w:rPr>
                <w:b/>
                <w:sz w:val="24"/>
                <w:vertAlign w:val="baseline"/>
              </w:rPr>
              <w:t>)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0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Tensão na saída (</w:t>
            </w:r>
            <w:r>
              <w:rPr>
                <w:b/>
                <w:i/>
                <w:sz w:val="24"/>
              </w:rPr>
              <w:t>V</w:t>
            </w:r>
            <w:r>
              <w:rPr>
                <w:b/>
                <w:i/>
                <w:sz w:val="24"/>
                <w:vertAlign w:val="subscript"/>
              </w:rPr>
              <w:t>SAÍDA</w:t>
            </w:r>
            <w:r>
              <w:rPr>
                <w:b/>
                <w:sz w:val="24"/>
                <w:vertAlign w:val="baseline"/>
              </w:rPr>
              <w:t>)</w:t>
            </w:r>
          </w:p>
        </w:tc>
      </w:tr>
      <w:tr>
        <w:trPr>
          <w:trHeight w:val="616" w:hRule="atLeast"/>
        </w:trPr>
        <w:tc>
          <w:tcPr>
            <w:tcW w:w="382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2974" w:val="left" w:leader="dot"/>
              </w:tabs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...................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(nível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lógico</w:t>
              <w:tab/>
              <w:t>)</w:t>
            </w:r>
          </w:p>
        </w:tc>
        <w:tc>
          <w:tcPr>
            <w:tcW w:w="354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3070" w:val="left" w:leader="dot"/>
              </w:tabs>
              <w:ind w:left="231"/>
              <w:rPr>
                <w:sz w:val="24"/>
              </w:rPr>
            </w:pPr>
            <w:r>
              <w:rPr>
                <w:sz w:val="24"/>
              </w:rPr>
              <w:t>..................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(nível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lógico</w:t>
              <w:tab/>
              <w:t>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ListParagraph"/>
        <w:numPr>
          <w:ilvl w:val="1"/>
          <w:numId w:val="4"/>
        </w:numPr>
        <w:tabs>
          <w:tab w:pos="461" w:val="left" w:leader="none"/>
        </w:tabs>
        <w:spacing w:line="240" w:lineRule="auto" w:before="0" w:after="0"/>
        <w:ind w:left="526" w:right="109" w:hanging="426"/>
        <w:jc w:val="both"/>
        <w:rPr>
          <w:sz w:val="24"/>
        </w:rPr>
      </w:pPr>
      <w:r>
        <w:rPr>
          <w:sz w:val="24"/>
        </w:rPr>
        <w:t>Vamos agora repetir o processo, mas fazendo </w:t>
      </w:r>
      <w:r>
        <w:rPr>
          <w:i/>
          <w:sz w:val="24"/>
        </w:rPr>
        <w:t>V</w:t>
      </w:r>
      <w:r>
        <w:rPr>
          <w:i/>
          <w:sz w:val="19"/>
        </w:rPr>
        <w:t>ENTRADA </w:t>
      </w:r>
      <w:r>
        <w:rPr>
          <w:sz w:val="24"/>
        </w:rPr>
        <w:t>= 0V. Para isso desconecte do anodo do diodo o fio do terminal livre do resistor de 100k</w:t>
      </w:r>
      <w:r>
        <w:rPr>
          <w:rFonts w:ascii="Symbol" w:hAnsi="Symbol"/>
          <w:sz w:val="24"/>
        </w:rPr>
        <w:t></w:t>
      </w:r>
      <w:r>
        <w:rPr>
          <w:sz w:val="24"/>
        </w:rPr>
        <w:t> (item 2.7) e conecte-o agora no emissor do transistor (tensão zero). O LED acendeu? Por</w:t>
      </w:r>
      <w:r>
        <w:rPr>
          <w:spacing w:val="-9"/>
          <w:sz w:val="24"/>
        </w:rPr>
        <w:t> </w:t>
      </w:r>
      <w:r>
        <w:rPr>
          <w:sz w:val="24"/>
        </w:rPr>
        <w:t>quê?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40" w:bottom="280" w:left="1180" w:right="800"/>
        </w:sectPr>
      </w:pPr>
    </w:p>
    <w:p>
      <w:pPr>
        <w:pStyle w:val="ListParagraph"/>
        <w:numPr>
          <w:ilvl w:val="1"/>
          <w:numId w:val="4"/>
        </w:numPr>
        <w:tabs>
          <w:tab w:pos="461" w:val="left" w:leader="none"/>
        </w:tabs>
        <w:spacing w:line="240" w:lineRule="auto" w:before="60" w:after="0"/>
        <w:ind w:left="460" w:right="0" w:hanging="361"/>
        <w:jc w:val="left"/>
        <w:rPr>
          <w:sz w:val="24"/>
        </w:rPr>
      </w:pPr>
      <w:r>
        <w:rPr>
          <w:sz w:val="24"/>
        </w:rPr>
        <w:t>Meça a tensão na saída (coletor do transistor). O resultado era esperado? Por</w:t>
      </w:r>
      <w:r>
        <w:rPr>
          <w:spacing w:val="-29"/>
          <w:sz w:val="24"/>
        </w:rPr>
        <w:t> </w:t>
      </w:r>
      <w:r>
        <w:rPr>
          <w:sz w:val="24"/>
        </w:rPr>
        <w:t>quê?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3545"/>
      </w:tblGrid>
      <w:tr>
        <w:trPr>
          <w:trHeight w:val="470" w:hRule="atLeast"/>
        </w:trPr>
        <w:tc>
          <w:tcPr>
            <w:tcW w:w="3827" w:type="dxa"/>
          </w:tcPr>
          <w:p>
            <w:pPr>
              <w:pStyle w:val="TableParagraph"/>
              <w:spacing w:before="1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Tensão na entrada (</w:t>
            </w:r>
            <w:r>
              <w:rPr>
                <w:b/>
                <w:i/>
                <w:sz w:val="24"/>
              </w:rPr>
              <w:t>V</w:t>
            </w:r>
            <w:r>
              <w:rPr>
                <w:b/>
                <w:i/>
                <w:sz w:val="24"/>
                <w:vertAlign w:val="subscript"/>
              </w:rPr>
              <w:t>ENTRADA</w:t>
            </w:r>
            <w:r>
              <w:rPr>
                <w:b/>
                <w:sz w:val="24"/>
                <w:vertAlign w:val="baseline"/>
              </w:rPr>
              <w:t>)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0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Tensão na saída (</w:t>
            </w:r>
            <w:r>
              <w:rPr>
                <w:b/>
                <w:i/>
                <w:sz w:val="24"/>
              </w:rPr>
              <w:t>V</w:t>
            </w:r>
            <w:r>
              <w:rPr>
                <w:b/>
                <w:i/>
                <w:sz w:val="24"/>
                <w:vertAlign w:val="subscript"/>
              </w:rPr>
              <w:t>SAÍDA</w:t>
            </w:r>
            <w:r>
              <w:rPr>
                <w:b/>
                <w:sz w:val="24"/>
                <w:vertAlign w:val="baseline"/>
              </w:rPr>
              <w:t>)</w:t>
            </w:r>
          </w:p>
        </w:tc>
      </w:tr>
      <w:tr>
        <w:trPr>
          <w:trHeight w:val="617" w:hRule="atLeast"/>
        </w:trPr>
        <w:tc>
          <w:tcPr>
            <w:tcW w:w="382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2974" w:val="left" w:leader="dot"/>
              </w:tabs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...................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(nível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lógico</w:t>
              <w:tab/>
              <w:t>)</w:t>
            </w:r>
          </w:p>
        </w:tc>
        <w:tc>
          <w:tcPr>
            <w:tcW w:w="354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3070" w:val="left" w:leader="dot"/>
              </w:tabs>
              <w:ind w:left="231"/>
              <w:rPr>
                <w:sz w:val="24"/>
              </w:rPr>
            </w:pPr>
            <w:r>
              <w:rPr>
                <w:sz w:val="24"/>
              </w:rPr>
              <w:t>..................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(nível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lógico</w:t>
              <w:tab/>
              <w:t>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Dos valores obtidos você pode dizer que o transistor funciona como uma</w:t>
      </w:r>
      <w:r>
        <w:rPr>
          <w:spacing w:val="-24"/>
          <w:sz w:val="24"/>
        </w:rPr>
        <w:t> </w:t>
      </w:r>
      <w:r>
        <w:rPr>
          <w:sz w:val="24"/>
        </w:rPr>
        <w:t>chave?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O circuito montado pode ser considerado um inversor lógico? Por</w:t>
      </w:r>
      <w:r>
        <w:rPr>
          <w:spacing w:val="-17"/>
          <w:sz w:val="24"/>
        </w:rPr>
        <w:t> </w:t>
      </w:r>
      <w:r>
        <w:rPr>
          <w:sz w:val="24"/>
        </w:rPr>
        <w:t>quê?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381" w:val="left" w:leader="none"/>
        </w:tabs>
        <w:spacing w:line="240" w:lineRule="auto" w:before="0" w:after="0"/>
        <w:ind w:left="380" w:right="0" w:hanging="281"/>
        <w:jc w:val="left"/>
      </w:pPr>
      <w:r>
        <w:rPr/>
        <w:t>Simulação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6"/>
        <w:ind w:left="100" w:right="39"/>
      </w:pPr>
      <w:r>
        <w:rPr/>
        <w:t>Faça a simulação do circuito da Figura 7 e compare com os resultados experimentais obtidos no item 1 do relatório.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2400085</wp:posOffset>
            </wp:positionH>
            <wp:positionV relativeFrom="paragraph">
              <wp:posOffset>184601</wp:posOffset>
            </wp:positionV>
            <wp:extent cx="1399663" cy="2157031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663" cy="215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412" w:right="902"/>
        <w:jc w:val="center"/>
      </w:pPr>
      <w:r>
        <w:rPr/>
        <w:t>Figura 7: Montagem do diodo 1N4007 para simulação</w:t>
      </w:r>
    </w:p>
    <w:sectPr>
      <w:pgSz w:w="11910" w:h="16840"/>
      <w:pgMar w:top="1140" w:bottom="280" w:left="11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"/>
      <w:numFmt w:val="decimal"/>
      <w:lvlText w:val="%1"/>
      <w:lvlJc w:val="left"/>
      <w:pPr>
        <w:ind w:left="467"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7"/>
        <w:jc w:val="right"/>
      </w:pPr>
      <w:rPr>
        <w:rFonts w:hint="default"/>
        <w:w w:val="99"/>
      </w:rPr>
    </w:lvl>
    <w:lvl w:ilvl="2">
      <w:start w:val="0"/>
      <w:numFmt w:val="bullet"/>
      <w:lvlText w:val="-"/>
      <w:lvlJc w:val="left"/>
      <w:pPr>
        <w:ind w:left="386" w:hanging="150"/>
      </w:pPr>
      <w:rPr>
        <w:rFonts w:hint="default" w:ascii="Arial" w:hAnsi="Arial" w:eastAsia="Arial" w:cs="Arial"/>
        <w:w w:val="98"/>
        <w:sz w:val="24"/>
        <w:szCs w:val="24"/>
      </w:rPr>
    </w:lvl>
    <w:lvl w:ilvl="3">
      <w:start w:val="0"/>
      <w:numFmt w:val="bullet"/>
      <w:lvlText w:val="•"/>
      <w:lvlJc w:val="left"/>
      <w:pPr>
        <w:ind w:left="2563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4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6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8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9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1" w:hanging="150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78" w:hanging="238"/>
        <w:jc w:val="left"/>
      </w:pPr>
      <w:rPr>
        <w:rFonts w:hint="default"/>
        <w:spacing w:val="-1"/>
        <w:w w:val="99"/>
      </w:rPr>
    </w:lvl>
    <w:lvl w:ilvl="1">
      <w:start w:val="0"/>
      <w:numFmt w:val="bullet"/>
      <w:lvlText w:val="•"/>
      <w:lvlJc w:val="left"/>
      <w:pPr>
        <w:ind w:left="1103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6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49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72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95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18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41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64" w:hanging="23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526" w:hanging="36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40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1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1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2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3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3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0" w:hanging="240"/>
        <w:jc w:val="right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100" w:hanging="302"/>
        <w:jc w:val="left"/>
      </w:pPr>
      <w:rPr>
        <w:rFonts w:hint="default" w:ascii="Times New Roman" w:hAnsi="Times New Roman" w:eastAsia="Times New Roman" w:cs="Times New Roman"/>
        <w:spacing w:val="-29"/>
        <w:w w:val="99"/>
        <w:position w:val="1"/>
        <w:sz w:val="22"/>
        <w:szCs w:val="22"/>
      </w:rPr>
    </w:lvl>
    <w:lvl w:ilvl="2">
      <w:start w:val="0"/>
      <w:numFmt w:val="bullet"/>
      <w:lvlText w:val="•"/>
      <w:lvlJc w:val="left"/>
      <w:pPr>
        <w:ind w:left="460" w:hanging="3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43" w:hanging="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26" w:hanging="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09" w:hanging="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92" w:hanging="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75" w:hanging="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8" w:hanging="30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83" w:hanging="148"/>
      </w:pPr>
      <w:rPr>
        <w:rFonts w:hint="default" w:ascii="Arial" w:hAnsi="Arial" w:eastAsia="Arial" w:cs="Arial"/>
        <w:i/>
        <w:spacing w:val="-1"/>
        <w:w w:val="99"/>
        <w:sz w:val="24"/>
        <w:szCs w:val="24"/>
        <w:u w:val="single" w:color="000000"/>
      </w:rPr>
    </w:lvl>
    <w:lvl w:ilvl="1">
      <w:start w:val="0"/>
      <w:numFmt w:val="bullet"/>
      <w:lvlText w:val="•"/>
      <w:lvlJc w:val="left"/>
      <w:pPr>
        <w:ind w:left="1334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148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6" w:hanging="162"/>
      </w:pPr>
      <w:rPr>
        <w:rFonts w:hint="default" w:ascii="Arial" w:hAnsi="Arial" w:eastAsia="Arial" w:cs="Arial"/>
        <w:w w:val="98"/>
        <w:sz w:val="24"/>
        <w:szCs w:val="24"/>
      </w:rPr>
    </w:lvl>
    <w:lvl w:ilvl="1">
      <w:start w:val="0"/>
      <w:numFmt w:val="bullet"/>
      <w:lvlText w:val="•"/>
      <w:lvlJc w:val="left"/>
      <w:pPr>
        <w:ind w:left="1208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6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5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3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2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0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9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7" w:hanging="162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60" w:hanging="26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16" w:hanging="2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2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9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5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2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8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5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1" w:hanging="261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80" w:hanging="281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526" w:hanging="42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mansano</dc:creator>
  <dc:title>Microsoft Word - Relatório exp 1 2023</dc:title>
  <dcterms:created xsi:type="dcterms:W3CDTF">2023-03-13T14:52:25Z</dcterms:created>
  <dcterms:modified xsi:type="dcterms:W3CDTF">2023-03-13T14:52:25Z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2023-03-13T00:00:00Z</vt:filetime>
  </property>
</Properties>
</file>