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E4623" w14:textId="3905399E" w:rsidR="00411052" w:rsidRPr="00411052" w:rsidRDefault="00411052" w:rsidP="00411052">
      <w:pPr>
        <w:pStyle w:val="Default"/>
        <w:spacing w:after="120"/>
        <w:jc w:val="center"/>
      </w:pPr>
      <w:r w:rsidRPr="00411052">
        <w:rPr>
          <w:b/>
          <w:bCs/>
        </w:rPr>
        <w:t xml:space="preserve">QFL 1200 – QUÍMICA ANALÍTICA </w:t>
      </w:r>
    </w:p>
    <w:p w14:paraId="43C54EE2" w14:textId="6418CB12" w:rsidR="00411052" w:rsidRPr="00411052" w:rsidRDefault="00411052" w:rsidP="00411052">
      <w:pPr>
        <w:pStyle w:val="Default"/>
        <w:spacing w:after="120"/>
        <w:jc w:val="center"/>
      </w:pPr>
      <w:r w:rsidRPr="00411052">
        <w:rPr>
          <w:b/>
          <w:bCs/>
        </w:rPr>
        <w:t>LISTA DE EXERCÍCIOS</w:t>
      </w:r>
      <w:r>
        <w:rPr>
          <w:b/>
          <w:bCs/>
        </w:rPr>
        <w:t xml:space="preserve"> </w:t>
      </w:r>
      <w:r w:rsidR="008A3239">
        <w:rPr>
          <w:b/>
          <w:bCs/>
        </w:rPr>
        <w:t>–</w:t>
      </w:r>
      <w:r>
        <w:rPr>
          <w:b/>
          <w:bCs/>
        </w:rPr>
        <w:t xml:space="preserve"> </w:t>
      </w:r>
      <w:r w:rsidR="008A3239">
        <w:rPr>
          <w:b/>
          <w:bCs/>
        </w:rPr>
        <w:t xml:space="preserve">VOLUMETRIA DE </w:t>
      </w:r>
      <w:r>
        <w:rPr>
          <w:b/>
          <w:bCs/>
        </w:rPr>
        <w:t>COMPLEXAÇÃO</w:t>
      </w:r>
    </w:p>
    <w:p w14:paraId="0BC47EEE" w14:textId="7AE418F6" w:rsidR="00411052" w:rsidRPr="008A3239" w:rsidRDefault="008A3239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411052" w:rsidRPr="008A3239">
        <w:rPr>
          <w:rFonts w:asciiTheme="minorHAnsi" w:hAnsiTheme="minorHAnsi" w:cstheme="minorHAnsi"/>
          <w:b/>
          <w:bCs/>
        </w:rPr>
        <w:t xml:space="preserve">) </w:t>
      </w:r>
      <w:r w:rsidR="00411052" w:rsidRPr="008A3239">
        <w:rPr>
          <w:rFonts w:asciiTheme="minorHAnsi" w:hAnsiTheme="minorHAnsi" w:cstheme="minorHAnsi"/>
        </w:rPr>
        <w:t xml:space="preserve">Zinco em uma amostra de sal solúvel (0,7556 g) foi titulado com 21,27 </w:t>
      </w:r>
      <w:proofErr w:type="spellStart"/>
      <w:r w:rsidR="00411052" w:rsidRPr="008A3239">
        <w:rPr>
          <w:rFonts w:asciiTheme="minorHAnsi" w:hAnsiTheme="minorHAnsi" w:cstheme="minorHAnsi"/>
        </w:rPr>
        <w:t>mL</w:t>
      </w:r>
      <w:proofErr w:type="spellEnd"/>
      <w:r w:rsidR="00411052" w:rsidRPr="008A3239">
        <w:rPr>
          <w:rFonts w:asciiTheme="minorHAnsi" w:hAnsiTheme="minorHAnsi" w:cstheme="minorHAnsi"/>
        </w:rPr>
        <w:t xml:space="preserve"> de EDTA 0,01645 M. Calcule a % de Zn na amostra?</w:t>
      </w:r>
      <w:r w:rsidR="006C429E">
        <w:rPr>
          <w:rFonts w:asciiTheme="minorHAnsi" w:hAnsiTheme="minorHAnsi" w:cstheme="minorHAnsi"/>
        </w:rPr>
        <w:t xml:space="preserve"> </w:t>
      </w:r>
      <w:proofErr w:type="spellStart"/>
      <w:r w:rsidR="006C429E" w:rsidRPr="006C429E">
        <w:rPr>
          <w:rFonts w:asciiTheme="minorHAnsi" w:hAnsiTheme="minorHAnsi" w:cstheme="minorHAnsi"/>
          <w:color w:val="0033CC"/>
        </w:rPr>
        <w:t>Resp</w:t>
      </w:r>
      <w:proofErr w:type="spellEnd"/>
      <w:r w:rsidR="006C429E" w:rsidRPr="006C429E">
        <w:rPr>
          <w:rFonts w:asciiTheme="minorHAnsi" w:hAnsiTheme="minorHAnsi" w:cstheme="minorHAnsi"/>
          <w:color w:val="0033CC"/>
        </w:rPr>
        <w:t>: 3,03%</w:t>
      </w:r>
    </w:p>
    <w:p w14:paraId="0C46231E" w14:textId="3D371623" w:rsidR="00411052" w:rsidRDefault="008A3239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411052" w:rsidRPr="008A3239">
        <w:rPr>
          <w:rFonts w:asciiTheme="minorHAnsi" w:hAnsiTheme="minorHAnsi" w:cstheme="minorHAnsi"/>
          <w:b/>
          <w:bCs/>
        </w:rPr>
        <w:t xml:space="preserve">) </w:t>
      </w:r>
      <w:r w:rsidR="00411052" w:rsidRPr="008A3239">
        <w:rPr>
          <w:rFonts w:asciiTheme="minorHAnsi" w:hAnsiTheme="minorHAnsi" w:cstheme="minorHAnsi"/>
        </w:rPr>
        <w:t>A determinação de Ca</w:t>
      </w:r>
      <w:r w:rsidR="00411052" w:rsidRPr="008A3239">
        <w:rPr>
          <w:rFonts w:asciiTheme="minorHAnsi" w:hAnsiTheme="minorHAnsi" w:cstheme="minorHAnsi"/>
          <w:vertAlign w:val="superscript"/>
        </w:rPr>
        <w:t>2+</w:t>
      </w:r>
      <w:r w:rsidR="00411052" w:rsidRPr="008A3239">
        <w:rPr>
          <w:rFonts w:asciiTheme="minorHAnsi" w:hAnsiTheme="minorHAnsi" w:cstheme="minorHAnsi"/>
        </w:rPr>
        <w:t xml:space="preserve"> e Cu</w:t>
      </w:r>
      <w:r w:rsidR="00411052" w:rsidRPr="008A3239">
        <w:rPr>
          <w:rFonts w:asciiTheme="minorHAnsi" w:hAnsiTheme="minorHAnsi" w:cstheme="minorHAnsi"/>
          <w:vertAlign w:val="superscript"/>
        </w:rPr>
        <w:t>2+</w:t>
      </w:r>
      <w:r w:rsidR="00411052" w:rsidRPr="008A3239">
        <w:rPr>
          <w:rFonts w:asciiTheme="minorHAnsi" w:hAnsiTheme="minorHAnsi" w:cstheme="minorHAnsi"/>
        </w:rPr>
        <w:t xml:space="preserve"> em pH 10 por titulação </w:t>
      </w:r>
      <w:proofErr w:type="spellStart"/>
      <w:r w:rsidR="00411052" w:rsidRPr="008A3239">
        <w:rPr>
          <w:rFonts w:asciiTheme="minorHAnsi" w:hAnsiTheme="minorHAnsi" w:cstheme="minorHAnsi"/>
        </w:rPr>
        <w:t>complexométrica</w:t>
      </w:r>
      <w:proofErr w:type="spellEnd"/>
      <w:r w:rsidR="00411052" w:rsidRPr="008A3239">
        <w:rPr>
          <w:rFonts w:asciiTheme="minorHAnsi" w:hAnsiTheme="minorHAnsi" w:cstheme="minorHAnsi"/>
        </w:rPr>
        <w:t xml:space="preserve"> com EDTA não é possível, pois as constantes de estabilidade dos complexos são próximas. Sabendo-se que o complexo de Cu</w:t>
      </w:r>
      <w:r w:rsidR="00411052" w:rsidRPr="008A3239">
        <w:rPr>
          <w:rFonts w:asciiTheme="minorHAnsi" w:hAnsiTheme="minorHAnsi" w:cstheme="minorHAnsi"/>
          <w:vertAlign w:val="superscript"/>
        </w:rPr>
        <w:t>2+</w:t>
      </w:r>
      <w:r w:rsidR="00411052" w:rsidRPr="008A3239">
        <w:rPr>
          <w:rFonts w:asciiTheme="minorHAnsi" w:hAnsiTheme="minorHAnsi" w:cstheme="minorHAnsi"/>
        </w:rPr>
        <w:t xml:space="preserve"> com CN- é muito mais estável do que o complexo formado com EDTA, como você procederia para determinar os 2 íons metálicos numa mistura? </w:t>
      </w:r>
    </w:p>
    <w:p w14:paraId="05591150" w14:textId="253D1B93" w:rsidR="006C429E" w:rsidRPr="006C429E" w:rsidRDefault="006C429E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33CC"/>
        </w:rPr>
      </w:pPr>
      <w:proofErr w:type="spellStart"/>
      <w:r w:rsidRPr="006C429E">
        <w:rPr>
          <w:rFonts w:asciiTheme="minorHAnsi" w:hAnsiTheme="minorHAnsi" w:cstheme="minorHAnsi"/>
          <w:color w:val="0033CC"/>
        </w:rPr>
        <w:t>Resp</w:t>
      </w:r>
      <w:proofErr w:type="spellEnd"/>
      <w:r w:rsidRPr="006C429E">
        <w:rPr>
          <w:rFonts w:asciiTheme="minorHAnsi" w:hAnsiTheme="minorHAnsi" w:cstheme="minorHAnsi"/>
          <w:color w:val="0033CC"/>
        </w:rPr>
        <w:t>: Duas titulações, uma na presença de CN</w:t>
      </w:r>
      <w:r w:rsidRPr="006C429E">
        <w:rPr>
          <w:rFonts w:asciiTheme="minorHAnsi" w:hAnsiTheme="minorHAnsi" w:cstheme="minorHAnsi"/>
          <w:color w:val="0033CC"/>
          <w:vertAlign w:val="superscript"/>
        </w:rPr>
        <w:t>-</w:t>
      </w:r>
      <w:r w:rsidRPr="006C429E">
        <w:rPr>
          <w:rFonts w:asciiTheme="minorHAnsi" w:hAnsiTheme="minorHAnsi" w:cstheme="minorHAnsi"/>
          <w:color w:val="0033CC"/>
        </w:rPr>
        <w:t xml:space="preserve"> e outra na ausência. </w:t>
      </w:r>
      <w:proofErr w:type="gramStart"/>
      <w:r w:rsidRPr="006C429E">
        <w:rPr>
          <w:rFonts w:asciiTheme="minorHAnsi" w:hAnsiTheme="minorHAnsi" w:cstheme="minorHAnsi"/>
          <w:color w:val="0033CC"/>
        </w:rPr>
        <w:t>pH</w:t>
      </w:r>
      <w:proofErr w:type="gramEnd"/>
      <w:r w:rsidRPr="006C429E">
        <w:rPr>
          <w:rFonts w:asciiTheme="minorHAnsi" w:hAnsiTheme="minorHAnsi" w:cstheme="minorHAnsi"/>
          <w:color w:val="0033CC"/>
        </w:rPr>
        <w:t xml:space="preserve"> &gt; 10</w:t>
      </w:r>
    </w:p>
    <w:p w14:paraId="22DF1569" w14:textId="7D244D05" w:rsidR="006C429E" w:rsidRPr="006C429E" w:rsidRDefault="006C429E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33CC"/>
        </w:rPr>
      </w:pPr>
      <w:r w:rsidRPr="006C429E">
        <w:rPr>
          <w:rFonts w:asciiTheme="minorHAnsi" w:hAnsiTheme="minorHAnsi" w:cstheme="minorHAnsi"/>
          <w:color w:val="0033CC"/>
        </w:rPr>
        <w:t>Na presença de CN</w:t>
      </w:r>
      <w:r w:rsidRPr="006C429E">
        <w:rPr>
          <w:rFonts w:asciiTheme="minorHAnsi" w:hAnsiTheme="minorHAnsi" w:cstheme="minorHAnsi"/>
          <w:color w:val="0033CC"/>
          <w:vertAlign w:val="superscript"/>
        </w:rPr>
        <w:t>-</w:t>
      </w:r>
      <w:r w:rsidRPr="006C429E">
        <w:rPr>
          <w:rFonts w:asciiTheme="minorHAnsi" w:hAnsiTheme="minorHAnsi" w:cstheme="minorHAnsi"/>
          <w:color w:val="0033CC"/>
        </w:rPr>
        <w:t xml:space="preserve"> determina-se só o Ca</w:t>
      </w:r>
      <w:r w:rsidRPr="006C429E">
        <w:rPr>
          <w:rFonts w:asciiTheme="minorHAnsi" w:hAnsiTheme="minorHAnsi" w:cstheme="minorHAnsi"/>
          <w:color w:val="0033CC"/>
          <w:vertAlign w:val="superscript"/>
        </w:rPr>
        <w:t>2+</w:t>
      </w:r>
      <w:r w:rsidRPr="006C429E">
        <w:rPr>
          <w:rFonts w:asciiTheme="minorHAnsi" w:hAnsiTheme="minorHAnsi" w:cstheme="minorHAnsi"/>
          <w:color w:val="0033CC"/>
        </w:rPr>
        <w:t>; na ausência, os dois (Cu</w:t>
      </w:r>
      <w:r w:rsidRPr="006C429E">
        <w:rPr>
          <w:rFonts w:asciiTheme="minorHAnsi" w:hAnsiTheme="minorHAnsi" w:cstheme="minorHAnsi"/>
          <w:color w:val="0033CC"/>
          <w:vertAlign w:val="superscript"/>
        </w:rPr>
        <w:t>2+</w:t>
      </w:r>
      <w:r w:rsidRPr="006C429E">
        <w:rPr>
          <w:rFonts w:asciiTheme="minorHAnsi" w:hAnsiTheme="minorHAnsi" w:cstheme="minorHAnsi"/>
          <w:color w:val="0033CC"/>
        </w:rPr>
        <w:t xml:space="preserve"> e Ca</w:t>
      </w:r>
      <w:r w:rsidRPr="006C429E">
        <w:rPr>
          <w:rFonts w:asciiTheme="minorHAnsi" w:hAnsiTheme="minorHAnsi" w:cstheme="minorHAnsi"/>
          <w:color w:val="0033CC"/>
          <w:vertAlign w:val="superscript"/>
        </w:rPr>
        <w:t>2+</w:t>
      </w:r>
      <w:r w:rsidRPr="006C429E">
        <w:rPr>
          <w:rFonts w:asciiTheme="minorHAnsi" w:hAnsiTheme="minorHAnsi" w:cstheme="minorHAnsi"/>
          <w:color w:val="0033CC"/>
        </w:rPr>
        <w:t>). Por diferença se determina o Cu</w:t>
      </w:r>
      <w:r w:rsidRPr="006C429E">
        <w:rPr>
          <w:rFonts w:asciiTheme="minorHAnsi" w:hAnsiTheme="minorHAnsi" w:cstheme="minorHAnsi"/>
          <w:color w:val="0033CC"/>
          <w:vertAlign w:val="superscript"/>
        </w:rPr>
        <w:t>2+</w:t>
      </w:r>
      <w:r w:rsidRPr="006C429E">
        <w:rPr>
          <w:rFonts w:asciiTheme="minorHAnsi" w:hAnsiTheme="minorHAnsi" w:cstheme="minorHAnsi"/>
          <w:color w:val="0033CC"/>
        </w:rPr>
        <w:t>.</w:t>
      </w:r>
    </w:p>
    <w:p w14:paraId="79BDE147" w14:textId="672852B4" w:rsidR="00411052" w:rsidRPr="008A3239" w:rsidRDefault="008A3239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3</w:t>
      </w:r>
      <w:r w:rsidR="00411052" w:rsidRPr="008A3239">
        <w:rPr>
          <w:rFonts w:asciiTheme="minorHAnsi" w:hAnsiTheme="minorHAnsi" w:cstheme="minorHAnsi"/>
          <w:b/>
          <w:bCs/>
        </w:rPr>
        <w:t xml:space="preserve">) </w:t>
      </w:r>
      <w:r w:rsidR="00411052" w:rsidRPr="008A3239">
        <w:rPr>
          <w:rFonts w:asciiTheme="minorHAnsi" w:hAnsiTheme="minorHAnsi" w:cstheme="minorHAnsi"/>
        </w:rPr>
        <w:t>Na</w:t>
      </w:r>
      <w:proofErr w:type="gramEnd"/>
      <w:r w:rsidR="00411052" w:rsidRPr="008A3239">
        <w:rPr>
          <w:rFonts w:asciiTheme="minorHAnsi" w:hAnsiTheme="minorHAnsi" w:cstheme="minorHAnsi"/>
        </w:rPr>
        <w:t xml:space="preserve"> determinação </w:t>
      </w:r>
      <w:proofErr w:type="spellStart"/>
      <w:r w:rsidR="00411052" w:rsidRPr="008A3239">
        <w:rPr>
          <w:rFonts w:asciiTheme="minorHAnsi" w:hAnsiTheme="minorHAnsi" w:cstheme="minorHAnsi"/>
        </w:rPr>
        <w:t>complexométrica</w:t>
      </w:r>
      <w:proofErr w:type="spellEnd"/>
      <w:r w:rsidR="00411052" w:rsidRPr="008A3239">
        <w:rPr>
          <w:rFonts w:asciiTheme="minorHAnsi" w:hAnsiTheme="minorHAnsi" w:cstheme="minorHAnsi"/>
        </w:rPr>
        <w:t xml:space="preserve"> de íons Mg</w:t>
      </w:r>
      <w:r w:rsidR="00411052" w:rsidRPr="008A3239">
        <w:rPr>
          <w:rFonts w:asciiTheme="minorHAnsi" w:hAnsiTheme="minorHAnsi" w:cstheme="minorHAnsi"/>
          <w:vertAlign w:val="superscript"/>
        </w:rPr>
        <w:t>2+</w:t>
      </w:r>
      <w:r w:rsidR="00411052" w:rsidRPr="008A3239">
        <w:rPr>
          <w:rFonts w:asciiTheme="minorHAnsi" w:hAnsiTheme="minorHAnsi" w:cstheme="minorHAnsi"/>
        </w:rPr>
        <w:t xml:space="preserve"> por titulação com EDTA usando negro de </w:t>
      </w:r>
      <w:proofErr w:type="spellStart"/>
      <w:r w:rsidR="00411052" w:rsidRPr="008A3239">
        <w:rPr>
          <w:rFonts w:asciiTheme="minorHAnsi" w:hAnsiTheme="minorHAnsi" w:cstheme="minorHAnsi"/>
        </w:rPr>
        <w:t>eriocromo</w:t>
      </w:r>
      <w:proofErr w:type="spellEnd"/>
      <w:r w:rsidR="00411052" w:rsidRPr="008A3239">
        <w:rPr>
          <w:rFonts w:asciiTheme="minorHAnsi" w:hAnsiTheme="minorHAnsi" w:cstheme="minorHAnsi"/>
        </w:rPr>
        <w:t xml:space="preserve"> T como indicador: </w:t>
      </w:r>
    </w:p>
    <w:p w14:paraId="04786785" w14:textId="7953BAF3" w:rsidR="00411052" w:rsidRDefault="00411052" w:rsidP="008A3239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8A3239">
        <w:rPr>
          <w:rFonts w:asciiTheme="minorHAnsi" w:hAnsiTheme="minorHAnsi" w:cstheme="minorHAnsi"/>
        </w:rPr>
        <w:t xml:space="preserve">poderia ser usada solução de </w:t>
      </w:r>
      <w:proofErr w:type="spellStart"/>
      <w:r w:rsidRPr="008A3239">
        <w:rPr>
          <w:rFonts w:asciiTheme="minorHAnsi" w:hAnsiTheme="minorHAnsi" w:cstheme="minorHAnsi"/>
        </w:rPr>
        <w:t>NaOH</w:t>
      </w:r>
      <w:proofErr w:type="spellEnd"/>
      <w:r w:rsidRPr="008A3239">
        <w:rPr>
          <w:rFonts w:asciiTheme="minorHAnsi" w:hAnsiTheme="minorHAnsi" w:cstheme="minorHAnsi"/>
        </w:rPr>
        <w:t xml:space="preserve"> em lugar da solução tampão de NH</w:t>
      </w:r>
      <w:r w:rsidRPr="008A3239">
        <w:rPr>
          <w:rFonts w:asciiTheme="minorHAnsi" w:hAnsiTheme="minorHAnsi" w:cstheme="minorHAnsi"/>
          <w:vertAlign w:val="subscript"/>
        </w:rPr>
        <w:t>4</w:t>
      </w:r>
      <w:r w:rsidRPr="008A3239">
        <w:rPr>
          <w:rFonts w:asciiTheme="minorHAnsi" w:hAnsiTheme="minorHAnsi" w:cstheme="minorHAnsi"/>
        </w:rPr>
        <w:t>OH/NH</w:t>
      </w:r>
      <w:r w:rsidRPr="008A3239">
        <w:rPr>
          <w:rFonts w:asciiTheme="minorHAnsi" w:hAnsiTheme="minorHAnsi" w:cstheme="minorHAnsi"/>
          <w:vertAlign w:val="subscript"/>
        </w:rPr>
        <w:t>4</w:t>
      </w:r>
      <w:r w:rsidRPr="008A3239">
        <w:rPr>
          <w:rFonts w:asciiTheme="minorHAnsi" w:hAnsiTheme="minorHAnsi" w:cstheme="minorHAnsi"/>
        </w:rPr>
        <w:t>Cl? Justifique</w:t>
      </w:r>
      <w:r w:rsidR="002471A2" w:rsidRPr="008A3239">
        <w:rPr>
          <w:rFonts w:asciiTheme="minorHAnsi" w:hAnsiTheme="minorHAnsi" w:cstheme="minorHAnsi"/>
        </w:rPr>
        <w:t xml:space="preserve"> qualitativamente</w:t>
      </w:r>
      <w:r w:rsidRPr="008A3239">
        <w:rPr>
          <w:rFonts w:asciiTheme="minorHAnsi" w:hAnsiTheme="minorHAnsi" w:cstheme="minorHAnsi"/>
        </w:rPr>
        <w:t xml:space="preserve">. </w:t>
      </w:r>
    </w:p>
    <w:p w14:paraId="1C37E58E" w14:textId="204A2DC9" w:rsidR="006C429E" w:rsidRPr="006C429E" w:rsidRDefault="006C429E" w:rsidP="006C429E">
      <w:pPr>
        <w:pStyle w:val="Default"/>
        <w:spacing w:after="120" w:line="360" w:lineRule="auto"/>
        <w:ind w:left="360"/>
        <w:jc w:val="both"/>
        <w:rPr>
          <w:rFonts w:asciiTheme="minorHAnsi" w:hAnsiTheme="minorHAnsi" w:cstheme="minorHAnsi"/>
          <w:color w:val="0033CC"/>
          <w:vertAlign w:val="subscript"/>
        </w:rPr>
      </w:pPr>
      <w:r w:rsidRPr="006C429E">
        <w:rPr>
          <w:rFonts w:asciiTheme="minorHAnsi" w:hAnsiTheme="minorHAnsi" w:cstheme="minorHAnsi"/>
          <w:color w:val="0033CC"/>
        </w:rPr>
        <w:t xml:space="preserve">Não pois formaria o precipitado de </w:t>
      </w:r>
      <w:proofErr w:type="gramStart"/>
      <w:r w:rsidRPr="006C429E">
        <w:rPr>
          <w:rFonts w:asciiTheme="minorHAnsi" w:hAnsiTheme="minorHAnsi" w:cstheme="minorHAnsi"/>
          <w:color w:val="0033CC"/>
        </w:rPr>
        <w:t>Mg(</w:t>
      </w:r>
      <w:proofErr w:type="gramEnd"/>
      <w:r w:rsidRPr="006C429E">
        <w:rPr>
          <w:rFonts w:asciiTheme="minorHAnsi" w:hAnsiTheme="minorHAnsi" w:cstheme="minorHAnsi"/>
          <w:color w:val="0033CC"/>
        </w:rPr>
        <w:t>OH)</w:t>
      </w:r>
      <w:r w:rsidRPr="006C429E">
        <w:rPr>
          <w:rFonts w:asciiTheme="minorHAnsi" w:hAnsiTheme="minorHAnsi" w:cstheme="minorHAnsi"/>
          <w:color w:val="0033CC"/>
          <w:vertAlign w:val="subscript"/>
        </w:rPr>
        <w:t>2</w:t>
      </w:r>
    </w:p>
    <w:p w14:paraId="1A27FD36" w14:textId="2873B23D" w:rsidR="00411052" w:rsidRPr="008A3239" w:rsidRDefault="00411052" w:rsidP="008A3239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 w:rsidRPr="008A3239">
        <w:rPr>
          <w:rFonts w:asciiTheme="minorHAnsi" w:hAnsiTheme="minorHAnsi" w:cstheme="minorHAnsi"/>
        </w:rPr>
        <w:t>discuta</w:t>
      </w:r>
      <w:proofErr w:type="gramEnd"/>
      <w:r w:rsidRPr="008A3239">
        <w:rPr>
          <w:rFonts w:asciiTheme="minorHAnsi" w:hAnsiTheme="minorHAnsi" w:cstheme="minorHAnsi"/>
        </w:rPr>
        <w:t xml:space="preserve"> a importância do pH na distribuição de espécies do complexante e do indicador? </w:t>
      </w:r>
    </w:p>
    <w:p w14:paraId="6FCAC74D" w14:textId="77777777" w:rsidR="002471A2" w:rsidRPr="008A3239" w:rsidRDefault="00411052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8A3239">
        <w:rPr>
          <w:rFonts w:asciiTheme="minorHAnsi" w:hAnsiTheme="minorHAnsi" w:cstheme="minorHAnsi"/>
        </w:rPr>
        <w:t xml:space="preserve">Dados: </w:t>
      </w:r>
    </w:p>
    <w:p w14:paraId="0B29B452" w14:textId="3463B2B0" w:rsidR="00411052" w:rsidRPr="008A3239" w:rsidRDefault="00411052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8A3239">
        <w:rPr>
          <w:rFonts w:asciiTheme="minorHAnsi" w:hAnsiTheme="minorHAnsi" w:cstheme="minorHAnsi"/>
        </w:rPr>
        <w:t xml:space="preserve">EDTA: pK1 = 2,0; pK2 = 2,7; pK3 = 6,2; pK4 = 10,3 </w:t>
      </w:r>
    </w:p>
    <w:p w14:paraId="0A3F20D2" w14:textId="58CB402D" w:rsidR="002471A2" w:rsidRDefault="00411052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8A3239">
        <w:rPr>
          <w:rFonts w:asciiTheme="minorHAnsi" w:hAnsiTheme="minorHAnsi" w:cstheme="minorHAnsi"/>
        </w:rPr>
        <w:t>Indicador: pK1 = 6,2; pK2 = 11,55</w:t>
      </w:r>
    </w:p>
    <w:p w14:paraId="0869D51E" w14:textId="213D5D26" w:rsidR="006C429E" w:rsidRPr="006C429E" w:rsidRDefault="006C429E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33CC"/>
        </w:rPr>
      </w:pPr>
      <w:r w:rsidRPr="006C429E">
        <w:rPr>
          <w:rFonts w:asciiTheme="minorHAnsi" w:hAnsiTheme="minorHAnsi" w:cstheme="minorHAnsi"/>
          <w:color w:val="0033CC"/>
        </w:rPr>
        <w:t>Aulas e livros texto</w:t>
      </w:r>
    </w:p>
    <w:p w14:paraId="0443E965" w14:textId="4A2B444F" w:rsidR="00411052" w:rsidRDefault="008A3239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4</w:t>
      </w:r>
      <w:r w:rsidR="00411052" w:rsidRPr="008A3239">
        <w:rPr>
          <w:rFonts w:asciiTheme="minorHAnsi" w:hAnsiTheme="minorHAnsi" w:cstheme="minorHAnsi"/>
          <w:b/>
          <w:bCs/>
        </w:rPr>
        <w:t xml:space="preserve">) </w:t>
      </w:r>
      <w:r w:rsidR="00411052" w:rsidRPr="008A3239">
        <w:rPr>
          <w:rFonts w:asciiTheme="minorHAnsi" w:hAnsiTheme="minorHAnsi" w:cstheme="minorHAnsi"/>
        </w:rPr>
        <w:t>Como</w:t>
      </w:r>
      <w:proofErr w:type="gramEnd"/>
      <w:r w:rsidR="00411052" w:rsidRPr="008A3239">
        <w:rPr>
          <w:rFonts w:asciiTheme="minorHAnsi" w:hAnsiTheme="minorHAnsi" w:cstheme="minorHAnsi"/>
        </w:rPr>
        <w:t xml:space="preserve"> seria possível realizar uma determinação </w:t>
      </w:r>
      <w:proofErr w:type="spellStart"/>
      <w:r w:rsidR="00411052" w:rsidRPr="008A3239">
        <w:rPr>
          <w:rFonts w:asciiTheme="minorHAnsi" w:hAnsiTheme="minorHAnsi" w:cstheme="minorHAnsi"/>
        </w:rPr>
        <w:t>complexométrica</w:t>
      </w:r>
      <w:proofErr w:type="spellEnd"/>
      <w:r w:rsidR="00411052" w:rsidRPr="008A3239">
        <w:rPr>
          <w:rFonts w:asciiTheme="minorHAnsi" w:hAnsiTheme="minorHAnsi" w:cstheme="minorHAnsi"/>
        </w:rPr>
        <w:t xml:space="preserve"> simultânea de íons Fe</w:t>
      </w:r>
      <w:r w:rsidR="00411052" w:rsidRPr="008A3239">
        <w:rPr>
          <w:rFonts w:asciiTheme="minorHAnsi" w:hAnsiTheme="minorHAnsi" w:cstheme="minorHAnsi"/>
          <w:vertAlign w:val="superscript"/>
        </w:rPr>
        <w:t>3+</w:t>
      </w:r>
      <w:r w:rsidR="00411052" w:rsidRPr="008A3239">
        <w:rPr>
          <w:rFonts w:asciiTheme="minorHAnsi" w:hAnsiTheme="minorHAnsi" w:cstheme="minorHAnsi"/>
        </w:rPr>
        <w:t xml:space="preserve"> e Mg</w:t>
      </w:r>
      <w:r w:rsidR="00411052" w:rsidRPr="008A3239">
        <w:rPr>
          <w:rFonts w:asciiTheme="minorHAnsi" w:hAnsiTheme="minorHAnsi" w:cstheme="minorHAnsi"/>
          <w:vertAlign w:val="superscript"/>
        </w:rPr>
        <w:t>2+</w:t>
      </w:r>
      <w:r w:rsidR="00411052" w:rsidRPr="008A3239">
        <w:rPr>
          <w:rFonts w:asciiTheme="minorHAnsi" w:hAnsiTheme="minorHAnsi" w:cstheme="minorHAnsi"/>
        </w:rPr>
        <w:t xml:space="preserve"> com EDTA? </w:t>
      </w:r>
    </w:p>
    <w:p w14:paraId="78E86BCE" w14:textId="4B22E81A" w:rsidR="006C429E" w:rsidRPr="006C429E" w:rsidRDefault="006C429E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33CC"/>
        </w:rPr>
      </w:pPr>
      <w:r w:rsidRPr="006C429E">
        <w:rPr>
          <w:rFonts w:asciiTheme="minorHAnsi" w:hAnsiTheme="minorHAnsi" w:cstheme="minorHAnsi"/>
          <w:color w:val="0033CC"/>
        </w:rPr>
        <w:t>Em meio ácido determina-se só o Fe</w:t>
      </w:r>
      <w:r w:rsidRPr="006C429E">
        <w:rPr>
          <w:rFonts w:asciiTheme="minorHAnsi" w:hAnsiTheme="minorHAnsi" w:cstheme="minorHAnsi"/>
          <w:color w:val="0033CC"/>
          <w:vertAlign w:val="superscript"/>
        </w:rPr>
        <w:t>3+</w:t>
      </w:r>
      <w:r w:rsidRPr="006C429E">
        <w:rPr>
          <w:rFonts w:asciiTheme="minorHAnsi" w:hAnsiTheme="minorHAnsi" w:cstheme="minorHAnsi"/>
          <w:color w:val="0033CC"/>
        </w:rPr>
        <w:t>. Na presença de um complexante auxiliar (F</w:t>
      </w:r>
      <w:r w:rsidRPr="006C429E">
        <w:rPr>
          <w:rFonts w:asciiTheme="minorHAnsi" w:hAnsiTheme="minorHAnsi" w:cstheme="minorHAnsi"/>
          <w:color w:val="0033CC"/>
          <w:vertAlign w:val="superscript"/>
        </w:rPr>
        <w:t>-</w:t>
      </w:r>
      <w:r w:rsidRPr="006C429E">
        <w:rPr>
          <w:rFonts w:asciiTheme="minorHAnsi" w:hAnsiTheme="minorHAnsi" w:cstheme="minorHAnsi"/>
          <w:color w:val="0033CC"/>
        </w:rPr>
        <w:t>, que forma FeF</w:t>
      </w:r>
      <w:r w:rsidRPr="006C429E">
        <w:rPr>
          <w:rFonts w:asciiTheme="minorHAnsi" w:hAnsiTheme="minorHAnsi" w:cstheme="minorHAnsi"/>
          <w:color w:val="0033CC"/>
          <w:vertAlign w:val="subscript"/>
        </w:rPr>
        <w:t>6</w:t>
      </w:r>
      <w:r w:rsidRPr="006C429E">
        <w:rPr>
          <w:rFonts w:asciiTheme="minorHAnsi" w:hAnsiTheme="minorHAnsi" w:cstheme="minorHAnsi"/>
          <w:color w:val="0033CC"/>
          <w:vertAlign w:val="superscript"/>
        </w:rPr>
        <w:t>3-</w:t>
      </w:r>
      <w:r w:rsidRPr="006C429E">
        <w:rPr>
          <w:rFonts w:asciiTheme="minorHAnsi" w:hAnsiTheme="minorHAnsi" w:cstheme="minorHAnsi"/>
          <w:color w:val="0033CC"/>
        </w:rPr>
        <w:t>, titula-se só o Mg</w:t>
      </w:r>
      <w:r w:rsidRPr="006C429E">
        <w:rPr>
          <w:rFonts w:asciiTheme="minorHAnsi" w:hAnsiTheme="minorHAnsi" w:cstheme="minorHAnsi"/>
          <w:color w:val="0033CC"/>
          <w:vertAlign w:val="superscript"/>
        </w:rPr>
        <w:t xml:space="preserve">2+ </w:t>
      </w:r>
      <w:r w:rsidRPr="006C429E">
        <w:rPr>
          <w:rFonts w:asciiTheme="minorHAnsi" w:hAnsiTheme="minorHAnsi" w:cstheme="minorHAnsi"/>
          <w:color w:val="0033CC"/>
        </w:rPr>
        <w:t>em pH 10.</w:t>
      </w:r>
    </w:p>
    <w:p w14:paraId="70D2D656" w14:textId="0D45B534" w:rsidR="004C5C62" w:rsidRPr="008A3239" w:rsidRDefault="008A3239" w:rsidP="008A3239">
      <w:pPr>
        <w:spacing w:after="120"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lastRenderedPageBreak/>
        <w:t>5</w:t>
      </w:r>
      <w:r w:rsidR="00411052" w:rsidRPr="008A3239">
        <w:rPr>
          <w:rFonts w:cstheme="minorHAnsi"/>
          <w:b/>
          <w:bCs/>
          <w:sz w:val="24"/>
          <w:szCs w:val="24"/>
        </w:rPr>
        <w:t xml:space="preserve">) </w:t>
      </w:r>
      <w:r w:rsidR="00411052" w:rsidRPr="008A3239">
        <w:rPr>
          <w:rFonts w:cstheme="minorHAnsi"/>
          <w:sz w:val="24"/>
          <w:szCs w:val="24"/>
        </w:rPr>
        <w:t>Uma</w:t>
      </w:r>
      <w:proofErr w:type="gramEnd"/>
      <w:r w:rsidR="00411052" w:rsidRPr="008A3239">
        <w:rPr>
          <w:rFonts w:cstheme="minorHAnsi"/>
          <w:sz w:val="24"/>
          <w:szCs w:val="24"/>
        </w:rPr>
        <w:t xml:space="preserve"> solução de 50,00 </w:t>
      </w:r>
      <w:proofErr w:type="spellStart"/>
      <w:r w:rsidR="00411052" w:rsidRPr="008A3239">
        <w:rPr>
          <w:rFonts w:cstheme="minorHAnsi"/>
          <w:sz w:val="24"/>
          <w:szCs w:val="24"/>
        </w:rPr>
        <w:t>mL</w:t>
      </w:r>
      <w:proofErr w:type="spellEnd"/>
      <w:r w:rsidR="00411052" w:rsidRPr="008A3239">
        <w:rPr>
          <w:rFonts w:cstheme="minorHAnsi"/>
          <w:sz w:val="24"/>
          <w:szCs w:val="24"/>
        </w:rPr>
        <w:t>, contendo os íons Ni</w:t>
      </w:r>
      <w:r w:rsidR="00411052" w:rsidRPr="008A3239">
        <w:rPr>
          <w:rFonts w:cstheme="minorHAnsi"/>
          <w:sz w:val="24"/>
          <w:szCs w:val="24"/>
          <w:vertAlign w:val="superscript"/>
        </w:rPr>
        <w:t>2+</w:t>
      </w:r>
      <w:r w:rsidR="00411052" w:rsidRPr="008A3239">
        <w:rPr>
          <w:rFonts w:cstheme="minorHAnsi"/>
          <w:sz w:val="24"/>
          <w:szCs w:val="24"/>
        </w:rPr>
        <w:t xml:space="preserve"> e Zn</w:t>
      </w:r>
      <w:r w:rsidR="00411052" w:rsidRPr="008A3239">
        <w:rPr>
          <w:rFonts w:cstheme="minorHAnsi"/>
          <w:sz w:val="24"/>
          <w:szCs w:val="24"/>
          <w:vertAlign w:val="superscript"/>
        </w:rPr>
        <w:t>2+</w:t>
      </w:r>
      <w:r w:rsidR="00411052" w:rsidRPr="008A3239">
        <w:rPr>
          <w:rFonts w:cstheme="minorHAnsi"/>
          <w:sz w:val="24"/>
          <w:szCs w:val="24"/>
        </w:rPr>
        <w:t xml:space="preserve">, foi tratada com 25,00 </w:t>
      </w:r>
      <w:proofErr w:type="spellStart"/>
      <w:r w:rsidR="00411052" w:rsidRPr="008A3239">
        <w:rPr>
          <w:rFonts w:cstheme="minorHAnsi"/>
          <w:sz w:val="24"/>
          <w:szCs w:val="24"/>
        </w:rPr>
        <w:t>mL</w:t>
      </w:r>
      <w:proofErr w:type="spellEnd"/>
      <w:r w:rsidR="00411052" w:rsidRPr="008A3239">
        <w:rPr>
          <w:rFonts w:cstheme="minorHAnsi"/>
          <w:sz w:val="24"/>
          <w:szCs w:val="24"/>
        </w:rPr>
        <w:t xml:space="preserve"> de uma solução de EDTA 0,04520 mol L</w:t>
      </w:r>
      <w:r w:rsidR="00411052" w:rsidRPr="008A3239">
        <w:rPr>
          <w:rFonts w:cstheme="minorHAnsi"/>
          <w:sz w:val="24"/>
          <w:szCs w:val="24"/>
          <w:vertAlign w:val="superscript"/>
        </w:rPr>
        <w:t>-1</w:t>
      </w:r>
      <w:r w:rsidR="00411052" w:rsidRPr="008A3239">
        <w:rPr>
          <w:rFonts w:cstheme="minorHAnsi"/>
          <w:sz w:val="24"/>
          <w:szCs w:val="24"/>
        </w:rPr>
        <w:t xml:space="preserve">. O excesso de EDTA que não reagiu consumiu 12,40 </w:t>
      </w:r>
      <w:proofErr w:type="spellStart"/>
      <w:r w:rsidR="00411052" w:rsidRPr="008A3239">
        <w:rPr>
          <w:rFonts w:cstheme="minorHAnsi"/>
          <w:sz w:val="24"/>
          <w:szCs w:val="24"/>
        </w:rPr>
        <w:t>mL</w:t>
      </w:r>
      <w:proofErr w:type="spellEnd"/>
      <w:r w:rsidR="00411052" w:rsidRPr="008A3239">
        <w:rPr>
          <w:rFonts w:cstheme="minorHAnsi"/>
          <w:sz w:val="24"/>
          <w:szCs w:val="24"/>
        </w:rPr>
        <w:t xml:space="preserve"> de uma solução de Mg</w:t>
      </w:r>
      <w:r w:rsidR="00411052" w:rsidRPr="008A3239">
        <w:rPr>
          <w:rFonts w:cstheme="minorHAnsi"/>
          <w:sz w:val="24"/>
          <w:szCs w:val="24"/>
          <w:vertAlign w:val="superscript"/>
        </w:rPr>
        <w:t>2+</w:t>
      </w:r>
      <w:r w:rsidR="00411052" w:rsidRPr="008A3239">
        <w:rPr>
          <w:rFonts w:cstheme="minorHAnsi"/>
          <w:sz w:val="24"/>
          <w:szCs w:val="24"/>
        </w:rPr>
        <w:t xml:space="preserve"> 0,01230 mol L</w:t>
      </w:r>
      <w:r w:rsidR="00411052" w:rsidRPr="008A3239">
        <w:rPr>
          <w:rFonts w:cstheme="minorHAnsi"/>
          <w:sz w:val="24"/>
          <w:szCs w:val="24"/>
          <w:vertAlign w:val="superscript"/>
        </w:rPr>
        <w:t>-1</w:t>
      </w:r>
      <w:r w:rsidR="00411052" w:rsidRPr="008A3239">
        <w:rPr>
          <w:rFonts w:cstheme="minorHAnsi"/>
          <w:sz w:val="24"/>
          <w:szCs w:val="24"/>
        </w:rPr>
        <w:t xml:space="preserve"> para a reação completa (Titulação de retorno, vide observação). Um excesso do reagente 2,3-dimercapto-1-propanol foi então adicionado para </w:t>
      </w:r>
      <w:r w:rsidR="002471A2" w:rsidRPr="008A3239">
        <w:rPr>
          <w:rFonts w:cstheme="minorHAnsi"/>
          <w:sz w:val="24"/>
          <w:szCs w:val="24"/>
        </w:rPr>
        <w:t>complexar o Zn</w:t>
      </w:r>
      <w:r w:rsidR="002471A2" w:rsidRPr="008A3239">
        <w:rPr>
          <w:rFonts w:cstheme="minorHAnsi"/>
          <w:sz w:val="24"/>
          <w:szCs w:val="24"/>
          <w:vertAlign w:val="superscript"/>
        </w:rPr>
        <w:t>2+</w:t>
      </w:r>
      <w:r w:rsidR="002471A2" w:rsidRPr="008A3239">
        <w:rPr>
          <w:rFonts w:cstheme="minorHAnsi"/>
          <w:sz w:val="24"/>
          <w:szCs w:val="24"/>
        </w:rPr>
        <w:t xml:space="preserve"> originalmente ligado a</w:t>
      </w:r>
      <w:r w:rsidR="00411052" w:rsidRPr="008A3239">
        <w:rPr>
          <w:rFonts w:cstheme="minorHAnsi"/>
          <w:sz w:val="24"/>
          <w:szCs w:val="24"/>
        </w:rPr>
        <w:t>o EDTA</w:t>
      </w:r>
      <w:r w:rsidR="002471A2" w:rsidRPr="008A3239">
        <w:rPr>
          <w:rFonts w:cstheme="minorHAnsi"/>
          <w:sz w:val="24"/>
          <w:szCs w:val="24"/>
        </w:rPr>
        <w:t>.</w:t>
      </w:r>
      <w:r w:rsidR="00411052" w:rsidRPr="008A3239">
        <w:rPr>
          <w:rFonts w:cstheme="minorHAnsi"/>
          <w:sz w:val="24"/>
          <w:szCs w:val="24"/>
        </w:rPr>
        <w:t xml:space="preserve"> Outros 29,20 </w:t>
      </w:r>
      <w:proofErr w:type="spellStart"/>
      <w:r w:rsidR="00411052" w:rsidRPr="008A3239">
        <w:rPr>
          <w:rFonts w:cstheme="minorHAnsi"/>
          <w:sz w:val="24"/>
          <w:szCs w:val="24"/>
        </w:rPr>
        <w:t>mL</w:t>
      </w:r>
      <w:proofErr w:type="spellEnd"/>
      <w:r w:rsidR="00411052" w:rsidRPr="008A3239">
        <w:rPr>
          <w:rFonts w:cstheme="minorHAnsi"/>
          <w:sz w:val="24"/>
          <w:szCs w:val="24"/>
        </w:rPr>
        <w:t xml:space="preserve"> da solução de Mg</w:t>
      </w:r>
      <w:r w:rsidR="00411052" w:rsidRPr="008A3239">
        <w:rPr>
          <w:rFonts w:cstheme="minorHAnsi"/>
          <w:sz w:val="24"/>
          <w:szCs w:val="24"/>
          <w:vertAlign w:val="superscript"/>
        </w:rPr>
        <w:t>2+</w:t>
      </w:r>
      <w:r w:rsidR="00411052" w:rsidRPr="008A3239">
        <w:rPr>
          <w:rFonts w:cstheme="minorHAnsi"/>
          <w:sz w:val="24"/>
          <w:szCs w:val="24"/>
        </w:rPr>
        <w:t xml:space="preserve"> foram necessários para reagir com o EDTA liberado. Calcule a concentração em mol L</w:t>
      </w:r>
      <w:r w:rsidR="00411052" w:rsidRPr="008A3239">
        <w:rPr>
          <w:rFonts w:cstheme="minorHAnsi"/>
          <w:sz w:val="24"/>
          <w:szCs w:val="24"/>
          <w:vertAlign w:val="superscript"/>
        </w:rPr>
        <w:t>-1</w:t>
      </w:r>
      <w:r w:rsidR="00411052" w:rsidRPr="008A3239">
        <w:rPr>
          <w:rFonts w:cstheme="minorHAnsi"/>
          <w:sz w:val="24"/>
          <w:szCs w:val="24"/>
        </w:rPr>
        <w:t xml:space="preserve"> do Ni</w:t>
      </w:r>
      <w:r w:rsidR="00411052" w:rsidRPr="008A3239">
        <w:rPr>
          <w:rFonts w:cstheme="minorHAnsi"/>
          <w:sz w:val="24"/>
          <w:szCs w:val="24"/>
          <w:vertAlign w:val="superscript"/>
        </w:rPr>
        <w:t>2+</w:t>
      </w:r>
      <w:r w:rsidR="00411052" w:rsidRPr="008A3239">
        <w:rPr>
          <w:rFonts w:cstheme="minorHAnsi"/>
          <w:sz w:val="24"/>
          <w:szCs w:val="24"/>
        </w:rPr>
        <w:t xml:space="preserve"> e do Zn</w:t>
      </w:r>
      <w:r w:rsidR="00411052" w:rsidRPr="008A3239">
        <w:rPr>
          <w:rFonts w:cstheme="minorHAnsi"/>
          <w:sz w:val="24"/>
          <w:szCs w:val="24"/>
          <w:vertAlign w:val="superscript"/>
        </w:rPr>
        <w:t>2+</w:t>
      </w:r>
      <w:r w:rsidR="00411052" w:rsidRPr="008A3239">
        <w:rPr>
          <w:rFonts w:cstheme="minorHAnsi"/>
          <w:sz w:val="24"/>
          <w:szCs w:val="24"/>
        </w:rPr>
        <w:t xml:space="preserve"> presentes na solução original.</w:t>
      </w:r>
    </w:p>
    <w:p w14:paraId="7633FC92" w14:textId="152F0929" w:rsidR="00411052" w:rsidRDefault="00411052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  <w:i/>
          <w:iCs/>
        </w:rPr>
      </w:pPr>
      <w:r w:rsidRPr="008A3239">
        <w:rPr>
          <w:rFonts w:asciiTheme="minorHAnsi" w:hAnsiTheme="minorHAnsi" w:cstheme="minorHAnsi"/>
        </w:rPr>
        <w:t xml:space="preserve"> </w:t>
      </w:r>
      <w:r w:rsidRPr="008A3239">
        <w:rPr>
          <w:rFonts w:asciiTheme="minorHAnsi" w:hAnsiTheme="minorHAnsi" w:cstheme="minorHAnsi"/>
          <w:i/>
          <w:iCs/>
        </w:rPr>
        <w:t xml:space="preserve">OBS: </w:t>
      </w:r>
      <w:r w:rsidR="008D0B91" w:rsidRPr="008A3239">
        <w:rPr>
          <w:rFonts w:asciiTheme="minorHAnsi" w:hAnsiTheme="minorHAnsi" w:cstheme="minorHAnsi"/>
          <w:i/>
          <w:iCs/>
        </w:rPr>
        <w:t>E</w:t>
      </w:r>
      <w:r w:rsidRPr="008A3239">
        <w:rPr>
          <w:rFonts w:asciiTheme="minorHAnsi" w:hAnsiTheme="minorHAnsi" w:cstheme="minorHAnsi"/>
          <w:i/>
          <w:iCs/>
        </w:rPr>
        <w:t>m uma titulação de retorno um excesso conhecido de uma solução de EDTA é adicionado à amostra. O excesso de EDTA é então titulado com uma solução-padrão de um segundo íon metálico. Uma titulação de</w:t>
      </w:r>
      <w:r w:rsidR="008D0B91" w:rsidRPr="008A3239">
        <w:rPr>
          <w:rFonts w:asciiTheme="minorHAnsi" w:hAnsiTheme="minorHAnsi" w:cstheme="minorHAnsi"/>
          <w:i/>
          <w:iCs/>
        </w:rPr>
        <w:t xml:space="preserve"> </w:t>
      </w:r>
      <w:r w:rsidRPr="008A3239">
        <w:rPr>
          <w:rFonts w:asciiTheme="minorHAnsi" w:hAnsiTheme="minorHAnsi" w:cstheme="minorHAnsi"/>
          <w:i/>
          <w:iCs/>
        </w:rPr>
        <w:t>retorno é necessária se o analito precipita na ausência do EDTA, se ele reage muito lentamente com o EDTA</w:t>
      </w:r>
      <w:r w:rsidR="008D0B91" w:rsidRPr="008A3239">
        <w:rPr>
          <w:rFonts w:asciiTheme="minorHAnsi" w:hAnsiTheme="minorHAnsi" w:cstheme="minorHAnsi"/>
          <w:i/>
          <w:iCs/>
        </w:rPr>
        <w:t>,</w:t>
      </w:r>
      <w:r w:rsidRPr="008A3239">
        <w:rPr>
          <w:rFonts w:asciiTheme="minorHAnsi" w:hAnsiTheme="minorHAnsi" w:cstheme="minorHAnsi"/>
          <w:i/>
          <w:iCs/>
        </w:rPr>
        <w:t xml:space="preserve"> ou se ele bloqueia o indicador. </w:t>
      </w:r>
    </w:p>
    <w:p w14:paraId="487F29F5" w14:textId="438CED98" w:rsidR="006C429E" w:rsidRPr="006C429E" w:rsidRDefault="006C429E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33CC"/>
        </w:rPr>
      </w:pPr>
      <w:r w:rsidRPr="006C429E">
        <w:rPr>
          <w:rFonts w:asciiTheme="minorHAnsi" w:hAnsiTheme="minorHAnsi" w:cstheme="minorHAnsi"/>
          <w:iCs/>
          <w:color w:val="0033CC"/>
        </w:rPr>
        <w:t>Conc. Ni</w:t>
      </w:r>
      <w:r w:rsidRPr="006C429E">
        <w:rPr>
          <w:rFonts w:asciiTheme="minorHAnsi" w:hAnsiTheme="minorHAnsi" w:cstheme="minorHAnsi"/>
          <w:iCs/>
          <w:color w:val="0033CC"/>
          <w:vertAlign w:val="superscript"/>
        </w:rPr>
        <w:t>2+</w:t>
      </w:r>
      <w:r w:rsidRPr="006C429E">
        <w:rPr>
          <w:rFonts w:asciiTheme="minorHAnsi" w:hAnsiTheme="minorHAnsi" w:cstheme="minorHAnsi"/>
          <w:iCs/>
          <w:color w:val="0033CC"/>
        </w:rPr>
        <w:t xml:space="preserve"> = 0,0123 mol L</w:t>
      </w:r>
      <w:r w:rsidRPr="006C429E">
        <w:rPr>
          <w:rFonts w:asciiTheme="minorHAnsi" w:hAnsiTheme="minorHAnsi" w:cstheme="minorHAnsi"/>
          <w:iCs/>
          <w:color w:val="0033CC"/>
          <w:vertAlign w:val="superscript"/>
        </w:rPr>
        <w:t>-</w:t>
      </w:r>
      <w:proofErr w:type="gramStart"/>
      <w:r w:rsidRPr="006C429E">
        <w:rPr>
          <w:rFonts w:asciiTheme="minorHAnsi" w:hAnsiTheme="minorHAnsi" w:cstheme="minorHAnsi"/>
          <w:iCs/>
          <w:color w:val="0033CC"/>
          <w:vertAlign w:val="superscript"/>
        </w:rPr>
        <w:t>1</w:t>
      </w:r>
      <w:r w:rsidRPr="006C429E">
        <w:rPr>
          <w:rFonts w:asciiTheme="minorHAnsi" w:hAnsiTheme="minorHAnsi" w:cstheme="minorHAnsi"/>
          <w:iCs/>
          <w:color w:val="0033CC"/>
        </w:rPr>
        <w:t xml:space="preserve">;  </w:t>
      </w:r>
      <w:r w:rsidRPr="006C429E">
        <w:rPr>
          <w:rFonts w:asciiTheme="minorHAnsi" w:hAnsiTheme="minorHAnsi" w:cstheme="minorHAnsi"/>
          <w:iCs/>
          <w:color w:val="0033CC"/>
        </w:rPr>
        <w:t>Conc.</w:t>
      </w:r>
      <w:proofErr w:type="gramEnd"/>
      <w:r w:rsidRPr="006C429E">
        <w:rPr>
          <w:rFonts w:asciiTheme="minorHAnsi" w:hAnsiTheme="minorHAnsi" w:cstheme="minorHAnsi"/>
          <w:iCs/>
          <w:color w:val="0033CC"/>
        </w:rPr>
        <w:t xml:space="preserve"> </w:t>
      </w:r>
      <w:r w:rsidRPr="006C429E">
        <w:rPr>
          <w:rFonts w:asciiTheme="minorHAnsi" w:hAnsiTheme="minorHAnsi" w:cstheme="minorHAnsi"/>
          <w:iCs/>
          <w:color w:val="0033CC"/>
        </w:rPr>
        <w:t>Zn</w:t>
      </w:r>
      <w:r w:rsidRPr="006C429E">
        <w:rPr>
          <w:rFonts w:asciiTheme="minorHAnsi" w:hAnsiTheme="minorHAnsi" w:cstheme="minorHAnsi"/>
          <w:iCs/>
          <w:color w:val="0033CC"/>
          <w:vertAlign w:val="superscript"/>
        </w:rPr>
        <w:t>2+</w:t>
      </w:r>
      <w:r w:rsidRPr="006C429E">
        <w:rPr>
          <w:rFonts w:asciiTheme="minorHAnsi" w:hAnsiTheme="minorHAnsi" w:cstheme="minorHAnsi"/>
          <w:iCs/>
          <w:color w:val="0033CC"/>
        </w:rPr>
        <w:t xml:space="preserve"> = 0,0</w:t>
      </w:r>
      <w:r w:rsidRPr="006C429E">
        <w:rPr>
          <w:rFonts w:asciiTheme="minorHAnsi" w:hAnsiTheme="minorHAnsi" w:cstheme="minorHAnsi"/>
          <w:iCs/>
          <w:color w:val="0033CC"/>
        </w:rPr>
        <w:t>0718</w:t>
      </w:r>
      <w:r w:rsidRPr="006C429E">
        <w:rPr>
          <w:rFonts w:asciiTheme="minorHAnsi" w:hAnsiTheme="minorHAnsi" w:cstheme="minorHAnsi"/>
          <w:iCs/>
          <w:color w:val="0033CC"/>
        </w:rPr>
        <w:t xml:space="preserve"> mol L</w:t>
      </w:r>
      <w:r w:rsidRPr="006C429E">
        <w:rPr>
          <w:rFonts w:asciiTheme="minorHAnsi" w:hAnsiTheme="minorHAnsi" w:cstheme="minorHAnsi"/>
          <w:iCs/>
          <w:color w:val="0033CC"/>
          <w:vertAlign w:val="superscript"/>
        </w:rPr>
        <w:t>-1</w:t>
      </w:r>
    </w:p>
    <w:p w14:paraId="436D6EF7" w14:textId="6A7D00BB" w:rsidR="00411052" w:rsidRPr="008A3239" w:rsidRDefault="008A3239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411052" w:rsidRPr="008A3239">
        <w:rPr>
          <w:rFonts w:asciiTheme="minorHAnsi" w:hAnsiTheme="minorHAnsi" w:cstheme="minorHAnsi"/>
          <w:b/>
          <w:bCs/>
        </w:rPr>
        <w:t xml:space="preserve">) </w:t>
      </w:r>
      <w:r w:rsidR="00411052" w:rsidRPr="008A3239">
        <w:rPr>
          <w:rFonts w:asciiTheme="minorHAnsi" w:hAnsiTheme="minorHAnsi" w:cstheme="minorHAnsi"/>
        </w:rPr>
        <w:t xml:space="preserve">Tálio em uma amostra de </w:t>
      </w:r>
      <w:proofErr w:type="spellStart"/>
      <w:r w:rsidR="00411052" w:rsidRPr="008A3239">
        <w:rPr>
          <w:rFonts w:asciiTheme="minorHAnsi" w:hAnsiTheme="minorHAnsi" w:cstheme="minorHAnsi"/>
        </w:rPr>
        <w:t>rodenticida</w:t>
      </w:r>
      <w:proofErr w:type="spellEnd"/>
      <w:r w:rsidR="00411052" w:rsidRPr="008A3239">
        <w:rPr>
          <w:rFonts w:asciiTheme="minorHAnsi" w:hAnsiTheme="minorHAnsi" w:cstheme="minorHAnsi"/>
        </w:rPr>
        <w:t xml:space="preserve"> (9,76 g) foi oxidado ao estado trivalente e tratado com excesso de um complexo de Mg-EDTA, ocorrendo a reação: </w:t>
      </w:r>
    </w:p>
    <w:p w14:paraId="5846D25F" w14:textId="77777777" w:rsidR="00411052" w:rsidRPr="008A3239" w:rsidRDefault="00411052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8A3239">
        <w:rPr>
          <w:rFonts w:asciiTheme="minorHAnsi" w:hAnsiTheme="minorHAnsi" w:cstheme="minorHAnsi"/>
        </w:rPr>
        <w:t>Tl</w:t>
      </w:r>
      <w:r w:rsidRPr="008A3239">
        <w:rPr>
          <w:rFonts w:asciiTheme="minorHAnsi" w:hAnsiTheme="minorHAnsi" w:cstheme="minorHAnsi"/>
          <w:vertAlign w:val="superscript"/>
        </w:rPr>
        <w:t>3+</w:t>
      </w:r>
      <w:r w:rsidRPr="008A3239">
        <w:rPr>
          <w:rFonts w:asciiTheme="minorHAnsi" w:hAnsiTheme="minorHAnsi" w:cstheme="minorHAnsi"/>
        </w:rPr>
        <w:t xml:space="preserve"> + MgY</w:t>
      </w:r>
      <w:r w:rsidRPr="008A3239">
        <w:rPr>
          <w:rFonts w:asciiTheme="minorHAnsi" w:hAnsiTheme="minorHAnsi" w:cstheme="minorHAnsi"/>
          <w:vertAlign w:val="superscript"/>
        </w:rPr>
        <w:t>2-</w:t>
      </w:r>
      <w:r w:rsidRPr="008A3239">
        <w:rPr>
          <w:rFonts w:asciiTheme="minorHAnsi" w:hAnsiTheme="minorHAnsi" w:cstheme="minorHAnsi"/>
        </w:rPr>
        <w:t xml:space="preserve"> → </w:t>
      </w:r>
      <w:proofErr w:type="spellStart"/>
      <w:r w:rsidRPr="008A3239">
        <w:rPr>
          <w:rFonts w:asciiTheme="minorHAnsi" w:hAnsiTheme="minorHAnsi" w:cstheme="minorHAnsi"/>
        </w:rPr>
        <w:t>TlY</w:t>
      </w:r>
      <w:proofErr w:type="spellEnd"/>
      <w:r w:rsidRPr="008A3239">
        <w:rPr>
          <w:rFonts w:asciiTheme="minorHAnsi" w:hAnsiTheme="minorHAnsi" w:cstheme="minorHAnsi"/>
          <w:vertAlign w:val="superscript"/>
        </w:rPr>
        <w:t>-</w:t>
      </w:r>
      <w:r w:rsidRPr="008A3239">
        <w:rPr>
          <w:rFonts w:asciiTheme="minorHAnsi" w:hAnsiTheme="minorHAnsi" w:cstheme="minorHAnsi"/>
        </w:rPr>
        <w:t xml:space="preserve"> + Mg</w:t>
      </w:r>
      <w:r w:rsidRPr="008A3239">
        <w:rPr>
          <w:rFonts w:asciiTheme="minorHAnsi" w:hAnsiTheme="minorHAnsi" w:cstheme="minorHAnsi"/>
          <w:vertAlign w:val="superscript"/>
        </w:rPr>
        <w:t>2+</w:t>
      </w:r>
      <w:r w:rsidRPr="008A3239">
        <w:rPr>
          <w:rFonts w:asciiTheme="minorHAnsi" w:hAnsiTheme="minorHAnsi" w:cstheme="minorHAnsi"/>
        </w:rPr>
        <w:t xml:space="preserve"> </w:t>
      </w:r>
    </w:p>
    <w:p w14:paraId="30015BC8" w14:textId="1083BF02" w:rsidR="00411052" w:rsidRDefault="00411052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8A3239">
        <w:rPr>
          <w:rFonts w:asciiTheme="minorHAnsi" w:hAnsiTheme="minorHAnsi" w:cstheme="minorHAnsi"/>
        </w:rPr>
        <w:t>O Mg</w:t>
      </w:r>
      <w:r w:rsidRPr="008A3239">
        <w:rPr>
          <w:rFonts w:asciiTheme="minorHAnsi" w:hAnsiTheme="minorHAnsi" w:cstheme="minorHAnsi"/>
          <w:vertAlign w:val="superscript"/>
        </w:rPr>
        <w:t>2+</w:t>
      </w:r>
      <w:r w:rsidRPr="008A3239">
        <w:rPr>
          <w:rFonts w:asciiTheme="minorHAnsi" w:hAnsiTheme="minorHAnsi" w:cstheme="minorHAnsi"/>
        </w:rPr>
        <w:t xml:space="preserve"> liberado requereu 13,34 </w:t>
      </w:r>
      <w:proofErr w:type="spellStart"/>
      <w:r w:rsidRPr="008A3239">
        <w:rPr>
          <w:rFonts w:asciiTheme="minorHAnsi" w:hAnsiTheme="minorHAnsi" w:cstheme="minorHAnsi"/>
        </w:rPr>
        <w:t>mL</w:t>
      </w:r>
      <w:proofErr w:type="spellEnd"/>
      <w:r w:rsidRPr="008A3239">
        <w:rPr>
          <w:rFonts w:asciiTheme="minorHAnsi" w:hAnsiTheme="minorHAnsi" w:cstheme="minorHAnsi"/>
        </w:rPr>
        <w:t xml:space="preserve"> de EDTA 0,03560 M. Qual é a % de Tl</w:t>
      </w:r>
      <w:r w:rsidRPr="008A3239">
        <w:rPr>
          <w:rFonts w:asciiTheme="minorHAnsi" w:hAnsiTheme="minorHAnsi" w:cstheme="minorHAnsi"/>
          <w:vertAlign w:val="subscript"/>
        </w:rPr>
        <w:t>2</w:t>
      </w:r>
      <w:r w:rsidRPr="008A3239">
        <w:rPr>
          <w:rFonts w:asciiTheme="minorHAnsi" w:hAnsiTheme="minorHAnsi" w:cstheme="minorHAnsi"/>
        </w:rPr>
        <w:t>SO</w:t>
      </w:r>
      <w:r w:rsidRPr="008A3239">
        <w:rPr>
          <w:rFonts w:asciiTheme="minorHAnsi" w:hAnsiTheme="minorHAnsi" w:cstheme="minorHAnsi"/>
          <w:vertAlign w:val="subscript"/>
        </w:rPr>
        <w:t>4</w:t>
      </w:r>
      <w:r w:rsidRPr="008A3239">
        <w:rPr>
          <w:rFonts w:asciiTheme="minorHAnsi" w:hAnsiTheme="minorHAnsi" w:cstheme="minorHAnsi"/>
        </w:rPr>
        <w:t xml:space="preserve"> (massa molar 504,8 g mol</w:t>
      </w:r>
      <w:r w:rsidRPr="008A3239">
        <w:rPr>
          <w:rFonts w:asciiTheme="minorHAnsi" w:hAnsiTheme="minorHAnsi" w:cstheme="minorHAnsi"/>
          <w:vertAlign w:val="superscript"/>
        </w:rPr>
        <w:t>-1</w:t>
      </w:r>
      <w:r w:rsidRPr="008A3239">
        <w:rPr>
          <w:rFonts w:asciiTheme="minorHAnsi" w:hAnsiTheme="minorHAnsi" w:cstheme="minorHAnsi"/>
        </w:rPr>
        <w:t xml:space="preserve">)? </w:t>
      </w:r>
    </w:p>
    <w:p w14:paraId="29435A96" w14:textId="58B36794" w:rsidR="006C429E" w:rsidRPr="006C429E" w:rsidRDefault="006C429E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33CC"/>
        </w:rPr>
      </w:pPr>
      <w:proofErr w:type="spellStart"/>
      <w:r w:rsidRPr="006C429E">
        <w:rPr>
          <w:rFonts w:asciiTheme="minorHAnsi" w:hAnsiTheme="minorHAnsi" w:cstheme="minorHAnsi"/>
          <w:color w:val="0033CC"/>
        </w:rPr>
        <w:t>Resp</w:t>
      </w:r>
      <w:proofErr w:type="spellEnd"/>
      <w:r w:rsidRPr="006C429E">
        <w:rPr>
          <w:rFonts w:asciiTheme="minorHAnsi" w:hAnsiTheme="minorHAnsi" w:cstheme="minorHAnsi"/>
          <w:color w:val="0033CC"/>
        </w:rPr>
        <w:t>: 1,23%</w:t>
      </w:r>
    </w:p>
    <w:p w14:paraId="3F2AD642" w14:textId="75998D5A" w:rsidR="00411052" w:rsidRDefault="008A3239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7</w:t>
      </w:r>
      <w:r w:rsidR="00411052" w:rsidRPr="008A3239">
        <w:rPr>
          <w:rFonts w:asciiTheme="minorHAnsi" w:hAnsiTheme="minorHAnsi" w:cstheme="minorHAnsi"/>
          <w:b/>
          <w:bCs/>
        </w:rPr>
        <w:t xml:space="preserve">) </w:t>
      </w:r>
      <w:r w:rsidR="00411052" w:rsidRPr="008A3239">
        <w:rPr>
          <w:rFonts w:asciiTheme="minorHAnsi" w:hAnsiTheme="minorHAnsi" w:cstheme="minorHAnsi"/>
        </w:rPr>
        <w:t>Uma</w:t>
      </w:r>
      <w:proofErr w:type="gramEnd"/>
      <w:r w:rsidR="00411052" w:rsidRPr="008A3239">
        <w:rPr>
          <w:rFonts w:asciiTheme="minorHAnsi" w:hAnsiTheme="minorHAnsi" w:cstheme="minorHAnsi"/>
        </w:rPr>
        <w:t xml:space="preserve"> alíquota de 50,00 </w:t>
      </w:r>
      <w:proofErr w:type="spellStart"/>
      <w:r w:rsidR="00411052" w:rsidRPr="008A3239">
        <w:rPr>
          <w:rFonts w:asciiTheme="minorHAnsi" w:hAnsiTheme="minorHAnsi" w:cstheme="minorHAnsi"/>
        </w:rPr>
        <w:t>mL</w:t>
      </w:r>
      <w:proofErr w:type="spellEnd"/>
      <w:r w:rsidR="00411052" w:rsidRPr="008A3239">
        <w:rPr>
          <w:rFonts w:asciiTheme="minorHAnsi" w:hAnsiTheme="minorHAnsi" w:cstheme="minorHAnsi"/>
        </w:rPr>
        <w:t xml:space="preserve"> de amostra contendo Fe</w:t>
      </w:r>
      <w:r w:rsidR="00411052" w:rsidRPr="008A3239">
        <w:rPr>
          <w:rFonts w:asciiTheme="minorHAnsi" w:hAnsiTheme="minorHAnsi" w:cstheme="minorHAnsi"/>
          <w:vertAlign w:val="superscript"/>
        </w:rPr>
        <w:t>2+</w:t>
      </w:r>
      <w:r w:rsidR="00411052" w:rsidRPr="008A3239">
        <w:rPr>
          <w:rFonts w:asciiTheme="minorHAnsi" w:hAnsiTheme="minorHAnsi" w:cstheme="minorHAnsi"/>
        </w:rPr>
        <w:t xml:space="preserve"> e Fe</w:t>
      </w:r>
      <w:r w:rsidR="00411052" w:rsidRPr="008A3239">
        <w:rPr>
          <w:rFonts w:asciiTheme="minorHAnsi" w:hAnsiTheme="minorHAnsi" w:cstheme="minorHAnsi"/>
          <w:vertAlign w:val="superscript"/>
        </w:rPr>
        <w:t>3+</w:t>
      </w:r>
      <w:r w:rsidR="00411052" w:rsidRPr="008A3239">
        <w:rPr>
          <w:rFonts w:asciiTheme="minorHAnsi" w:hAnsiTheme="minorHAnsi" w:cstheme="minorHAnsi"/>
        </w:rPr>
        <w:t xml:space="preserve"> requereu 13,73 </w:t>
      </w:r>
      <w:proofErr w:type="spellStart"/>
      <w:r w:rsidR="00411052" w:rsidRPr="008A3239">
        <w:rPr>
          <w:rFonts w:asciiTheme="minorHAnsi" w:hAnsiTheme="minorHAnsi" w:cstheme="minorHAnsi"/>
        </w:rPr>
        <w:t>mL</w:t>
      </w:r>
      <w:proofErr w:type="spellEnd"/>
      <w:r w:rsidR="00411052" w:rsidRPr="008A3239">
        <w:rPr>
          <w:rFonts w:asciiTheme="minorHAnsi" w:hAnsiTheme="minorHAnsi" w:cstheme="minorHAnsi"/>
        </w:rPr>
        <w:t xml:space="preserve"> de EDTA 0,01200 M quando titulada em pH 2,0. Outra alíquota consumiu 29,62 ml em pH 6,0. Quais são as concentrações de Fe</w:t>
      </w:r>
      <w:r w:rsidR="00411052" w:rsidRPr="008A3239">
        <w:rPr>
          <w:rFonts w:asciiTheme="minorHAnsi" w:hAnsiTheme="minorHAnsi" w:cstheme="minorHAnsi"/>
          <w:vertAlign w:val="superscript"/>
        </w:rPr>
        <w:t>2+</w:t>
      </w:r>
      <w:r w:rsidR="00411052" w:rsidRPr="008A3239">
        <w:rPr>
          <w:rFonts w:asciiTheme="minorHAnsi" w:hAnsiTheme="minorHAnsi" w:cstheme="minorHAnsi"/>
        </w:rPr>
        <w:t xml:space="preserve"> e Fe</w:t>
      </w:r>
      <w:r w:rsidR="00411052" w:rsidRPr="008A3239">
        <w:rPr>
          <w:rFonts w:asciiTheme="minorHAnsi" w:hAnsiTheme="minorHAnsi" w:cstheme="minorHAnsi"/>
          <w:vertAlign w:val="superscript"/>
        </w:rPr>
        <w:t>3+</w:t>
      </w:r>
      <w:r w:rsidR="00411052" w:rsidRPr="008A3239">
        <w:rPr>
          <w:rFonts w:asciiTheme="minorHAnsi" w:hAnsiTheme="minorHAnsi" w:cstheme="minorHAnsi"/>
        </w:rPr>
        <w:t xml:space="preserve"> na amostra? Explique esse procedimento com base nas constantes de estabilidade condicionais e no </w:t>
      </w:r>
      <w:r w:rsidR="004E7FD3" w:rsidRPr="008A3239">
        <w:rPr>
          <w:rFonts w:asciiTheme="minorHAnsi" w:hAnsiTheme="minorHAnsi" w:cstheme="minorHAnsi"/>
        </w:rPr>
        <w:sym w:font="Symbol" w:char="F061"/>
      </w:r>
      <w:r w:rsidR="00411052" w:rsidRPr="008A3239">
        <w:rPr>
          <w:rFonts w:asciiTheme="minorHAnsi" w:hAnsiTheme="minorHAnsi" w:cstheme="minorHAnsi"/>
        </w:rPr>
        <w:t xml:space="preserve">4. </w:t>
      </w:r>
    </w:p>
    <w:p w14:paraId="674C479B" w14:textId="1016BAC5" w:rsidR="006C429E" w:rsidRPr="006C429E" w:rsidRDefault="006C429E" w:rsidP="006C429E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33CC"/>
          <w:vertAlign w:val="superscript"/>
        </w:rPr>
      </w:pPr>
      <w:r w:rsidRPr="006C429E">
        <w:rPr>
          <w:rFonts w:asciiTheme="minorHAnsi" w:hAnsiTheme="minorHAnsi" w:cstheme="minorHAnsi"/>
          <w:color w:val="0033CC"/>
        </w:rPr>
        <w:t>Conc. Fe</w:t>
      </w:r>
      <w:r w:rsidRPr="006C429E">
        <w:rPr>
          <w:rFonts w:asciiTheme="minorHAnsi" w:hAnsiTheme="minorHAnsi" w:cstheme="minorHAnsi"/>
          <w:color w:val="0033CC"/>
          <w:vertAlign w:val="superscript"/>
        </w:rPr>
        <w:t>2+</w:t>
      </w:r>
      <w:r w:rsidRPr="006C429E">
        <w:rPr>
          <w:rFonts w:asciiTheme="minorHAnsi" w:hAnsiTheme="minorHAnsi" w:cstheme="minorHAnsi"/>
          <w:color w:val="0033CC"/>
        </w:rPr>
        <w:t xml:space="preserve"> = 0,00381 mol L</w:t>
      </w:r>
      <w:r w:rsidRPr="006C429E">
        <w:rPr>
          <w:rFonts w:asciiTheme="minorHAnsi" w:hAnsiTheme="minorHAnsi" w:cstheme="minorHAnsi"/>
          <w:color w:val="0033CC"/>
          <w:vertAlign w:val="superscript"/>
        </w:rPr>
        <w:t>-1</w:t>
      </w:r>
      <w:r w:rsidRPr="006C429E">
        <w:rPr>
          <w:rFonts w:asciiTheme="minorHAnsi" w:hAnsiTheme="minorHAnsi" w:cstheme="minorHAnsi"/>
          <w:color w:val="0033CC"/>
        </w:rPr>
        <w:t xml:space="preserve">; </w:t>
      </w:r>
      <w:r w:rsidRPr="006C429E">
        <w:rPr>
          <w:rFonts w:asciiTheme="minorHAnsi" w:hAnsiTheme="minorHAnsi" w:cstheme="minorHAnsi"/>
          <w:color w:val="0033CC"/>
        </w:rPr>
        <w:t>Conc. Fe</w:t>
      </w:r>
      <w:r w:rsidRPr="006C429E">
        <w:rPr>
          <w:rFonts w:asciiTheme="minorHAnsi" w:hAnsiTheme="minorHAnsi" w:cstheme="minorHAnsi"/>
          <w:color w:val="0033CC"/>
          <w:vertAlign w:val="superscript"/>
        </w:rPr>
        <w:t>3</w:t>
      </w:r>
      <w:r w:rsidRPr="006C429E">
        <w:rPr>
          <w:rFonts w:asciiTheme="minorHAnsi" w:hAnsiTheme="minorHAnsi" w:cstheme="minorHAnsi"/>
          <w:color w:val="0033CC"/>
          <w:vertAlign w:val="superscript"/>
        </w:rPr>
        <w:t>+</w:t>
      </w:r>
      <w:r w:rsidRPr="006C429E">
        <w:rPr>
          <w:rFonts w:asciiTheme="minorHAnsi" w:hAnsiTheme="minorHAnsi" w:cstheme="minorHAnsi"/>
          <w:color w:val="0033CC"/>
        </w:rPr>
        <w:t xml:space="preserve"> = 0,003</w:t>
      </w:r>
      <w:r w:rsidRPr="006C429E">
        <w:rPr>
          <w:rFonts w:asciiTheme="minorHAnsi" w:hAnsiTheme="minorHAnsi" w:cstheme="minorHAnsi"/>
          <w:color w:val="0033CC"/>
        </w:rPr>
        <w:t xml:space="preserve">30 </w:t>
      </w:r>
      <w:r w:rsidRPr="006C429E">
        <w:rPr>
          <w:rFonts w:asciiTheme="minorHAnsi" w:hAnsiTheme="minorHAnsi" w:cstheme="minorHAnsi"/>
          <w:color w:val="0033CC"/>
        </w:rPr>
        <w:t>mol L</w:t>
      </w:r>
      <w:r w:rsidRPr="006C429E">
        <w:rPr>
          <w:rFonts w:asciiTheme="minorHAnsi" w:hAnsiTheme="minorHAnsi" w:cstheme="minorHAnsi"/>
          <w:color w:val="0033CC"/>
          <w:vertAlign w:val="superscript"/>
        </w:rPr>
        <w:t>-1</w:t>
      </w:r>
    </w:p>
    <w:p w14:paraId="696A6A35" w14:textId="450D09CE" w:rsidR="00411052" w:rsidRPr="008A3239" w:rsidRDefault="008A3239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8</w:t>
      </w:r>
      <w:r w:rsidR="00411052" w:rsidRPr="008A3239">
        <w:rPr>
          <w:rFonts w:asciiTheme="minorHAnsi" w:hAnsiTheme="minorHAnsi" w:cstheme="minorHAnsi"/>
          <w:b/>
          <w:bCs/>
        </w:rPr>
        <w:t xml:space="preserve">) </w:t>
      </w:r>
      <w:r w:rsidR="00411052" w:rsidRPr="008A3239">
        <w:rPr>
          <w:rFonts w:asciiTheme="minorHAnsi" w:hAnsiTheme="minorHAnsi" w:cstheme="minorHAnsi"/>
        </w:rPr>
        <w:t xml:space="preserve">1,509 g de uma liga de </w:t>
      </w:r>
      <w:proofErr w:type="spellStart"/>
      <w:r w:rsidR="00411052" w:rsidRPr="008A3239">
        <w:rPr>
          <w:rFonts w:asciiTheme="minorHAnsi" w:hAnsiTheme="minorHAnsi" w:cstheme="minorHAnsi"/>
        </w:rPr>
        <w:t>Pb</w:t>
      </w:r>
      <w:proofErr w:type="spellEnd"/>
      <w:r w:rsidR="00411052" w:rsidRPr="008A3239">
        <w:rPr>
          <w:rFonts w:asciiTheme="minorHAnsi" w:hAnsiTheme="minorHAnsi" w:cstheme="minorHAnsi"/>
        </w:rPr>
        <w:t>/</w:t>
      </w:r>
      <w:proofErr w:type="spellStart"/>
      <w:r w:rsidR="00411052" w:rsidRPr="008A3239">
        <w:rPr>
          <w:rFonts w:asciiTheme="minorHAnsi" w:hAnsiTheme="minorHAnsi" w:cstheme="minorHAnsi"/>
        </w:rPr>
        <w:t>Cd</w:t>
      </w:r>
      <w:proofErr w:type="spellEnd"/>
      <w:r w:rsidR="00411052" w:rsidRPr="008A3239">
        <w:rPr>
          <w:rFonts w:asciiTheme="minorHAnsi" w:hAnsiTheme="minorHAnsi" w:cstheme="minorHAnsi"/>
        </w:rPr>
        <w:t xml:space="preserve"> foi dissolvida em ácido e diluída a 250,0 ml. Uma alíquota de 50,00 ml da solução foi tamponada em pH 10 com tampão NH</w:t>
      </w:r>
      <w:r w:rsidR="00411052" w:rsidRPr="008A3239">
        <w:rPr>
          <w:rFonts w:asciiTheme="minorHAnsi" w:hAnsiTheme="minorHAnsi" w:cstheme="minorHAnsi"/>
          <w:vertAlign w:val="subscript"/>
        </w:rPr>
        <w:t>4</w:t>
      </w:r>
      <w:r w:rsidR="00411052" w:rsidRPr="008A3239">
        <w:rPr>
          <w:rFonts w:asciiTheme="minorHAnsi" w:hAnsiTheme="minorHAnsi" w:cstheme="minorHAnsi"/>
          <w:vertAlign w:val="superscript"/>
        </w:rPr>
        <w:t>+</w:t>
      </w:r>
      <w:r w:rsidR="00411052" w:rsidRPr="008A3239">
        <w:rPr>
          <w:rFonts w:asciiTheme="minorHAnsi" w:hAnsiTheme="minorHAnsi" w:cstheme="minorHAnsi"/>
        </w:rPr>
        <w:t>/NH</w:t>
      </w:r>
      <w:r w:rsidR="00411052" w:rsidRPr="008A3239">
        <w:rPr>
          <w:rFonts w:asciiTheme="minorHAnsi" w:hAnsiTheme="minorHAnsi" w:cstheme="minorHAnsi"/>
          <w:vertAlign w:val="subscript"/>
        </w:rPr>
        <w:t>3</w:t>
      </w:r>
      <w:r w:rsidR="00411052" w:rsidRPr="008A3239">
        <w:rPr>
          <w:rFonts w:asciiTheme="minorHAnsi" w:hAnsiTheme="minorHAnsi" w:cstheme="minorHAnsi"/>
        </w:rPr>
        <w:t xml:space="preserve"> e consumiu 28,89 ml de EDTA 0,06959 M. Uma segunda alíquota de 50,0 ml da solução foi tamponada em pH 10 com HCN/</w:t>
      </w:r>
      <w:proofErr w:type="spellStart"/>
      <w:r w:rsidR="00411052" w:rsidRPr="008A3239">
        <w:rPr>
          <w:rFonts w:asciiTheme="minorHAnsi" w:hAnsiTheme="minorHAnsi" w:cstheme="minorHAnsi"/>
        </w:rPr>
        <w:t>NaCN</w:t>
      </w:r>
      <w:proofErr w:type="spellEnd"/>
      <w:r w:rsidR="00411052" w:rsidRPr="008A3239">
        <w:rPr>
          <w:rFonts w:asciiTheme="minorHAnsi" w:hAnsiTheme="minorHAnsi" w:cstheme="minorHAnsi"/>
        </w:rPr>
        <w:t xml:space="preserve">. 11,56 </w:t>
      </w:r>
      <w:proofErr w:type="spellStart"/>
      <w:r w:rsidR="00411052" w:rsidRPr="008A3239">
        <w:rPr>
          <w:rFonts w:asciiTheme="minorHAnsi" w:hAnsiTheme="minorHAnsi" w:cstheme="minorHAnsi"/>
        </w:rPr>
        <w:t>m</w:t>
      </w:r>
      <w:r w:rsidR="004E7FD3" w:rsidRPr="008A3239">
        <w:rPr>
          <w:rFonts w:asciiTheme="minorHAnsi" w:hAnsiTheme="minorHAnsi" w:cstheme="minorHAnsi"/>
        </w:rPr>
        <w:t>L</w:t>
      </w:r>
      <w:proofErr w:type="spellEnd"/>
      <w:r w:rsidR="00411052" w:rsidRPr="008A3239">
        <w:rPr>
          <w:rFonts w:asciiTheme="minorHAnsi" w:hAnsiTheme="minorHAnsi" w:cstheme="minorHAnsi"/>
        </w:rPr>
        <w:t xml:space="preserve"> da solução de EDTA foram necessários para essa titulação. Calcule a % de </w:t>
      </w:r>
      <w:proofErr w:type="spellStart"/>
      <w:r w:rsidR="00411052" w:rsidRPr="008A3239">
        <w:rPr>
          <w:rFonts w:asciiTheme="minorHAnsi" w:hAnsiTheme="minorHAnsi" w:cstheme="minorHAnsi"/>
        </w:rPr>
        <w:t>Pb</w:t>
      </w:r>
      <w:proofErr w:type="spellEnd"/>
      <w:r w:rsidR="00411052" w:rsidRPr="008A3239">
        <w:rPr>
          <w:rFonts w:asciiTheme="minorHAnsi" w:hAnsiTheme="minorHAnsi" w:cstheme="minorHAnsi"/>
        </w:rPr>
        <w:t xml:space="preserve"> e </w:t>
      </w:r>
      <w:proofErr w:type="spellStart"/>
      <w:r w:rsidR="00411052" w:rsidRPr="008A3239">
        <w:rPr>
          <w:rFonts w:asciiTheme="minorHAnsi" w:hAnsiTheme="minorHAnsi" w:cstheme="minorHAnsi"/>
        </w:rPr>
        <w:t>Cd</w:t>
      </w:r>
      <w:proofErr w:type="spellEnd"/>
      <w:r w:rsidR="00411052" w:rsidRPr="008A3239">
        <w:rPr>
          <w:rFonts w:asciiTheme="minorHAnsi" w:hAnsiTheme="minorHAnsi" w:cstheme="minorHAnsi"/>
        </w:rPr>
        <w:t xml:space="preserve"> na liga </w:t>
      </w:r>
    </w:p>
    <w:p w14:paraId="327950FE" w14:textId="4D985DD9" w:rsidR="00411052" w:rsidRPr="006C429E" w:rsidRDefault="00411052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6C429E">
        <w:rPr>
          <w:rFonts w:asciiTheme="minorHAnsi" w:hAnsiTheme="minorHAnsi" w:cstheme="minorHAnsi"/>
        </w:rPr>
        <w:lastRenderedPageBreak/>
        <w:t xml:space="preserve">Log </w:t>
      </w:r>
      <w:proofErr w:type="spellStart"/>
      <w:r w:rsidRPr="006C429E">
        <w:rPr>
          <w:rFonts w:asciiTheme="minorHAnsi" w:hAnsiTheme="minorHAnsi" w:cstheme="minorHAnsi"/>
        </w:rPr>
        <w:t>K</w:t>
      </w:r>
      <w:r w:rsidRPr="006C429E">
        <w:rPr>
          <w:rFonts w:asciiTheme="minorHAnsi" w:hAnsiTheme="minorHAnsi" w:cstheme="minorHAnsi"/>
          <w:vertAlign w:val="subscript"/>
        </w:rPr>
        <w:t>est</w:t>
      </w:r>
      <w:proofErr w:type="spellEnd"/>
      <w:r w:rsidRPr="006C429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6C429E">
        <w:rPr>
          <w:rFonts w:asciiTheme="minorHAnsi" w:hAnsiTheme="minorHAnsi" w:cstheme="minorHAnsi"/>
        </w:rPr>
        <w:t>Pb</w:t>
      </w:r>
      <w:proofErr w:type="spellEnd"/>
      <w:r w:rsidRPr="006C429E">
        <w:rPr>
          <w:rFonts w:asciiTheme="minorHAnsi" w:hAnsiTheme="minorHAnsi" w:cstheme="minorHAnsi"/>
        </w:rPr>
        <w:t>(</w:t>
      </w:r>
      <w:proofErr w:type="gramEnd"/>
      <w:r w:rsidRPr="006C429E">
        <w:rPr>
          <w:rFonts w:asciiTheme="minorHAnsi" w:hAnsiTheme="minorHAnsi" w:cstheme="minorHAnsi"/>
        </w:rPr>
        <w:t>CN)</w:t>
      </w:r>
      <w:r w:rsidRPr="006C429E">
        <w:rPr>
          <w:rFonts w:asciiTheme="minorHAnsi" w:hAnsiTheme="minorHAnsi" w:cstheme="minorHAnsi"/>
          <w:vertAlign w:val="subscript"/>
        </w:rPr>
        <w:t>4</w:t>
      </w:r>
      <w:r w:rsidRPr="006C429E">
        <w:rPr>
          <w:rFonts w:asciiTheme="minorHAnsi" w:hAnsiTheme="minorHAnsi" w:cstheme="minorHAnsi"/>
          <w:vertAlign w:val="superscript"/>
        </w:rPr>
        <w:t>-</w:t>
      </w:r>
      <w:r w:rsidRPr="006C429E">
        <w:rPr>
          <w:rFonts w:asciiTheme="minorHAnsi" w:hAnsiTheme="minorHAnsi" w:cstheme="minorHAnsi"/>
        </w:rPr>
        <w:t xml:space="preserve"> = 10 </w:t>
      </w:r>
      <w:r w:rsidR="004E7FD3" w:rsidRPr="006C429E">
        <w:rPr>
          <w:rFonts w:asciiTheme="minorHAnsi" w:hAnsiTheme="minorHAnsi" w:cstheme="minorHAnsi"/>
        </w:rPr>
        <w:tab/>
      </w:r>
      <w:r w:rsidR="004E7FD3" w:rsidRPr="006C429E">
        <w:rPr>
          <w:rFonts w:asciiTheme="minorHAnsi" w:hAnsiTheme="minorHAnsi" w:cstheme="minorHAnsi"/>
        </w:rPr>
        <w:tab/>
      </w:r>
      <w:proofErr w:type="spellStart"/>
      <w:r w:rsidRPr="006C429E">
        <w:rPr>
          <w:rFonts w:asciiTheme="minorHAnsi" w:hAnsiTheme="minorHAnsi" w:cstheme="minorHAnsi"/>
        </w:rPr>
        <w:t>Kest</w:t>
      </w:r>
      <w:proofErr w:type="spellEnd"/>
      <w:r w:rsidRPr="006C429E">
        <w:rPr>
          <w:rFonts w:asciiTheme="minorHAnsi" w:hAnsiTheme="minorHAnsi" w:cstheme="minorHAnsi"/>
        </w:rPr>
        <w:t xml:space="preserve"> PbY</w:t>
      </w:r>
      <w:r w:rsidRPr="006C429E">
        <w:rPr>
          <w:rFonts w:asciiTheme="minorHAnsi" w:hAnsiTheme="minorHAnsi" w:cstheme="minorHAnsi"/>
          <w:vertAlign w:val="superscript"/>
        </w:rPr>
        <w:t>2-</w:t>
      </w:r>
      <w:r w:rsidRPr="006C429E">
        <w:rPr>
          <w:rFonts w:asciiTheme="minorHAnsi" w:hAnsiTheme="minorHAnsi" w:cstheme="minorHAnsi"/>
        </w:rPr>
        <w:t xml:space="preserve"> = 1,1 </w:t>
      </w:r>
      <w:r w:rsidR="004E7FD3" w:rsidRPr="006C429E">
        <w:rPr>
          <w:rFonts w:asciiTheme="minorHAnsi" w:hAnsiTheme="minorHAnsi" w:cstheme="minorHAnsi"/>
        </w:rPr>
        <w:t>×</w:t>
      </w:r>
      <w:r w:rsidRPr="006C429E">
        <w:rPr>
          <w:rFonts w:asciiTheme="minorHAnsi" w:hAnsiTheme="minorHAnsi" w:cstheme="minorHAnsi"/>
        </w:rPr>
        <w:t xml:space="preserve"> 10</w:t>
      </w:r>
      <w:r w:rsidRPr="006C429E">
        <w:rPr>
          <w:rFonts w:asciiTheme="minorHAnsi" w:hAnsiTheme="minorHAnsi" w:cstheme="minorHAnsi"/>
          <w:vertAlign w:val="superscript"/>
        </w:rPr>
        <w:t>18</w:t>
      </w:r>
      <w:r w:rsidRPr="006C429E">
        <w:rPr>
          <w:rFonts w:asciiTheme="minorHAnsi" w:hAnsiTheme="minorHAnsi" w:cstheme="minorHAnsi"/>
        </w:rPr>
        <w:t xml:space="preserve"> </w:t>
      </w:r>
    </w:p>
    <w:p w14:paraId="7324DCAA" w14:textId="5307C858" w:rsidR="00411052" w:rsidRDefault="00411052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r w:rsidRPr="008A3239">
        <w:rPr>
          <w:rFonts w:asciiTheme="minorHAnsi" w:hAnsiTheme="minorHAnsi" w:cstheme="minorHAnsi"/>
          <w:lang w:val="en-US"/>
        </w:rPr>
        <w:t xml:space="preserve">Log </w:t>
      </w:r>
      <w:proofErr w:type="spellStart"/>
      <w:r w:rsidRPr="008A3239">
        <w:rPr>
          <w:rFonts w:asciiTheme="minorHAnsi" w:hAnsiTheme="minorHAnsi" w:cstheme="minorHAnsi"/>
          <w:lang w:val="en-US"/>
        </w:rPr>
        <w:t>K</w:t>
      </w:r>
      <w:r w:rsidRPr="008A3239">
        <w:rPr>
          <w:rFonts w:asciiTheme="minorHAnsi" w:hAnsiTheme="minorHAnsi" w:cstheme="minorHAnsi"/>
          <w:vertAlign w:val="subscript"/>
          <w:lang w:val="en-US"/>
        </w:rPr>
        <w:t>est</w:t>
      </w:r>
      <w:proofErr w:type="spellEnd"/>
      <w:r w:rsidRPr="008A3239">
        <w:rPr>
          <w:rFonts w:asciiTheme="minorHAnsi" w:hAnsiTheme="minorHAnsi" w:cstheme="minorHAnsi"/>
          <w:lang w:val="en-US"/>
        </w:rPr>
        <w:t xml:space="preserve"> Cd(CN)</w:t>
      </w:r>
      <w:r w:rsidRPr="008A3239">
        <w:rPr>
          <w:rFonts w:asciiTheme="minorHAnsi" w:hAnsiTheme="minorHAnsi" w:cstheme="minorHAnsi"/>
          <w:vertAlign w:val="subscript"/>
          <w:lang w:val="en-US"/>
        </w:rPr>
        <w:t>4</w:t>
      </w:r>
      <w:r w:rsidRPr="008A3239">
        <w:rPr>
          <w:rFonts w:asciiTheme="minorHAnsi" w:hAnsiTheme="minorHAnsi" w:cstheme="minorHAnsi"/>
          <w:vertAlign w:val="superscript"/>
          <w:lang w:val="en-US"/>
        </w:rPr>
        <w:t>-</w:t>
      </w:r>
      <w:r w:rsidRPr="008A3239">
        <w:rPr>
          <w:rFonts w:asciiTheme="minorHAnsi" w:hAnsiTheme="minorHAnsi" w:cstheme="minorHAnsi"/>
          <w:lang w:val="en-US"/>
        </w:rPr>
        <w:t xml:space="preserve"> = 18.9 </w:t>
      </w:r>
      <w:r w:rsidR="004E7FD3" w:rsidRPr="008A3239">
        <w:rPr>
          <w:rFonts w:asciiTheme="minorHAnsi" w:hAnsiTheme="minorHAnsi" w:cstheme="minorHAnsi"/>
          <w:lang w:val="en-US"/>
        </w:rPr>
        <w:tab/>
      </w:r>
      <w:r w:rsidR="004E7FD3" w:rsidRPr="008A3239">
        <w:rPr>
          <w:rFonts w:asciiTheme="minorHAnsi" w:hAnsiTheme="minorHAnsi" w:cstheme="minorHAnsi"/>
          <w:lang w:val="en-US"/>
        </w:rPr>
        <w:tab/>
      </w:r>
      <w:proofErr w:type="spellStart"/>
      <w:r w:rsidRPr="008A3239">
        <w:rPr>
          <w:rFonts w:asciiTheme="minorHAnsi" w:hAnsiTheme="minorHAnsi" w:cstheme="minorHAnsi"/>
          <w:lang w:val="en-US"/>
        </w:rPr>
        <w:t>Kest</w:t>
      </w:r>
      <w:proofErr w:type="spellEnd"/>
      <w:r w:rsidRPr="008A3239">
        <w:rPr>
          <w:rFonts w:asciiTheme="minorHAnsi" w:hAnsiTheme="minorHAnsi" w:cstheme="minorHAnsi"/>
          <w:lang w:val="en-US"/>
        </w:rPr>
        <w:t xml:space="preserve"> CdY</w:t>
      </w:r>
      <w:r w:rsidRPr="008A3239">
        <w:rPr>
          <w:rFonts w:asciiTheme="minorHAnsi" w:hAnsiTheme="minorHAnsi" w:cstheme="minorHAnsi"/>
          <w:vertAlign w:val="superscript"/>
          <w:lang w:val="en-US"/>
        </w:rPr>
        <w:t>2-</w:t>
      </w:r>
      <w:r w:rsidRPr="008A3239">
        <w:rPr>
          <w:rFonts w:asciiTheme="minorHAnsi" w:hAnsiTheme="minorHAnsi" w:cstheme="minorHAnsi"/>
          <w:lang w:val="en-US"/>
        </w:rPr>
        <w:t xml:space="preserve"> = 2,9 </w:t>
      </w:r>
      <w:r w:rsidR="004E7FD3" w:rsidRPr="008A3239">
        <w:rPr>
          <w:rFonts w:asciiTheme="minorHAnsi" w:hAnsiTheme="minorHAnsi" w:cstheme="minorHAnsi"/>
          <w:lang w:val="en-US"/>
        </w:rPr>
        <w:t>×</w:t>
      </w:r>
      <w:r w:rsidRPr="008A3239">
        <w:rPr>
          <w:rFonts w:asciiTheme="minorHAnsi" w:hAnsiTheme="minorHAnsi" w:cstheme="minorHAnsi"/>
          <w:lang w:val="en-US"/>
        </w:rPr>
        <w:t xml:space="preserve"> 10</w:t>
      </w:r>
      <w:r w:rsidRPr="008A3239">
        <w:rPr>
          <w:rFonts w:asciiTheme="minorHAnsi" w:hAnsiTheme="minorHAnsi" w:cstheme="minorHAnsi"/>
          <w:vertAlign w:val="superscript"/>
          <w:lang w:val="en-US"/>
        </w:rPr>
        <w:t>16</w:t>
      </w:r>
      <w:r w:rsidRPr="008A3239">
        <w:rPr>
          <w:rFonts w:asciiTheme="minorHAnsi" w:hAnsiTheme="minorHAnsi" w:cstheme="minorHAnsi"/>
          <w:lang w:val="en-US"/>
        </w:rPr>
        <w:t xml:space="preserve"> </w:t>
      </w:r>
    </w:p>
    <w:p w14:paraId="734A8396" w14:textId="4D76C9FA" w:rsidR="006C429E" w:rsidRPr="006C429E" w:rsidRDefault="006C429E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  <w:color w:val="0033CC"/>
          <w:lang w:val="en-US"/>
        </w:rPr>
      </w:pPr>
      <w:r w:rsidRPr="006C429E">
        <w:rPr>
          <w:rFonts w:asciiTheme="minorHAnsi" w:hAnsiTheme="minorHAnsi" w:cstheme="minorHAnsi"/>
          <w:color w:val="0033CC"/>
          <w:lang w:val="en-US"/>
        </w:rPr>
        <w:t xml:space="preserve">% Cd = 44,9%; % </w:t>
      </w:r>
      <w:proofErr w:type="spellStart"/>
      <w:r w:rsidRPr="006C429E">
        <w:rPr>
          <w:rFonts w:asciiTheme="minorHAnsi" w:hAnsiTheme="minorHAnsi" w:cstheme="minorHAnsi"/>
          <w:color w:val="0033CC"/>
          <w:lang w:val="en-US"/>
        </w:rPr>
        <w:t>Pb</w:t>
      </w:r>
      <w:proofErr w:type="spellEnd"/>
      <w:r w:rsidRPr="006C429E">
        <w:rPr>
          <w:rFonts w:asciiTheme="minorHAnsi" w:hAnsiTheme="minorHAnsi" w:cstheme="minorHAnsi"/>
          <w:color w:val="0033CC"/>
          <w:lang w:val="en-US"/>
        </w:rPr>
        <w:t xml:space="preserve"> = 55,27%</w:t>
      </w:r>
    </w:p>
    <w:p w14:paraId="68324F08" w14:textId="06397C03" w:rsidR="00411052" w:rsidRPr="008A3239" w:rsidRDefault="008A3239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9</w:t>
      </w:r>
      <w:r w:rsidR="00411052" w:rsidRPr="008A3239">
        <w:rPr>
          <w:rFonts w:asciiTheme="minorHAnsi" w:hAnsiTheme="minorHAnsi" w:cstheme="minorHAnsi"/>
          <w:b/>
          <w:bCs/>
        </w:rPr>
        <w:t xml:space="preserve">) </w:t>
      </w:r>
      <w:r w:rsidR="00411052" w:rsidRPr="008A3239">
        <w:rPr>
          <w:rFonts w:asciiTheme="minorHAnsi" w:hAnsiTheme="minorHAnsi" w:cstheme="minorHAnsi"/>
        </w:rPr>
        <w:t>Um</w:t>
      </w:r>
      <w:proofErr w:type="gramEnd"/>
      <w:r w:rsidR="00411052" w:rsidRPr="008A3239">
        <w:rPr>
          <w:rFonts w:asciiTheme="minorHAnsi" w:hAnsiTheme="minorHAnsi" w:cstheme="minorHAnsi"/>
        </w:rPr>
        <w:t xml:space="preserve"> talco para alívio de irritações de pele é constituído por uma mistura de óxidos de zinco e ferro. Uma amostra (1,022 g) foi dissolvida em ácido e diluída a 250,0 ml. Fluoreto de potássio foi adicionado a uma alíquota de 10,0 ml da solução diluída para complexar o Fe</w:t>
      </w:r>
      <w:r w:rsidR="00411052" w:rsidRPr="008A3239">
        <w:rPr>
          <w:rFonts w:asciiTheme="minorHAnsi" w:hAnsiTheme="minorHAnsi" w:cstheme="minorHAnsi"/>
          <w:vertAlign w:val="superscript"/>
        </w:rPr>
        <w:t>3+</w:t>
      </w:r>
      <w:r w:rsidR="00411052" w:rsidRPr="008A3239">
        <w:rPr>
          <w:rFonts w:asciiTheme="minorHAnsi" w:hAnsiTheme="minorHAnsi" w:cstheme="minorHAnsi"/>
        </w:rPr>
        <w:t>. Após o ajuste de pH essa solução consumiu 38,71 ml de EDTA 0,01294 M. Outra alíquota, agora de 50,0 ml</w:t>
      </w:r>
      <w:r w:rsidR="00E63F3B" w:rsidRPr="008A3239">
        <w:rPr>
          <w:rFonts w:asciiTheme="minorHAnsi" w:hAnsiTheme="minorHAnsi" w:cstheme="minorHAnsi"/>
        </w:rPr>
        <w:t>, e sem F</w:t>
      </w:r>
      <w:r w:rsidR="00E63F3B" w:rsidRPr="008A3239">
        <w:rPr>
          <w:rFonts w:asciiTheme="minorHAnsi" w:hAnsiTheme="minorHAnsi" w:cstheme="minorHAnsi"/>
          <w:vertAlign w:val="superscript"/>
        </w:rPr>
        <w:t>-</w:t>
      </w:r>
      <w:r w:rsidR="00E63F3B" w:rsidRPr="008A3239">
        <w:rPr>
          <w:rFonts w:asciiTheme="minorHAnsi" w:hAnsiTheme="minorHAnsi" w:cstheme="minorHAnsi"/>
        </w:rPr>
        <w:t>,</w:t>
      </w:r>
      <w:r w:rsidR="00411052" w:rsidRPr="008A3239">
        <w:rPr>
          <w:rFonts w:asciiTheme="minorHAnsi" w:hAnsiTheme="minorHAnsi" w:cstheme="minorHAnsi"/>
        </w:rPr>
        <w:t xml:space="preserve"> consumiu 2,40 </w:t>
      </w:r>
      <w:proofErr w:type="spellStart"/>
      <w:r w:rsidR="00411052" w:rsidRPr="008A3239">
        <w:rPr>
          <w:rFonts w:asciiTheme="minorHAnsi" w:hAnsiTheme="minorHAnsi" w:cstheme="minorHAnsi"/>
        </w:rPr>
        <w:t>m</w:t>
      </w:r>
      <w:r w:rsidR="004E7FD3" w:rsidRPr="008A3239">
        <w:rPr>
          <w:rFonts w:asciiTheme="minorHAnsi" w:hAnsiTheme="minorHAnsi" w:cstheme="minorHAnsi"/>
        </w:rPr>
        <w:t>L</w:t>
      </w:r>
      <w:proofErr w:type="spellEnd"/>
      <w:r w:rsidR="00411052" w:rsidRPr="008A3239">
        <w:rPr>
          <w:rFonts w:asciiTheme="minorHAnsi" w:hAnsiTheme="minorHAnsi" w:cstheme="minorHAnsi"/>
        </w:rPr>
        <w:t xml:space="preserve"> de uma solução de Zn-EDTA 0,002727 M pela reação: </w:t>
      </w:r>
    </w:p>
    <w:p w14:paraId="6D0EC7AF" w14:textId="77777777" w:rsidR="00411052" w:rsidRPr="008A3239" w:rsidRDefault="00411052" w:rsidP="008A3239">
      <w:pPr>
        <w:pStyle w:val="Default"/>
        <w:spacing w:after="120" w:line="360" w:lineRule="auto"/>
        <w:jc w:val="both"/>
        <w:rPr>
          <w:rFonts w:asciiTheme="minorHAnsi" w:hAnsiTheme="minorHAnsi" w:cstheme="minorHAnsi"/>
        </w:rPr>
      </w:pPr>
      <w:r w:rsidRPr="008A3239">
        <w:rPr>
          <w:rFonts w:asciiTheme="minorHAnsi" w:hAnsiTheme="minorHAnsi" w:cstheme="minorHAnsi"/>
        </w:rPr>
        <w:t>Fe</w:t>
      </w:r>
      <w:r w:rsidRPr="008A3239">
        <w:rPr>
          <w:rFonts w:asciiTheme="minorHAnsi" w:hAnsiTheme="minorHAnsi" w:cstheme="minorHAnsi"/>
          <w:vertAlign w:val="superscript"/>
        </w:rPr>
        <w:t>3+</w:t>
      </w:r>
      <w:r w:rsidRPr="008A3239">
        <w:rPr>
          <w:rFonts w:asciiTheme="minorHAnsi" w:hAnsiTheme="minorHAnsi" w:cstheme="minorHAnsi"/>
        </w:rPr>
        <w:t xml:space="preserve"> + ZnY</w:t>
      </w:r>
      <w:r w:rsidRPr="008A3239">
        <w:rPr>
          <w:rFonts w:asciiTheme="minorHAnsi" w:hAnsiTheme="minorHAnsi" w:cstheme="minorHAnsi"/>
          <w:vertAlign w:val="superscript"/>
        </w:rPr>
        <w:t>2-</w:t>
      </w:r>
      <w:r w:rsidRPr="008A3239">
        <w:rPr>
          <w:rFonts w:asciiTheme="minorHAnsi" w:hAnsiTheme="minorHAnsi" w:cstheme="minorHAnsi"/>
        </w:rPr>
        <w:t xml:space="preserve"> → </w:t>
      </w:r>
      <w:proofErr w:type="spellStart"/>
      <w:r w:rsidRPr="008A3239">
        <w:rPr>
          <w:rFonts w:asciiTheme="minorHAnsi" w:hAnsiTheme="minorHAnsi" w:cstheme="minorHAnsi"/>
        </w:rPr>
        <w:t>FeY</w:t>
      </w:r>
      <w:proofErr w:type="spellEnd"/>
      <w:r w:rsidRPr="008A3239">
        <w:rPr>
          <w:rFonts w:asciiTheme="minorHAnsi" w:hAnsiTheme="minorHAnsi" w:cstheme="minorHAnsi"/>
          <w:vertAlign w:val="superscript"/>
        </w:rPr>
        <w:t>-</w:t>
      </w:r>
      <w:r w:rsidRPr="008A3239">
        <w:rPr>
          <w:rFonts w:asciiTheme="minorHAnsi" w:hAnsiTheme="minorHAnsi" w:cstheme="minorHAnsi"/>
        </w:rPr>
        <w:t xml:space="preserve"> + Zn</w:t>
      </w:r>
      <w:r w:rsidRPr="008A3239">
        <w:rPr>
          <w:rFonts w:asciiTheme="minorHAnsi" w:hAnsiTheme="minorHAnsi" w:cstheme="minorHAnsi"/>
          <w:vertAlign w:val="superscript"/>
        </w:rPr>
        <w:t>2+</w:t>
      </w:r>
      <w:r w:rsidRPr="008A3239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7E52061F" w14:textId="612F59A1" w:rsidR="00411052" w:rsidRDefault="00411052" w:rsidP="008A3239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A3239">
        <w:rPr>
          <w:rFonts w:cstheme="minorHAnsi"/>
          <w:sz w:val="24"/>
          <w:szCs w:val="24"/>
        </w:rPr>
        <w:t xml:space="preserve">Quais são as % de </w:t>
      </w:r>
      <w:proofErr w:type="spellStart"/>
      <w:r w:rsidRPr="008A3239">
        <w:rPr>
          <w:rFonts w:cstheme="minorHAnsi"/>
          <w:sz w:val="24"/>
          <w:szCs w:val="24"/>
        </w:rPr>
        <w:t>ZnO</w:t>
      </w:r>
      <w:proofErr w:type="spellEnd"/>
      <w:r w:rsidRPr="008A3239">
        <w:rPr>
          <w:rFonts w:cstheme="minorHAnsi"/>
          <w:sz w:val="24"/>
          <w:szCs w:val="24"/>
        </w:rPr>
        <w:t xml:space="preserve"> e Fe</w:t>
      </w:r>
      <w:r w:rsidRPr="008A3239">
        <w:rPr>
          <w:rFonts w:cstheme="minorHAnsi"/>
          <w:sz w:val="24"/>
          <w:szCs w:val="24"/>
          <w:vertAlign w:val="subscript"/>
        </w:rPr>
        <w:t>2</w:t>
      </w:r>
      <w:r w:rsidRPr="008A3239">
        <w:rPr>
          <w:rFonts w:cstheme="minorHAnsi"/>
          <w:sz w:val="24"/>
          <w:szCs w:val="24"/>
        </w:rPr>
        <w:t>O</w:t>
      </w:r>
      <w:r w:rsidRPr="008A3239">
        <w:rPr>
          <w:rFonts w:cstheme="minorHAnsi"/>
          <w:sz w:val="24"/>
          <w:szCs w:val="24"/>
          <w:vertAlign w:val="subscript"/>
        </w:rPr>
        <w:t>3</w:t>
      </w:r>
      <w:r w:rsidRPr="008A3239">
        <w:rPr>
          <w:rFonts w:cstheme="minorHAnsi"/>
          <w:sz w:val="24"/>
          <w:szCs w:val="24"/>
        </w:rPr>
        <w:t>?</w:t>
      </w:r>
    </w:p>
    <w:p w14:paraId="708E5F36" w14:textId="0044D1A0" w:rsidR="006C429E" w:rsidRPr="006214AC" w:rsidRDefault="006214AC" w:rsidP="008A3239">
      <w:pPr>
        <w:spacing w:after="120" w:line="360" w:lineRule="auto"/>
        <w:jc w:val="both"/>
        <w:rPr>
          <w:rFonts w:cstheme="minorHAnsi"/>
          <w:color w:val="0033CC"/>
          <w:sz w:val="24"/>
          <w:szCs w:val="24"/>
        </w:rPr>
      </w:pPr>
      <w:r w:rsidRPr="006214AC">
        <w:rPr>
          <w:rFonts w:cstheme="minorHAnsi"/>
          <w:color w:val="0033CC"/>
          <w:sz w:val="24"/>
          <w:szCs w:val="24"/>
        </w:rPr>
        <w:t xml:space="preserve">% </w:t>
      </w:r>
      <w:proofErr w:type="spellStart"/>
      <w:r w:rsidRPr="006214AC">
        <w:rPr>
          <w:rFonts w:cstheme="minorHAnsi"/>
          <w:color w:val="0033CC"/>
          <w:sz w:val="24"/>
          <w:szCs w:val="24"/>
        </w:rPr>
        <w:t>ZnO</w:t>
      </w:r>
      <w:proofErr w:type="spellEnd"/>
      <w:r w:rsidRPr="006214AC">
        <w:rPr>
          <w:rFonts w:cstheme="minorHAnsi"/>
          <w:color w:val="0033CC"/>
          <w:sz w:val="24"/>
          <w:szCs w:val="24"/>
        </w:rPr>
        <w:t xml:space="preserve"> = 99,6%; %Fe</w:t>
      </w:r>
      <w:r w:rsidRPr="006214AC">
        <w:rPr>
          <w:rFonts w:cstheme="minorHAnsi"/>
          <w:color w:val="0033CC"/>
          <w:sz w:val="24"/>
          <w:szCs w:val="24"/>
          <w:vertAlign w:val="subscript"/>
        </w:rPr>
        <w:t>2</w:t>
      </w:r>
      <w:r w:rsidRPr="006214AC">
        <w:rPr>
          <w:rFonts w:cstheme="minorHAnsi"/>
          <w:color w:val="0033CC"/>
          <w:sz w:val="24"/>
          <w:szCs w:val="24"/>
        </w:rPr>
        <w:t>O</w:t>
      </w:r>
      <w:r w:rsidRPr="006214AC">
        <w:rPr>
          <w:rFonts w:cstheme="minorHAnsi"/>
          <w:color w:val="0033CC"/>
          <w:sz w:val="24"/>
          <w:szCs w:val="24"/>
          <w:vertAlign w:val="subscript"/>
        </w:rPr>
        <w:t>3</w:t>
      </w:r>
      <w:r w:rsidRPr="006214AC">
        <w:rPr>
          <w:rFonts w:cstheme="minorHAnsi"/>
          <w:color w:val="0033CC"/>
          <w:sz w:val="24"/>
          <w:szCs w:val="24"/>
        </w:rPr>
        <w:t xml:space="preserve"> = 0,256%</w:t>
      </w:r>
    </w:p>
    <w:sectPr w:rsidR="006C429E" w:rsidRPr="006214A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2EAB"/>
    <w:multiLevelType w:val="hybridMultilevel"/>
    <w:tmpl w:val="181A0B86"/>
    <w:lvl w:ilvl="0" w:tplc="600AB3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0F62"/>
    <w:multiLevelType w:val="hybridMultilevel"/>
    <w:tmpl w:val="C52A7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sDCxMDE1NjAwNDFT0lEKTi0uzszPAykwrgUAq/RBCSwAAAA="/>
  </w:docVars>
  <w:rsids>
    <w:rsidRoot w:val="00411052"/>
    <w:rsid w:val="00190E62"/>
    <w:rsid w:val="002471A2"/>
    <w:rsid w:val="00411052"/>
    <w:rsid w:val="004C5C62"/>
    <w:rsid w:val="004E7FD3"/>
    <w:rsid w:val="006214AC"/>
    <w:rsid w:val="006C429E"/>
    <w:rsid w:val="00783831"/>
    <w:rsid w:val="007D56FB"/>
    <w:rsid w:val="00831F22"/>
    <w:rsid w:val="008A3239"/>
    <w:rsid w:val="008D0B91"/>
    <w:rsid w:val="008E547A"/>
    <w:rsid w:val="00A44335"/>
    <w:rsid w:val="00D741FA"/>
    <w:rsid w:val="00DC2810"/>
    <w:rsid w:val="00E63F3B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3ECE"/>
  <w15:chartTrackingRefBased/>
  <w15:docId w15:val="{D2AC384B-3665-4C26-9E2E-D60CC1EE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3373</Characters>
  <Application>Microsoft Office Word</Application>
  <DocSecurity>0</DocSecurity>
  <Lines>76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Masini</dc:creator>
  <cp:keywords/>
  <dc:description/>
  <cp:lastModifiedBy>Jorge</cp:lastModifiedBy>
  <cp:revision>2</cp:revision>
  <cp:lastPrinted>2022-10-21T15:07:00Z</cp:lastPrinted>
  <dcterms:created xsi:type="dcterms:W3CDTF">2022-11-16T17:04:00Z</dcterms:created>
  <dcterms:modified xsi:type="dcterms:W3CDTF">2022-11-16T17:04:00Z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2adceb6a797c42236286f36d898a411361b5dcc315fa369cd188cbc64b8eb14e</vt:lpwstr>
  </property>
</Properties>
</file>