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5806" w14:textId="77777777" w:rsidR="0079251E" w:rsidRDefault="0079251E">
      <w:pPr>
        <w:rPr>
          <w:rFonts w:ascii="Arial" w:hAnsi="Arial" w:cs="Arial"/>
          <w:sz w:val="24"/>
          <w:szCs w:val="24"/>
        </w:rPr>
      </w:pPr>
    </w:p>
    <w:p w14:paraId="3BE1D41E" w14:textId="6AB1E26F" w:rsidR="009123FA" w:rsidRDefault="009123FA" w:rsidP="00EE333F">
      <w:pPr>
        <w:jc w:val="center"/>
        <w:rPr>
          <w:rFonts w:ascii="Arial" w:hAnsi="Arial" w:cs="Arial"/>
          <w:b/>
          <w:sz w:val="24"/>
          <w:szCs w:val="24"/>
        </w:rPr>
      </w:pPr>
      <w:r w:rsidRPr="0079251E">
        <w:rPr>
          <w:rFonts w:ascii="Arial" w:hAnsi="Arial" w:cs="Arial"/>
          <w:b/>
          <w:sz w:val="24"/>
          <w:szCs w:val="24"/>
        </w:rPr>
        <w:t xml:space="preserve">Questões de </w:t>
      </w:r>
      <w:r w:rsidR="00665500">
        <w:rPr>
          <w:rFonts w:ascii="Arial" w:hAnsi="Arial" w:cs="Arial"/>
          <w:b/>
          <w:sz w:val="24"/>
          <w:szCs w:val="24"/>
        </w:rPr>
        <w:t xml:space="preserve">Biotecnologia </w:t>
      </w:r>
      <w:r w:rsidR="00605C55">
        <w:rPr>
          <w:rFonts w:ascii="Arial" w:hAnsi="Arial" w:cs="Arial"/>
          <w:b/>
          <w:sz w:val="24"/>
          <w:szCs w:val="24"/>
        </w:rPr>
        <w:t>2- Menck</w:t>
      </w:r>
    </w:p>
    <w:p w14:paraId="619358FD" w14:textId="77777777" w:rsidR="007B05B0" w:rsidRPr="0079251E" w:rsidRDefault="007B05B0" w:rsidP="007B05B0">
      <w:pPr>
        <w:jc w:val="both"/>
        <w:rPr>
          <w:rFonts w:ascii="Arial" w:hAnsi="Arial" w:cs="Arial"/>
          <w:b/>
          <w:sz w:val="24"/>
          <w:szCs w:val="24"/>
        </w:rPr>
      </w:pPr>
      <w:r>
        <w:rPr>
          <w:rFonts w:ascii="Arial" w:hAnsi="Arial" w:cs="Arial"/>
          <w:b/>
          <w:sz w:val="24"/>
          <w:szCs w:val="24"/>
        </w:rPr>
        <w:t>Questões a serem discutidas em grupos de no máximo 4 alunos. Entregar relatório.</w:t>
      </w:r>
    </w:p>
    <w:p w14:paraId="6CC9D6CC" w14:textId="77777777" w:rsidR="007272D2" w:rsidRDefault="007272D2" w:rsidP="007272D2">
      <w:pPr>
        <w:pStyle w:val="ListParagraph"/>
        <w:jc w:val="both"/>
        <w:rPr>
          <w:rFonts w:ascii="Arial" w:hAnsi="Arial" w:cs="Arial"/>
          <w:sz w:val="24"/>
          <w:szCs w:val="24"/>
        </w:rPr>
      </w:pPr>
    </w:p>
    <w:p w14:paraId="31558D86" w14:textId="0C22DF69" w:rsidR="00153E24" w:rsidRPr="00BF2A23" w:rsidRDefault="00C431CE" w:rsidP="00BF2A23">
      <w:pPr>
        <w:pStyle w:val="ListParagraph"/>
        <w:numPr>
          <w:ilvl w:val="0"/>
          <w:numId w:val="4"/>
        </w:numPr>
        <w:jc w:val="both"/>
        <w:rPr>
          <w:rFonts w:ascii="Arial" w:hAnsi="Arial" w:cs="Arial"/>
          <w:sz w:val="24"/>
          <w:szCs w:val="24"/>
        </w:rPr>
      </w:pPr>
      <w:r>
        <w:rPr>
          <w:rFonts w:ascii="Arial" w:hAnsi="Arial" w:cs="Arial"/>
          <w:sz w:val="24"/>
          <w:szCs w:val="24"/>
        </w:rPr>
        <w:t>Cite uma vantagem e uma desvantagem de processos de entrega gênica com o uso de sistemas não virais como lipossomos.</w:t>
      </w:r>
      <w:r w:rsidR="00153E24">
        <w:rPr>
          <w:rFonts w:ascii="Arial" w:hAnsi="Arial" w:cs="Arial"/>
          <w:sz w:val="24"/>
          <w:szCs w:val="24"/>
        </w:rPr>
        <w:t xml:space="preserve"> </w:t>
      </w:r>
    </w:p>
    <w:p w14:paraId="3A23183C" w14:textId="242C83ED" w:rsidR="00153E24" w:rsidRPr="00BF2A23" w:rsidRDefault="00C431CE" w:rsidP="00BF2A23">
      <w:pPr>
        <w:pStyle w:val="ListParagraph"/>
        <w:numPr>
          <w:ilvl w:val="0"/>
          <w:numId w:val="4"/>
        </w:numPr>
        <w:jc w:val="both"/>
        <w:rPr>
          <w:rFonts w:ascii="Arial" w:hAnsi="Arial" w:cs="Arial"/>
          <w:sz w:val="24"/>
          <w:szCs w:val="24"/>
        </w:rPr>
      </w:pPr>
      <w:r>
        <w:rPr>
          <w:rFonts w:ascii="Arial" w:hAnsi="Arial" w:cs="Arial"/>
          <w:sz w:val="24"/>
          <w:szCs w:val="24"/>
        </w:rPr>
        <w:t>Em um protocolo clínico com vetores derivados de retrovírus, para a doença genética SCID ligada ao X, de 10 pacientes, 4 apresentaram leucemias</w:t>
      </w:r>
      <w:r w:rsidR="00153E24">
        <w:rPr>
          <w:rFonts w:ascii="Arial" w:hAnsi="Arial" w:cs="Arial"/>
          <w:sz w:val="24"/>
          <w:szCs w:val="24"/>
        </w:rPr>
        <w:t>.</w:t>
      </w:r>
      <w:r>
        <w:rPr>
          <w:rFonts w:ascii="Arial" w:hAnsi="Arial" w:cs="Arial"/>
          <w:sz w:val="24"/>
          <w:szCs w:val="24"/>
        </w:rPr>
        <w:t xml:space="preserve"> Com isso eles tiveram que realizar transplante de medula óssea, sendo que um deles não sobreviveu. Que tipo de característica do vírus pode explicar esse efeito colateral desse protocolo de terapia gênica. Em que momento ocorreu o primeiro passo da formação do tumor? </w:t>
      </w:r>
      <w:r w:rsidR="00605C55">
        <w:rPr>
          <w:rFonts w:ascii="Arial" w:hAnsi="Arial" w:cs="Arial"/>
          <w:sz w:val="24"/>
          <w:szCs w:val="24"/>
        </w:rPr>
        <w:t>Como você explica</w:t>
      </w:r>
      <w:r>
        <w:rPr>
          <w:rFonts w:ascii="Arial" w:hAnsi="Arial" w:cs="Arial"/>
          <w:sz w:val="24"/>
          <w:szCs w:val="24"/>
        </w:rPr>
        <w:t xml:space="preserve"> que esse evento</w:t>
      </w:r>
      <w:r w:rsidR="00605C55">
        <w:rPr>
          <w:rFonts w:ascii="Arial" w:hAnsi="Arial" w:cs="Arial"/>
          <w:sz w:val="24"/>
          <w:szCs w:val="24"/>
        </w:rPr>
        <w:t xml:space="preserve"> de formação de tumor seja</w:t>
      </w:r>
      <w:r>
        <w:rPr>
          <w:rFonts w:ascii="Arial" w:hAnsi="Arial" w:cs="Arial"/>
          <w:sz w:val="24"/>
          <w:szCs w:val="24"/>
        </w:rPr>
        <w:t xml:space="preserve"> então muito frequente?</w:t>
      </w:r>
      <w:r w:rsidR="00605C55">
        <w:rPr>
          <w:rFonts w:ascii="Arial" w:hAnsi="Arial" w:cs="Arial"/>
          <w:sz w:val="24"/>
          <w:szCs w:val="24"/>
        </w:rPr>
        <w:t xml:space="preserve"> </w:t>
      </w:r>
    </w:p>
    <w:p w14:paraId="3DA7815F" w14:textId="2C170AF5" w:rsidR="00153E24" w:rsidRPr="00BF2A23" w:rsidRDefault="00C431CE" w:rsidP="00BF2A23">
      <w:pPr>
        <w:pStyle w:val="ListParagraph"/>
        <w:numPr>
          <w:ilvl w:val="0"/>
          <w:numId w:val="4"/>
        </w:numPr>
        <w:jc w:val="both"/>
        <w:rPr>
          <w:rFonts w:ascii="Arial" w:hAnsi="Arial" w:cs="Arial"/>
          <w:sz w:val="24"/>
          <w:szCs w:val="24"/>
        </w:rPr>
      </w:pPr>
      <w:r>
        <w:rPr>
          <w:rFonts w:ascii="Arial" w:hAnsi="Arial" w:cs="Arial"/>
          <w:sz w:val="24"/>
          <w:szCs w:val="24"/>
        </w:rPr>
        <w:t xml:space="preserve">Que tipo de características de vetores genéticos derivados de adenovírus pode direcioná-lo para tratamento de tumores e não doenças monogênicas? Explique o funcionamento de </w:t>
      </w:r>
      <w:proofErr w:type="spellStart"/>
      <w:r>
        <w:rPr>
          <w:rFonts w:ascii="Arial" w:hAnsi="Arial" w:cs="Arial"/>
          <w:sz w:val="24"/>
          <w:szCs w:val="24"/>
        </w:rPr>
        <w:t>Gendicine</w:t>
      </w:r>
      <w:proofErr w:type="spellEnd"/>
      <w:r>
        <w:rPr>
          <w:rFonts w:ascii="Arial" w:hAnsi="Arial" w:cs="Arial"/>
          <w:sz w:val="24"/>
          <w:szCs w:val="24"/>
        </w:rPr>
        <w:t>. Qual o transgene e o que lhe dá a especificidade para células tumorais?</w:t>
      </w:r>
    </w:p>
    <w:p w14:paraId="21927F73" w14:textId="68E0045E" w:rsidR="00605C55" w:rsidRPr="00BF2A23" w:rsidRDefault="00C22E1C" w:rsidP="00605C55">
      <w:pPr>
        <w:pStyle w:val="ListParagraph"/>
        <w:numPr>
          <w:ilvl w:val="0"/>
          <w:numId w:val="4"/>
        </w:numPr>
        <w:jc w:val="both"/>
        <w:rPr>
          <w:rFonts w:ascii="Arial" w:hAnsi="Arial" w:cs="Arial"/>
          <w:sz w:val="24"/>
          <w:szCs w:val="24"/>
        </w:rPr>
      </w:pPr>
      <w:r>
        <w:rPr>
          <w:rFonts w:ascii="Arial" w:hAnsi="Arial" w:cs="Arial"/>
          <w:sz w:val="24"/>
          <w:szCs w:val="24"/>
        </w:rPr>
        <w:t xml:space="preserve">Qual o modo de ação de moléculas de </w:t>
      </w:r>
      <w:proofErr w:type="spellStart"/>
      <w:r>
        <w:rPr>
          <w:rFonts w:ascii="Arial" w:hAnsi="Arial" w:cs="Arial"/>
          <w:sz w:val="24"/>
          <w:szCs w:val="24"/>
        </w:rPr>
        <w:t>siRNA</w:t>
      </w:r>
      <w:proofErr w:type="spellEnd"/>
      <w:r>
        <w:rPr>
          <w:rFonts w:ascii="Arial" w:hAnsi="Arial" w:cs="Arial"/>
          <w:sz w:val="24"/>
          <w:szCs w:val="24"/>
        </w:rPr>
        <w:t>? Qual a razão da especificidade ao gene alvo?</w:t>
      </w:r>
    </w:p>
    <w:p w14:paraId="4CD95F45" w14:textId="32613662" w:rsidR="00892D63" w:rsidRDefault="00605C55" w:rsidP="00EA42F0">
      <w:pPr>
        <w:pStyle w:val="ListParagraph"/>
        <w:numPr>
          <w:ilvl w:val="0"/>
          <w:numId w:val="4"/>
        </w:numPr>
        <w:jc w:val="both"/>
        <w:rPr>
          <w:rFonts w:ascii="Arial" w:hAnsi="Arial" w:cs="Arial"/>
          <w:sz w:val="24"/>
          <w:szCs w:val="24"/>
        </w:rPr>
      </w:pPr>
      <w:r>
        <w:rPr>
          <w:rFonts w:ascii="Arial" w:hAnsi="Arial" w:cs="Arial"/>
          <w:sz w:val="24"/>
          <w:szCs w:val="24"/>
        </w:rPr>
        <w:t>Como se dá o processo de especificidade de edição gênica através de CRISPR/Cas9? Explique como esse sistema pode ser utilizado a) para inativar o gene, b) para ativar um gene, ou c) para corrigir um gene.</w:t>
      </w:r>
    </w:p>
    <w:p w14:paraId="56702EB5" w14:textId="57AAEB27" w:rsidR="00EA42F0" w:rsidRDefault="00EA42F0" w:rsidP="00EA42F0">
      <w:pPr>
        <w:jc w:val="both"/>
        <w:rPr>
          <w:rFonts w:ascii="Arial" w:hAnsi="Arial" w:cs="Arial"/>
          <w:sz w:val="24"/>
          <w:szCs w:val="24"/>
        </w:rPr>
      </w:pPr>
    </w:p>
    <w:p w14:paraId="12F7D441" w14:textId="77777777" w:rsidR="00EA42F0" w:rsidRDefault="00EA42F0" w:rsidP="00EA42F0">
      <w:pPr>
        <w:jc w:val="both"/>
        <w:rPr>
          <w:rFonts w:ascii="Arial" w:hAnsi="Arial" w:cs="Arial"/>
          <w:sz w:val="24"/>
          <w:szCs w:val="24"/>
        </w:rPr>
      </w:pPr>
      <w:proofErr w:type="spellStart"/>
      <w:r>
        <w:rPr>
          <w:rFonts w:ascii="Arial" w:hAnsi="Arial" w:cs="Arial"/>
          <w:sz w:val="24"/>
          <w:szCs w:val="24"/>
        </w:rPr>
        <w:t>Videos</w:t>
      </w:r>
      <w:proofErr w:type="spellEnd"/>
      <w:r>
        <w:rPr>
          <w:rFonts w:ascii="Arial" w:hAnsi="Arial" w:cs="Arial"/>
          <w:sz w:val="24"/>
          <w:szCs w:val="24"/>
        </w:rPr>
        <w:t xml:space="preserve"> CRISPR:</w:t>
      </w:r>
    </w:p>
    <w:p w14:paraId="48966BDF" w14:textId="77777777" w:rsidR="00EA42F0" w:rsidRDefault="00EA42F0" w:rsidP="00EA42F0">
      <w:pPr>
        <w:jc w:val="both"/>
        <w:rPr>
          <w:rFonts w:ascii="Arial" w:hAnsi="Arial" w:cs="Arial"/>
          <w:sz w:val="24"/>
          <w:szCs w:val="24"/>
        </w:rPr>
      </w:pPr>
      <w:r>
        <w:rPr>
          <w:rFonts w:ascii="Arial" w:hAnsi="Arial" w:cs="Arial"/>
          <w:sz w:val="24"/>
          <w:szCs w:val="24"/>
        </w:rPr>
        <w:t>Como funciona:</w:t>
      </w:r>
    </w:p>
    <w:p w14:paraId="4DB534EF" w14:textId="77777777" w:rsidR="00EA42F0" w:rsidRPr="00EA42F0" w:rsidRDefault="00EA42F0" w:rsidP="00EA42F0">
      <w:pPr>
        <w:jc w:val="both"/>
        <w:rPr>
          <w:rFonts w:ascii="Arial" w:hAnsi="Arial" w:cs="Arial"/>
          <w:sz w:val="24"/>
          <w:szCs w:val="24"/>
        </w:rPr>
      </w:pPr>
      <w:hyperlink r:id="rId5" w:history="1">
        <w:r w:rsidRPr="00EA42F0">
          <w:rPr>
            <w:rStyle w:val="Hyperlink"/>
            <w:rFonts w:ascii="Arial" w:hAnsi="Arial" w:cs="Arial"/>
            <w:sz w:val="24"/>
            <w:szCs w:val="24"/>
          </w:rPr>
          <w:t>https://www.youtube.com/watch?v=2pp17E4E-O8</w:t>
        </w:r>
      </w:hyperlink>
    </w:p>
    <w:p w14:paraId="3BBC9662" w14:textId="77777777" w:rsidR="00EA42F0" w:rsidRPr="00EA42F0" w:rsidRDefault="00EA42F0" w:rsidP="00EA42F0">
      <w:pPr>
        <w:jc w:val="both"/>
        <w:rPr>
          <w:rFonts w:ascii="Arial" w:hAnsi="Arial" w:cs="Arial"/>
          <w:sz w:val="24"/>
          <w:szCs w:val="24"/>
        </w:rPr>
      </w:pPr>
      <w:r w:rsidRPr="00EA42F0">
        <w:rPr>
          <w:rFonts w:ascii="Arial" w:hAnsi="Arial" w:cs="Arial"/>
          <w:sz w:val="24"/>
          <w:szCs w:val="24"/>
        </w:rPr>
        <w:t>força atômica:</w:t>
      </w:r>
    </w:p>
    <w:p w14:paraId="4CE1F41C" w14:textId="77777777" w:rsidR="00EA42F0" w:rsidRPr="00EA42F0" w:rsidRDefault="00EA42F0" w:rsidP="00EA42F0">
      <w:pPr>
        <w:jc w:val="both"/>
        <w:rPr>
          <w:rFonts w:ascii="Arial" w:hAnsi="Arial" w:cs="Arial"/>
          <w:sz w:val="24"/>
          <w:szCs w:val="24"/>
        </w:rPr>
      </w:pPr>
      <w:hyperlink r:id="rId6" w:history="1">
        <w:r w:rsidRPr="00EA42F0">
          <w:rPr>
            <w:rStyle w:val="Hyperlink"/>
            <w:rFonts w:ascii="Arial" w:hAnsi="Arial" w:cs="Arial"/>
            <w:sz w:val="24"/>
            <w:szCs w:val="24"/>
          </w:rPr>
          <w:t>https://www.youtube.com/watch?v=w2_JN1JntlU</w:t>
        </w:r>
      </w:hyperlink>
    </w:p>
    <w:p w14:paraId="135EAD17" w14:textId="77777777" w:rsidR="00EA42F0" w:rsidRPr="00EA42F0" w:rsidRDefault="00EA42F0" w:rsidP="00EA42F0">
      <w:pPr>
        <w:jc w:val="both"/>
        <w:rPr>
          <w:rFonts w:ascii="Arial" w:hAnsi="Arial" w:cs="Arial"/>
          <w:sz w:val="24"/>
          <w:szCs w:val="24"/>
        </w:rPr>
      </w:pPr>
    </w:p>
    <w:p w14:paraId="322319CE" w14:textId="77777777" w:rsidR="00EA42F0" w:rsidRDefault="00EA42F0" w:rsidP="00EA42F0">
      <w:pPr>
        <w:jc w:val="both"/>
        <w:rPr>
          <w:rFonts w:ascii="Arial" w:hAnsi="Arial" w:cs="Arial"/>
          <w:sz w:val="24"/>
          <w:szCs w:val="24"/>
          <w:lang w:val="en-US"/>
        </w:rPr>
      </w:pPr>
      <w:proofErr w:type="spellStart"/>
      <w:r>
        <w:rPr>
          <w:rFonts w:ascii="Arial" w:hAnsi="Arial" w:cs="Arial"/>
          <w:sz w:val="24"/>
          <w:szCs w:val="24"/>
          <w:lang w:val="en-US"/>
        </w:rPr>
        <w:t>diferentes</w:t>
      </w:r>
      <w:proofErr w:type="spellEnd"/>
      <w:r>
        <w:rPr>
          <w:rFonts w:ascii="Arial" w:hAnsi="Arial" w:cs="Arial"/>
          <w:sz w:val="24"/>
          <w:szCs w:val="24"/>
          <w:lang w:val="en-US"/>
        </w:rPr>
        <w:t xml:space="preserve"> </w:t>
      </w:r>
      <w:proofErr w:type="spellStart"/>
      <w:r>
        <w:rPr>
          <w:rFonts w:ascii="Arial" w:hAnsi="Arial" w:cs="Arial"/>
          <w:sz w:val="24"/>
          <w:szCs w:val="24"/>
          <w:lang w:val="en-US"/>
        </w:rPr>
        <w:t>usos</w:t>
      </w:r>
      <w:proofErr w:type="spellEnd"/>
      <w:r>
        <w:rPr>
          <w:rFonts w:ascii="Arial" w:hAnsi="Arial" w:cs="Arial"/>
          <w:sz w:val="24"/>
          <w:szCs w:val="24"/>
          <w:lang w:val="en-US"/>
        </w:rPr>
        <w:t xml:space="preserve"> CRISPR</w:t>
      </w:r>
    </w:p>
    <w:p w14:paraId="07A1D47F" w14:textId="77777777" w:rsidR="00EA42F0" w:rsidRDefault="00EA42F0" w:rsidP="00EA42F0">
      <w:pPr>
        <w:jc w:val="both"/>
        <w:rPr>
          <w:rFonts w:ascii="Arial" w:hAnsi="Arial" w:cs="Arial"/>
          <w:sz w:val="24"/>
          <w:szCs w:val="24"/>
          <w:lang w:val="en-US"/>
        </w:rPr>
      </w:pPr>
      <w:hyperlink r:id="rId7" w:history="1">
        <w:r w:rsidRPr="00EA7EBE">
          <w:rPr>
            <w:rStyle w:val="Hyperlink"/>
            <w:rFonts w:ascii="Arial" w:hAnsi="Arial" w:cs="Arial"/>
            <w:sz w:val="24"/>
            <w:szCs w:val="24"/>
            <w:lang w:val="en-US"/>
          </w:rPr>
          <w:t>https://www.youtube.com/watch?v=4YKFw2KZA5o</w:t>
        </w:r>
      </w:hyperlink>
    </w:p>
    <w:p w14:paraId="6661CBC0" w14:textId="77777777" w:rsidR="00EA42F0" w:rsidRDefault="00EA42F0" w:rsidP="00EA42F0">
      <w:pPr>
        <w:jc w:val="both"/>
        <w:rPr>
          <w:rFonts w:ascii="Arial" w:hAnsi="Arial" w:cs="Arial"/>
          <w:sz w:val="24"/>
          <w:szCs w:val="24"/>
          <w:lang w:val="en-US"/>
        </w:rPr>
      </w:pPr>
    </w:p>
    <w:p w14:paraId="50D266C1" w14:textId="77777777" w:rsidR="00EA42F0" w:rsidRDefault="00EA42F0" w:rsidP="00EA42F0">
      <w:pPr>
        <w:jc w:val="both"/>
        <w:rPr>
          <w:rFonts w:ascii="Arial" w:hAnsi="Arial" w:cs="Arial"/>
          <w:sz w:val="24"/>
          <w:szCs w:val="24"/>
          <w:lang w:val="en-US"/>
        </w:rPr>
      </w:pPr>
      <w:r>
        <w:rPr>
          <w:rFonts w:ascii="Arial" w:hAnsi="Arial" w:cs="Arial"/>
          <w:sz w:val="24"/>
          <w:szCs w:val="24"/>
          <w:lang w:val="en-US"/>
        </w:rPr>
        <w:t>Gene Drive</w:t>
      </w:r>
    </w:p>
    <w:p w14:paraId="32BCEA6F" w14:textId="77777777" w:rsidR="00EA42F0" w:rsidRDefault="00EA42F0" w:rsidP="00EA42F0">
      <w:pPr>
        <w:jc w:val="both"/>
        <w:rPr>
          <w:rFonts w:ascii="Arial" w:hAnsi="Arial" w:cs="Arial"/>
          <w:sz w:val="24"/>
          <w:szCs w:val="24"/>
          <w:lang w:val="en-US"/>
        </w:rPr>
      </w:pPr>
    </w:p>
    <w:p w14:paraId="147A6285" w14:textId="77777777" w:rsidR="00EA42F0" w:rsidRPr="00AB0BE6" w:rsidRDefault="00EA42F0" w:rsidP="00EA42F0">
      <w:pPr>
        <w:jc w:val="both"/>
        <w:rPr>
          <w:rFonts w:ascii="Arial" w:hAnsi="Arial" w:cs="Arial"/>
          <w:sz w:val="24"/>
          <w:szCs w:val="24"/>
          <w:lang w:val="en-US"/>
        </w:rPr>
      </w:pPr>
      <w:r w:rsidRPr="00AB0BE6">
        <w:rPr>
          <w:rFonts w:ascii="Arial" w:hAnsi="Arial" w:cs="Arial"/>
          <w:sz w:val="24"/>
          <w:szCs w:val="24"/>
          <w:lang w:val="en-US"/>
        </w:rPr>
        <w:t>https://www.youtube.com/watch?v=75iP50LEHrU</w:t>
      </w:r>
    </w:p>
    <w:p w14:paraId="362232A7" w14:textId="77777777" w:rsidR="00EA42F0" w:rsidRPr="00AB0BE6" w:rsidRDefault="00EA42F0" w:rsidP="00EA42F0">
      <w:pPr>
        <w:jc w:val="both"/>
        <w:rPr>
          <w:rFonts w:ascii="Arial" w:hAnsi="Arial" w:cs="Arial"/>
          <w:sz w:val="24"/>
          <w:szCs w:val="24"/>
          <w:lang w:val="en-US"/>
        </w:rPr>
      </w:pPr>
    </w:p>
    <w:p w14:paraId="568F2969" w14:textId="77777777" w:rsidR="00EA42F0" w:rsidRPr="00892D63" w:rsidRDefault="00EA42F0" w:rsidP="00EA42F0">
      <w:pPr>
        <w:jc w:val="both"/>
        <w:rPr>
          <w:rFonts w:ascii="Arial" w:hAnsi="Arial" w:cs="Arial"/>
          <w:sz w:val="24"/>
          <w:szCs w:val="24"/>
        </w:rPr>
      </w:pPr>
    </w:p>
    <w:p w14:paraId="530C1E6B" w14:textId="77777777" w:rsidR="00EA42F0" w:rsidRPr="00EA42F0" w:rsidRDefault="00EA42F0" w:rsidP="00EA42F0">
      <w:pPr>
        <w:jc w:val="both"/>
        <w:rPr>
          <w:rFonts w:ascii="Arial" w:hAnsi="Arial" w:cs="Arial"/>
          <w:sz w:val="24"/>
          <w:szCs w:val="24"/>
        </w:rPr>
      </w:pPr>
    </w:p>
    <w:sectPr w:rsidR="00EA42F0" w:rsidRPr="00EA42F0" w:rsidSect="00DE2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1F7"/>
    <w:multiLevelType w:val="hybridMultilevel"/>
    <w:tmpl w:val="84923D7E"/>
    <w:lvl w:ilvl="0" w:tplc="A7A63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07872"/>
    <w:multiLevelType w:val="hybridMultilevel"/>
    <w:tmpl w:val="CBA065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BE2EBC"/>
    <w:multiLevelType w:val="hybridMultilevel"/>
    <w:tmpl w:val="83BEB9A4"/>
    <w:lvl w:ilvl="0" w:tplc="5CF831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68CA6C8A"/>
    <w:multiLevelType w:val="hybridMultilevel"/>
    <w:tmpl w:val="71CE87CA"/>
    <w:lvl w:ilvl="0" w:tplc="47C6CD6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num w:numId="1" w16cid:durableId="511648108">
    <w:abstractNumId w:val="1"/>
  </w:num>
  <w:num w:numId="2" w16cid:durableId="1082411993">
    <w:abstractNumId w:val="2"/>
  </w:num>
  <w:num w:numId="3" w16cid:durableId="1291128154">
    <w:abstractNumId w:val="3"/>
  </w:num>
  <w:num w:numId="4" w16cid:durableId="85519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FA"/>
    <w:rsid w:val="000C50E7"/>
    <w:rsid w:val="00153E24"/>
    <w:rsid w:val="001545D2"/>
    <w:rsid w:val="00285971"/>
    <w:rsid w:val="002F4040"/>
    <w:rsid w:val="00412DD4"/>
    <w:rsid w:val="00431EB1"/>
    <w:rsid w:val="00473FE8"/>
    <w:rsid w:val="004F400B"/>
    <w:rsid w:val="005C736B"/>
    <w:rsid w:val="00605C55"/>
    <w:rsid w:val="00665500"/>
    <w:rsid w:val="006C78C7"/>
    <w:rsid w:val="006D09DA"/>
    <w:rsid w:val="007272D2"/>
    <w:rsid w:val="007319B3"/>
    <w:rsid w:val="0075463B"/>
    <w:rsid w:val="00775F95"/>
    <w:rsid w:val="0079251E"/>
    <w:rsid w:val="007B05B0"/>
    <w:rsid w:val="007F08D9"/>
    <w:rsid w:val="00892D63"/>
    <w:rsid w:val="008957D9"/>
    <w:rsid w:val="009123FA"/>
    <w:rsid w:val="0094129A"/>
    <w:rsid w:val="00A02DB7"/>
    <w:rsid w:val="00A1019C"/>
    <w:rsid w:val="00AB0BE6"/>
    <w:rsid w:val="00AF1232"/>
    <w:rsid w:val="00AF6D62"/>
    <w:rsid w:val="00BF2A23"/>
    <w:rsid w:val="00C22E1C"/>
    <w:rsid w:val="00C431CE"/>
    <w:rsid w:val="00D4438B"/>
    <w:rsid w:val="00D44765"/>
    <w:rsid w:val="00DD3F81"/>
    <w:rsid w:val="00DD6854"/>
    <w:rsid w:val="00DE2912"/>
    <w:rsid w:val="00DF2BCF"/>
    <w:rsid w:val="00EA42F0"/>
    <w:rsid w:val="00EC2A48"/>
    <w:rsid w:val="00EE333F"/>
    <w:rsid w:val="00FC3E0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3CC7E"/>
  <w15:docId w15:val="{2A0836D2-D4F9-9D49-B250-D497EFB6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1E"/>
    <w:pPr>
      <w:ind w:left="720"/>
      <w:contextualSpacing/>
    </w:pPr>
  </w:style>
  <w:style w:type="paragraph" w:styleId="BalloonText">
    <w:name w:val="Balloon Text"/>
    <w:basedOn w:val="Normal"/>
    <w:link w:val="BalloonTextChar"/>
    <w:uiPriority w:val="99"/>
    <w:semiHidden/>
    <w:unhideWhenUsed/>
    <w:rsid w:val="00EE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3F"/>
    <w:rPr>
      <w:rFonts w:ascii="Tahoma" w:hAnsi="Tahoma" w:cs="Tahoma"/>
      <w:sz w:val="16"/>
      <w:szCs w:val="16"/>
    </w:rPr>
  </w:style>
  <w:style w:type="character" w:styleId="Hyperlink">
    <w:name w:val="Hyperlink"/>
    <w:basedOn w:val="DefaultParagraphFont"/>
    <w:uiPriority w:val="99"/>
    <w:unhideWhenUsed/>
    <w:rsid w:val="00892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8505">
      <w:bodyDiv w:val="1"/>
      <w:marLeft w:val="0"/>
      <w:marRight w:val="0"/>
      <w:marTop w:val="0"/>
      <w:marBottom w:val="0"/>
      <w:divBdr>
        <w:top w:val="none" w:sz="0" w:space="0" w:color="auto"/>
        <w:left w:val="none" w:sz="0" w:space="0" w:color="auto"/>
        <w:bottom w:val="none" w:sz="0" w:space="0" w:color="auto"/>
        <w:right w:val="none" w:sz="0" w:space="0" w:color="auto"/>
      </w:divBdr>
    </w:div>
    <w:div w:id="475419540">
      <w:bodyDiv w:val="1"/>
      <w:marLeft w:val="0"/>
      <w:marRight w:val="0"/>
      <w:marTop w:val="0"/>
      <w:marBottom w:val="0"/>
      <w:divBdr>
        <w:top w:val="none" w:sz="0" w:space="0" w:color="auto"/>
        <w:left w:val="none" w:sz="0" w:space="0" w:color="auto"/>
        <w:bottom w:val="none" w:sz="0" w:space="0" w:color="auto"/>
        <w:right w:val="none" w:sz="0" w:space="0" w:color="auto"/>
      </w:divBdr>
    </w:div>
    <w:div w:id="559247922">
      <w:bodyDiv w:val="1"/>
      <w:marLeft w:val="0"/>
      <w:marRight w:val="0"/>
      <w:marTop w:val="0"/>
      <w:marBottom w:val="0"/>
      <w:divBdr>
        <w:top w:val="none" w:sz="0" w:space="0" w:color="auto"/>
        <w:left w:val="none" w:sz="0" w:space="0" w:color="auto"/>
        <w:bottom w:val="none" w:sz="0" w:space="0" w:color="auto"/>
        <w:right w:val="none" w:sz="0" w:space="0" w:color="auto"/>
      </w:divBdr>
    </w:div>
    <w:div w:id="21136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YKFw2KZA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2_JN1JntlU" TargetMode="External"/><Relationship Id="rId5" Type="http://schemas.openxmlformats.org/officeDocument/2006/relationships/hyperlink" Target="https://www.youtube.com/watch?v=2pp17E4E-O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Menck</dc:creator>
  <cp:lastModifiedBy>Carlos F M Menck</cp:lastModifiedBy>
  <cp:revision>3</cp:revision>
  <cp:lastPrinted>2022-10-13T18:36:00Z</cp:lastPrinted>
  <dcterms:created xsi:type="dcterms:W3CDTF">2021-09-24T15:28:00Z</dcterms:created>
  <dcterms:modified xsi:type="dcterms:W3CDTF">2022-10-13T18:37:00Z</dcterms:modified>
</cp:coreProperties>
</file>