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56" w:rsidRPr="00AF696F" w:rsidRDefault="00B70C0E" w:rsidP="00570C02">
      <w:pPr>
        <w:spacing w:line="276" w:lineRule="auto"/>
        <w:jc w:val="center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noProof/>
          <w:sz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1581757</wp:posOffset>
                </wp:positionH>
                <wp:positionV relativeFrom="paragraph">
                  <wp:posOffset>-238040</wp:posOffset>
                </wp:positionV>
                <wp:extent cx="914400" cy="1924334"/>
                <wp:effectExtent l="0" t="0" r="1143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2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A8D" w:rsidRPr="00B70C0E" w:rsidRDefault="00DE1A8D" w:rsidP="00B70C0E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</w:pPr>
                            <w:r w:rsidRPr="00B70C0E">
                              <w:rPr>
                                <w:rFonts w:ascii="Bradley Hand ITC" w:hAnsi="Bradley Hand ITC"/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  <w:t>BIOGEOGRAFIA – FLG 0356</w:t>
                            </w:r>
                          </w:p>
                          <w:p w:rsidR="00DE1A8D" w:rsidRDefault="00DE1A8D" w:rsidP="00B70C0E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</w:pPr>
                          </w:p>
                          <w:p w:rsidR="00DE1A8D" w:rsidRPr="00B70C0E" w:rsidRDefault="00DE1A8D" w:rsidP="00B70C0E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</w:pPr>
                            <w:r w:rsidRPr="00B70C0E">
                              <w:rPr>
                                <w:rFonts w:ascii="Bradley Hand ITC" w:hAnsi="Bradley Hand ITC"/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  <w:t xml:space="preserve">Dra. Sueli Angelo Furlan </w:t>
                            </w:r>
                          </w:p>
                          <w:p w:rsidR="00DE1A8D" w:rsidRPr="00B70C0E" w:rsidRDefault="00DE1A8D" w:rsidP="00B70C0E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</w:pPr>
                            <w:r w:rsidRPr="00B70C0E">
                              <w:rPr>
                                <w:rFonts w:ascii="Bradley Hand ITC" w:hAnsi="Bradley Hand ITC"/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124.55pt;margin-top:-18.75pt;width:1in;height:15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" fillcolor="white [3201]" strokeweight=".5pt">
                <v:textbox>
                  <w:txbxContent>
                    <w:p w:rsidR="00DE1A8D" w:rsidRPr="00B70C0E" w:rsidRDefault="00DE1A8D" w:rsidP="00B70C0E">
                      <w:pPr>
                        <w:jc w:val="right"/>
                        <w:rPr>
                          <w:rFonts w:ascii="Bradley Hand ITC" w:hAnsi="Bradley Hand ITC"/>
                          <w:b/>
                          <w:color w:val="215868" w:themeColor="accent5" w:themeShade="80"/>
                          <w:sz w:val="56"/>
                          <w:szCs w:val="56"/>
                        </w:rPr>
                      </w:pPr>
                      <w:r w:rsidRPr="00B70C0E">
                        <w:rPr>
                          <w:rFonts w:ascii="Bradley Hand ITC" w:hAnsi="Bradley Hand ITC"/>
                          <w:b/>
                          <w:color w:val="215868" w:themeColor="accent5" w:themeShade="80"/>
                          <w:sz w:val="56"/>
                          <w:szCs w:val="56"/>
                        </w:rPr>
                        <w:t>BIOGEOGRAFIA – FLG 0356</w:t>
                      </w:r>
                    </w:p>
                    <w:p w:rsidR="00DE1A8D" w:rsidRDefault="00DE1A8D" w:rsidP="00B70C0E">
                      <w:pPr>
                        <w:jc w:val="right"/>
                        <w:rPr>
                          <w:rFonts w:ascii="Bradley Hand ITC" w:hAnsi="Bradley Hand ITC"/>
                          <w:b/>
                          <w:color w:val="215868" w:themeColor="accent5" w:themeShade="80"/>
                          <w:sz w:val="56"/>
                          <w:szCs w:val="56"/>
                        </w:rPr>
                      </w:pPr>
                    </w:p>
                    <w:p w:rsidR="00DE1A8D" w:rsidRPr="00B70C0E" w:rsidRDefault="00DE1A8D" w:rsidP="00B70C0E">
                      <w:pPr>
                        <w:jc w:val="right"/>
                        <w:rPr>
                          <w:rFonts w:ascii="Bradley Hand ITC" w:hAnsi="Bradley Hand ITC"/>
                          <w:b/>
                          <w:color w:val="215868" w:themeColor="accent5" w:themeShade="80"/>
                          <w:sz w:val="56"/>
                          <w:szCs w:val="56"/>
                        </w:rPr>
                      </w:pPr>
                      <w:r w:rsidRPr="00B70C0E">
                        <w:rPr>
                          <w:rFonts w:ascii="Bradley Hand ITC" w:hAnsi="Bradley Hand ITC"/>
                          <w:b/>
                          <w:color w:val="215868" w:themeColor="accent5" w:themeShade="80"/>
                          <w:sz w:val="56"/>
                          <w:szCs w:val="56"/>
                        </w:rPr>
                        <w:t xml:space="preserve">Dra. Sueli Angelo Furlan </w:t>
                      </w:r>
                    </w:p>
                    <w:p w:rsidR="00DE1A8D" w:rsidRPr="00B70C0E" w:rsidRDefault="00DE1A8D" w:rsidP="00B70C0E">
                      <w:pPr>
                        <w:jc w:val="right"/>
                        <w:rPr>
                          <w:rFonts w:ascii="Bradley Hand ITC" w:hAnsi="Bradley Hand ITC"/>
                          <w:b/>
                          <w:color w:val="215868" w:themeColor="accent5" w:themeShade="80"/>
                          <w:sz w:val="56"/>
                          <w:szCs w:val="56"/>
                        </w:rPr>
                      </w:pPr>
                      <w:r w:rsidRPr="00B70C0E">
                        <w:rPr>
                          <w:rFonts w:ascii="Bradley Hand ITC" w:hAnsi="Bradley Hand ITC"/>
                          <w:b/>
                          <w:color w:val="215868" w:themeColor="accent5" w:themeShade="80"/>
                          <w:sz w:val="56"/>
                          <w:szCs w:val="5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6B1556" w:rsidRPr="00AF696F" w:rsidRDefault="006B1556" w:rsidP="00570C02">
      <w:pPr>
        <w:spacing w:line="276" w:lineRule="auto"/>
        <w:jc w:val="center"/>
        <w:rPr>
          <w:rFonts w:asciiTheme="minorHAnsi" w:hAnsiTheme="minorHAnsi"/>
          <w:sz w:val="22"/>
          <w:lang w:val="pt-BR"/>
        </w:rPr>
      </w:pPr>
    </w:p>
    <w:p w:rsidR="006B1556" w:rsidRPr="00AF696F" w:rsidRDefault="006B1556" w:rsidP="00570C02">
      <w:pPr>
        <w:spacing w:line="276" w:lineRule="auto"/>
        <w:jc w:val="center"/>
        <w:rPr>
          <w:rFonts w:asciiTheme="minorHAnsi" w:hAnsiTheme="minorHAnsi"/>
          <w:sz w:val="22"/>
          <w:lang w:val="pt-BR"/>
        </w:rPr>
      </w:pPr>
    </w:p>
    <w:p w:rsidR="006B1556" w:rsidRPr="00AF696F" w:rsidRDefault="006B1556" w:rsidP="00570C02">
      <w:pPr>
        <w:spacing w:line="276" w:lineRule="auto"/>
        <w:jc w:val="center"/>
        <w:rPr>
          <w:rFonts w:asciiTheme="minorHAnsi" w:hAnsiTheme="minorHAnsi"/>
          <w:sz w:val="22"/>
          <w:lang w:val="pt-BR"/>
        </w:rPr>
      </w:pPr>
    </w:p>
    <w:p w:rsidR="006B1556" w:rsidRPr="00AF696F" w:rsidRDefault="006B1556" w:rsidP="00570C02">
      <w:pPr>
        <w:spacing w:line="276" w:lineRule="auto"/>
        <w:jc w:val="center"/>
        <w:rPr>
          <w:rFonts w:asciiTheme="minorHAnsi" w:hAnsiTheme="minorHAnsi"/>
          <w:sz w:val="22"/>
          <w:lang w:val="pt-BR"/>
        </w:rPr>
      </w:pPr>
    </w:p>
    <w:p w:rsidR="00322459" w:rsidRPr="00AF696F" w:rsidRDefault="00322459" w:rsidP="00570C02">
      <w:pPr>
        <w:spacing w:line="276" w:lineRule="auto"/>
        <w:jc w:val="both"/>
        <w:rPr>
          <w:rFonts w:asciiTheme="minorHAnsi" w:hAnsiTheme="minorHAnsi"/>
          <w:b/>
          <w:bCs/>
          <w:sz w:val="22"/>
          <w:lang w:val="pt-BR"/>
        </w:rPr>
      </w:pPr>
    </w:p>
    <w:p w:rsidR="006B1556" w:rsidRPr="00AF696F" w:rsidRDefault="006B1556" w:rsidP="00570C02">
      <w:pPr>
        <w:spacing w:line="276" w:lineRule="auto"/>
        <w:jc w:val="both"/>
        <w:rPr>
          <w:rFonts w:asciiTheme="minorHAnsi" w:hAnsiTheme="minorHAnsi"/>
          <w:b/>
          <w:bCs/>
          <w:sz w:val="22"/>
          <w:lang w:val="pt-BR"/>
        </w:rPr>
      </w:pPr>
    </w:p>
    <w:p w:rsidR="00E311A8" w:rsidRDefault="00E311A8" w:rsidP="00570C02">
      <w:pPr>
        <w:spacing w:line="276" w:lineRule="auto"/>
        <w:jc w:val="both"/>
        <w:rPr>
          <w:rFonts w:asciiTheme="minorHAnsi" w:hAnsiTheme="minorHAnsi"/>
          <w:b/>
          <w:bCs/>
          <w:sz w:val="22"/>
          <w:lang w:val="pt-BR"/>
        </w:rPr>
      </w:pPr>
    </w:p>
    <w:p w:rsidR="00B70C0E" w:rsidRDefault="00B70C0E" w:rsidP="00B70C0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 w:val="24"/>
          <w:szCs w:val="24"/>
          <w:lang w:val="pt-BR"/>
        </w:rPr>
      </w:pPr>
    </w:p>
    <w:p w:rsidR="002819D6" w:rsidRDefault="002819D6" w:rsidP="00570C02">
      <w:pPr>
        <w:spacing w:line="276" w:lineRule="auto"/>
        <w:jc w:val="both"/>
        <w:outlineLvl w:val="0"/>
        <w:rPr>
          <w:rFonts w:asciiTheme="minorHAnsi" w:hAnsiTheme="minorHAnsi"/>
          <w:b/>
          <w:sz w:val="24"/>
          <w:szCs w:val="24"/>
          <w:lang w:val="pt-BR"/>
        </w:rPr>
      </w:pPr>
    </w:p>
    <w:p w:rsidR="006B1556" w:rsidRPr="00902B2E" w:rsidRDefault="006B1556" w:rsidP="00570C02">
      <w:pPr>
        <w:spacing w:line="276" w:lineRule="auto"/>
        <w:jc w:val="both"/>
        <w:outlineLvl w:val="0"/>
        <w:rPr>
          <w:rFonts w:asciiTheme="minorHAnsi" w:hAnsiTheme="minorHAnsi"/>
          <w:b/>
          <w:sz w:val="24"/>
          <w:szCs w:val="24"/>
          <w:lang w:val="pt-BR"/>
        </w:rPr>
      </w:pPr>
      <w:r w:rsidRPr="00902B2E">
        <w:rPr>
          <w:rFonts w:asciiTheme="minorHAnsi" w:hAnsiTheme="minorHAnsi"/>
          <w:b/>
          <w:sz w:val="24"/>
          <w:szCs w:val="24"/>
          <w:lang w:val="pt-BR"/>
        </w:rPr>
        <w:t>ESTUDO DE CAMPO</w:t>
      </w:r>
      <w:r w:rsidR="000446EF">
        <w:rPr>
          <w:rFonts w:asciiTheme="minorHAnsi" w:hAnsiTheme="minorHAnsi"/>
          <w:b/>
          <w:sz w:val="24"/>
          <w:szCs w:val="24"/>
          <w:lang w:val="pt-BR"/>
        </w:rPr>
        <w:t xml:space="preserve"> - PROJETO</w:t>
      </w:r>
    </w:p>
    <w:p w:rsidR="006B1556" w:rsidRPr="00A00316" w:rsidRDefault="00EC440D" w:rsidP="00570C02">
      <w:pPr>
        <w:spacing w:line="276" w:lineRule="auto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Realizaremos</w:t>
      </w:r>
      <w:r w:rsidR="006B1556" w:rsidRPr="00A00316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C52783">
        <w:rPr>
          <w:rFonts w:asciiTheme="minorHAnsi" w:hAnsiTheme="minorHAnsi"/>
          <w:b/>
          <w:sz w:val="22"/>
          <w:szCs w:val="22"/>
          <w:lang w:val="pt-BR"/>
        </w:rPr>
        <w:t>duas</w:t>
      </w:r>
      <w:r w:rsidR="00C52783" w:rsidRPr="00A00316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C52783" w:rsidRPr="00A00316">
        <w:rPr>
          <w:rFonts w:asciiTheme="minorHAnsi" w:hAnsiTheme="minorHAnsi"/>
          <w:sz w:val="22"/>
          <w:szCs w:val="22"/>
          <w:lang w:val="pt-BR"/>
        </w:rPr>
        <w:t>viagens</w:t>
      </w:r>
      <w:r w:rsidR="006B1556" w:rsidRPr="00A00316">
        <w:rPr>
          <w:rFonts w:asciiTheme="minorHAnsi" w:hAnsiTheme="minorHAnsi"/>
          <w:b/>
          <w:bCs/>
          <w:sz w:val="22"/>
          <w:szCs w:val="22"/>
          <w:lang w:val="pt-BR"/>
        </w:rPr>
        <w:t xml:space="preserve"> </w:t>
      </w:r>
      <w:r w:rsidR="006B1556" w:rsidRPr="00A00316">
        <w:rPr>
          <w:rFonts w:asciiTheme="minorHAnsi" w:hAnsiTheme="minorHAnsi"/>
          <w:sz w:val="22"/>
          <w:szCs w:val="22"/>
          <w:lang w:val="pt-BR"/>
        </w:rPr>
        <w:t>de campo com toda a turma</w:t>
      </w:r>
      <w:r w:rsidR="00C03450" w:rsidRPr="00A00316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902B2E" w:rsidRPr="00A00316">
        <w:rPr>
          <w:rFonts w:asciiTheme="minorHAnsi" w:hAnsiTheme="minorHAnsi"/>
          <w:sz w:val="22"/>
          <w:szCs w:val="22"/>
          <w:lang w:val="pt-BR"/>
        </w:rPr>
        <w:t>dividida em subgrupos</w:t>
      </w:r>
      <w:r w:rsidR="00A00316">
        <w:rPr>
          <w:rFonts w:asciiTheme="minorHAnsi" w:hAnsiTheme="minorHAnsi"/>
          <w:sz w:val="22"/>
          <w:szCs w:val="22"/>
          <w:lang w:val="pt-BR"/>
        </w:rPr>
        <w:t xml:space="preserve"> por projetos</w:t>
      </w:r>
      <w:r w:rsidR="00902B2E" w:rsidRPr="00A00316">
        <w:rPr>
          <w:rFonts w:asciiTheme="minorHAnsi" w:hAnsiTheme="minorHAnsi"/>
          <w:sz w:val="22"/>
          <w:szCs w:val="22"/>
          <w:lang w:val="pt-BR"/>
        </w:rPr>
        <w:t>. Este ano fizemos reservas n</w:t>
      </w:r>
      <w:r w:rsidR="00C03450" w:rsidRPr="00A00316">
        <w:rPr>
          <w:rFonts w:asciiTheme="minorHAnsi" w:hAnsiTheme="minorHAnsi"/>
          <w:sz w:val="22"/>
          <w:szCs w:val="22"/>
          <w:lang w:val="pt-BR"/>
        </w:rPr>
        <w:t xml:space="preserve">o </w:t>
      </w:r>
      <w:r w:rsidR="00FC59FB" w:rsidRPr="00A00316">
        <w:rPr>
          <w:rFonts w:asciiTheme="minorHAnsi" w:hAnsiTheme="minorHAnsi"/>
          <w:b/>
          <w:sz w:val="22"/>
          <w:szCs w:val="22"/>
          <w:lang w:val="pt-BR"/>
        </w:rPr>
        <w:t xml:space="preserve">Parque Estadual </w:t>
      </w:r>
      <w:r w:rsidR="00902B2E" w:rsidRPr="00A00316">
        <w:rPr>
          <w:rFonts w:asciiTheme="minorHAnsi" w:hAnsiTheme="minorHAnsi"/>
          <w:b/>
          <w:sz w:val="22"/>
          <w:szCs w:val="22"/>
          <w:lang w:val="pt-BR"/>
        </w:rPr>
        <w:t>Turístico do Alto Ribeira (PETAR</w:t>
      </w:r>
      <w:r w:rsidR="00FC59FB" w:rsidRPr="00A00316">
        <w:rPr>
          <w:rFonts w:asciiTheme="minorHAnsi" w:hAnsiTheme="minorHAnsi"/>
          <w:b/>
          <w:sz w:val="22"/>
          <w:szCs w:val="22"/>
          <w:lang w:val="pt-BR"/>
        </w:rPr>
        <w:t xml:space="preserve">) – município de </w:t>
      </w:r>
      <w:r w:rsidR="00902B2E" w:rsidRPr="00A00316">
        <w:rPr>
          <w:rFonts w:asciiTheme="minorHAnsi" w:hAnsiTheme="minorHAnsi"/>
          <w:b/>
          <w:sz w:val="22"/>
          <w:szCs w:val="22"/>
          <w:lang w:val="pt-BR"/>
        </w:rPr>
        <w:t>Iporanga e Parque Estadual das Restingas de Bertioga (PERB) – município de Bertioga</w:t>
      </w:r>
      <w:r w:rsidR="00961252" w:rsidRPr="00A00316">
        <w:rPr>
          <w:rFonts w:asciiTheme="minorHAnsi" w:hAnsiTheme="minorHAnsi"/>
          <w:b/>
          <w:sz w:val="22"/>
          <w:szCs w:val="22"/>
          <w:lang w:val="pt-BR"/>
        </w:rPr>
        <w:t>. O trabalho de campo em Biogeografia é uma atividade obrigatória</w:t>
      </w:r>
      <w:r w:rsidR="00902B2E" w:rsidRPr="00A00316">
        <w:rPr>
          <w:rFonts w:asciiTheme="minorHAnsi" w:hAnsiTheme="minorHAnsi"/>
          <w:b/>
          <w:sz w:val="22"/>
          <w:szCs w:val="22"/>
          <w:lang w:val="pt-BR"/>
        </w:rPr>
        <w:t xml:space="preserve"> para todos alunos</w:t>
      </w:r>
      <w:r w:rsidR="00FC59FB" w:rsidRPr="00A00316">
        <w:rPr>
          <w:rFonts w:asciiTheme="minorHAnsi" w:hAnsiTheme="minorHAnsi"/>
          <w:b/>
          <w:sz w:val="22"/>
          <w:szCs w:val="22"/>
          <w:lang w:val="pt-BR"/>
        </w:rPr>
        <w:t>, conforme a ementa da disciplina</w:t>
      </w:r>
      <w:r w:rsidR="00961252" w:rsidRPr="00A00316">
        <w:rPr>
          <w:rFonts w:asciiTheme="minorHAnsi" w:hAnsiTheme="minorHAnsi"/>
          <w:b/>
          <w:sz w:val="22"/>
          <w:szCs w:val="22"/>
          <w:lang w:val="pt-BR"/>
        </w:rPr>
        <w:t xml:space="preserve">. </w:t>
      </w:r>
    </w:p>
    <w:p w:rsidR="006B1556" w:rsidRPr="00A00316" w:rsidRDefault="006B1556" w:rsidP="00570C02">
      <w:pPr>
        <w:spacing w:line="276" w:lineRule="auto"/>
        <w:ind w:firstLine="283"/>
        <w:jc w:val="both"/>
        <w:rPr>
          <w:rFonts w:asciiTheme="minorHAnsi" w:hAnsiTheme="minorHAnsi"/>
          <w:sz w:val="22"/>
          <w:lang w:val="pt-BR"/>
        </w:rPr>
      </w:pPr>
      <w:r w:rsidRPr="00A00316">
        <w:rPr>
          <w:rFonts w:asciiTheme="minorHAnsi" w:hAnsiTheme="minorHAnsi"/>
          <w:sz w:val="22"/>
          <w:lang w:val="pt-BR"/>
        </w:rPr>
        <w:t>O trabalho prático está organizado para cumprir três metas:</w:t>
      </w:r>
    </w:p>
    <w:p w:rsidR="006B1556" w:rsidRPr="00A00316" w:rsidRDefault="006B1556" w:rsidP="00570C02">
      <w:pPr>
        <w:numPr>
          <w:ilvl w:val="0"/>
          <w:numId w:val="8"/>
        </w:num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1" w:color="auto"/>
        </w:pBdr>
        <w:shd w:val="pct10" w:color="auto" w:fill="auto"/>
        <w:tabs>
          <w:tab w:val="clear" w:pos="1495"/>
          <w:tab w:val="num" w:pos="-709"/>
        </w:tabs>
        <w:spacing w:line="276" w:lineRule="auto"/>
        <w:ind w:left="993"/>
        <w:jc w:val="both"/>
        <w:rPr>
          <w:rFonts w:asciiTheme="minorHAnsi" w:hAnsiTheme="minorHAnsi"/>
          <w:sz w:val="22"/>
          <w:lang w:val="pt-BR"/>
        </w:rPr>
      </w:pPr>
      <w:r w:rsidRPr="00A00316">
        <w:rPr>
          <w:rFonts w:asciiTheme="minorHAnsi" w:hAnsiTheme="minorHAnsi"/>
          <w:sz w:val="22"/>
          <w:lang w:val="pt-BR"/>
        </w:rPr>
        <w:t>Aprofundar a compreensão de conteúdos conceituais, procedimentais e atitudinais</w:t>
      </w:r>
      <w:r w:rsidR="00C03450" w:rsidRPr="00A00316">
        <w:rPr>
          <w:rFonts w:asciiTheme="minorHAnsi" w:hAnsiTheme="minorHAnsi"/>
          <w:sz w:val="22"/>
          <w:lang w:val="pt-BR"/>
        </w:rPr>
        <w:t xml:space="preserve"> da disciplina</w:t>
      </w:r>
      <w:r w:rsidRPr="00A00316">
        <w:rPr>
          <w:rFonts w:asciiTheme="minorHAnsi" w:hAnsiTheme="minorHAnsi"/>
          <w:sz w:val="22"/>
          <w:lang w:val="pt-BR"/>
        </w:rPr>
        <w:t>;</w:t>
      </w:r>
    </w:p>
    <w:p w:rsidR="006B1556" w:rsidRPr="00A00316" w:rsidRDefault="006B1556" w:rsidP="00570C02">
      <w:pPr>
        <w:numPr>
          <w:ilvl w:val="0"/>
          <w:numId w:val="8"/>
        </w:num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1" w:color="auto"/>
        </w:pBdr>
        <w:shd w:val="pct10" w:color="auto" w:fill="auto"/>
        <w:tabs>
          <w:tab w:val="clear" w:pos="1495"/>
          <w:tab w:val="num" w:pos="-709"/>
        </w:tabs>
        <w:spacing w:line="276" w:lineRule="auto"/>
        <w:ind w:left="993"/>
        <w:jc w:val="both"/>
        <w:rPr>
          <w:rFonts w:asciiTheme="minorHAnsi" w:hAnsiTheme="minorHAnsi"/>
          <w:sz w:val="22"/>
          <w:lang w:val="pt-BR"/>
        </w:rPr>
      </w:pPr>
      <w:r w:rsidRPr="00A00316">
        <w:rPr>
          <w:rFonts w:asciiTheme="minorHAnsi" w:hAnsiTheme="minorHAnsi"/>
          <w:sz w:val="22"/>
          <w:lang w:val="pt-BR"/>
        </w:rPr>
        <w:t xml:space="preserve">Utilizar metodologias e técnicas de estudo </w:t>
      </w:r>
      <w:r w:rsidR="00FC59FB" w:rsidRPr="00A00316">
        <w:rPr>
          <w:rFonts w:asciiTheme="minorHAnsi" w:hAnsiTheme="minorHAnsi"/>
          <w:sz w:val="22"/>
          <w:lang w:val="pt-BR"/>
        </w:rPr>
        <w:t xml:space="preserve">de campo </w:t>
      </w:r>
      <w:r w:rsidRPr="00A00316">
        <w:rPr>
          <w:rFonts w:asciiTheme="minorHAnsi" w:hAnsiTheme="minorHAnsi"/>
          <w:sz w:val="22"/>
          <w:lang w:val="pt-BR"/>
        </w:rPr>
        <w:t>em Biogeografia;</w:t>
      </w:r>
    </w:p>
    <w:p w:rsidR="006B1556" w:rsidRPr="00A00316" w:rsidRDefault="006B1556" w:rsidP="00570C02">
      <w:pPr>
        <w:numPr>
          <w:ilvl w:val="0"/>
          <w:numId w:val="8"/>
        </w:num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1" w:color="auto"/>
        </w:pBdr>
        <w:shd w:val="pct10" w:color="auto" w:fill="auto"/>
        <w:tabs>
          <w:tab w:val="clear" w:pos="1495"/>
          <w:tab w:val="num" w:pos="-709"/>
        </w:tabs>
        <w:spacing w:line="276" w:lineRule="auto"/>
        <w:ind w:left="993"/>
        <w:jc w:val="both"/>
        <w:rPr>
          <w:rFonts w:asciiTheme="minorHAnsi" w:hAnsiTheme="minorHAnsi"/>
          <w:sz w:val="22"/>
          <w:lang w:val="pt-BR"/>
        </w:rPr>
      </w:pPr>
      <w:r w:rsidRPr="00A00316">
        <w:rPr>
          <w:rFonts w:asciiTheme="minorHAnsi" w:hAnsiTheme="minorHAnsi"/>
          <w:sz w:val="22"/>
          <w:lang w:val="pt-BR"/>
        </w:rPr>
        <w:t>Utilizar a cartografia, a fotografia e o desenho como registro de dados para representar o estudo realizado.</w:t>
      </w:r>
    </w:p>
    <w:p w:rsidR="006B1556" w:rsidRPr="00A00316" w:rsidRDefault="006B1556" w:rsidP="00570C02">
      <w:pPr>
        <w:spacing w:line="276" w:lineRule="auto"/>
        <w:ind w:firstLine="720"/>
        <w:jc w:val="both"/>
        <w:rPr>
          <w:rFonts w:asciiTheme="minorHAnsi" w:hAnsiTheme="minorHAnsi"/>
          <w:sz w:val="22"/>
          <w:lang w:val="pt-BR"/>
        </w:rPr>
      </w:pPr>
    </w:p>
    <w:p w:rsidR="006B1556" w:rsidRPr="00AF696F" w:rsidRDefault="006B1556" w:rsidP="00570C02">
      <w:pPr>
        <w:spacing w:line="276" w:lineRule="auto"/>
        <w:jc w:val="both"/>
        <w:rPr>
          <w:rFonts w:asciiTheme="minorHAnsi" w:hAnsiTheme="minorHAnsi"/>
          <w:sz w:val="22"/>
          <w:lang w:val="pt-BR"/>
        </w:rPr>
      </w:pPr>
      <w:r w:rsidRPr="00A00316">
        <w:rPr>
          <w:rFonts w:asciiTheme="minorHAnsi" w:hAnsiTheme="minorHAnsi"/>
          <w:sz w:val="22"/>
          <w:lang w:val="pt-BR"/>
        </w:rPr>
        <w:t xml:space="preserve">O </w:t>
      </w:r>
      <w:r w:rsidRPr="00A00316">
        <w:rPr>
          <w:rFonts w:asciiTheme="minorHAnsi" w:hAnsiTheme="minorHAnsi"/>
          <w:b/>
          <w:sz w:val="22"/>
          <w:lang w:val="pt-BR"/>
        </w:rPr>
        <w:t>trabalho prático é</w:t>
      </w:r>
      <w:r w:rsidR="00961252" w:rsidRPr="00A00316">
        <w:rPr>
          <w:rFonts w:asciiTheme="minorHAnsi" w:hAnsiTheme="minorHAnsi"/>
          <w:b/>
          <w:sz w:val="22"/>
          <w:lang w:val="pt-BR"/>
        </w:rPr>
        <w:t xml:space="preserve"> uma </w:t>
      </w:r>
      <w:r w:rsidR="003A0EC3" w:rsidRPr="00A00316">
        <w:rPr>
          <w:rFonts w:asciiTheme="minorHAnsi" w:hAnsiTheme="minorHAnsi"/>
          <w:b/>
          <w:sz w:val="22"/>
          <w:lang w:val="pt-BR"/>
        </w:rPr>
        <w:t>atividade</w:t>
      </w:r>
      <w:r w:rsidR="00961252" w:rsidRPr="00A00316">
        <w:rPr>
          <w:rFonts w:asciiTheme="minorHAnsi" w:hAnsiTheme="minorHAnsi"/>
          <w:b/>
          <w:sz w:val="22"/>
          <w:lang w:val="pt-BR"/>
        </w:rPr>
        <w:t xml:space="preserve"> obrigatória</w:t>
      </w:r>
      <w:r w:rsidRPr="00A00316">
        <w:rPr>
          <w:rFonts w:asciiTheme="minorHAnsi" w:hAnsiTheme="minorHAnsi"/>
          <w:b/>
          <w:sz w:val="22"/>
          <w:lang w:val="pt-BR"/>
        </w:rPr>
        <w:t xml:space="preserve"> e </w:t>
      </w:r>
      <w:r w:rsidR="00961252" w:rsidRPr="00A00316">
        <w:rPr>
          <w:rFonts w:asciiTheme="minorHAnsi" w:hAnsiTheme="minorHAnsi"/>
          <w:b/>
          <w:sz w:val="22"/>
          <w:lang w:val="pt-BR"/>
        </w:rPr>
        <w:t xml:space="preserve">realizada </w:t>
      </w:r>
      <w:r w:rsidRPr="00A00316">
        <w:rPr>
          <w:rFonts w:asciiTheme="minorHAnsi" w:hAnsiTheme="minorHAnsi"/>
          <w:b/>
          <w:sz w:val="22"/>
          <w:lang w:val="pt-BR"/>
        </w:rPr>
        <w:t>em grupo</w:t>
      </w:r>
      <w:r w:rsidR="00A00316">
        <w:rPr>
          <w:rFonts w:asciiTheme="minorHAnsi" w:hAnsiTheme="minorHAnsi"/>
          <w:b/>
          <w:sz w:val="22"/>
          <w:lang w:val="pt-BR"/>
        </w:rPr>
        <w:t>s</w:t>
      </w:r>
      <w:r w:rsidRPr="00A00316">
        <w:rPr>
          <w:rFonts w:asciiTheme="minorHAnsi" w:hAnsiTheme="minorHAnsi"/>
          <w:b/>
          <w:sz w:val="22"/>
          <w:lang w:val="pt-BR"/>
        </w:rPr>
        <w:t>.</w:t>
      </w:r>
      <w:r w:rsidRPr="00A00316">
        <w:rPr>
          <w:rFonts w:asciiTheme="minorHAnsi" w:hAnsiTheme="minorHAnsi"/>
          <w:sz w:val="22"/>
          <w:lang w:val="pt-BR"/>
        </w:rPr>
        <w:t xml:space="preserve"> Cada grupo deverá estudar um tema</w:t>
      </w:r>
      <w:r w:rsidR="00A00316">
        <w:rPr>
          <w:rFonts w:asciiTheme="minorHAnsi" w:hAnsiTheme="minorHAnsi"/>
          <w:sz w:val="22"/>
          <w:lang w:val="pt-BR"/>
        </w:rPr>
        <w:t xml:space="preserve"> (adaptado do rol sugerido pela</w:t>
      </w:r>
      <w:r w:rsidR="00961252" w:rsidRPr="00A00316">
        <w:rPr>
          <w:rFonts w:asciiTheme="minorHAnsi" w:hAnsiTheme="minorHAnsi"/>
          <w:sz w:val="22"/>
          <w:lang w:val="pt-BR"/>
        </w:rPr>
        <w:t xml:space="preserve"> professor</w:t>
      </w:r>
      <w:r w:rsidR="00A00316">
        <w:rPr>
          <w:rFonts w:asciiTheme="minorHAnsi" w:hAnsiTheme="minorHAnsi"/>
          <w:sz w:val="22"/>
          <w:lang w:val="pt-BR"/>
        </w:rPr>
        <w:t>a</w:t>
      </w:r>
      <w:r w:rsidR="00961252" w:rsidRPr="00A00316">
        <w:rPr>
          <w:rFonts w:asciiTheme="minorHAnsi" w:hAnsiTheme="minorHAnsi"/>
          <w:sz w:val="22"/>
          <w:lang w:val="pt-BR"/>
        </w:rPr>
        <w:t>)</w:t>
      </w:r>
      <w:r w:rsidRPr="00A00316">
        <w:rPr>
          <w:rFonts w:asciiTheme="minorHAnsi" w:hAnsiTheme="minorHAnsi"/>
          <w:sz w:val="22"/>
          <w:lang w:val="pt-BR"/>
        </w:rPr>
        <w:t xml:space="preserve"> em</w:t>
      </w:r>
      <w:r w:rsidR="000446EF" w:rsidRPr="00A00316">
        <w:rPr>
          <w:rFonts w:asciiTheme="minorHAnsi" w:hAnsiTheme="minorHAnsi"/>
          <w:sz w:val="22"/>
          <w:lang w:val="pt-BR"/>
        </w:rPr>
        <w:t xml:space="preserve"> GABINETE </w:t>
      </w:r>
      <w:r w:rsidRPr="00A00316">
        <w:rPr>
          <w:rFonts w:asciiTheme="minorHAnsi" w:hAnsiTheme="minorHAnsi"/>
          <w:sz w:val="22"/>
          <w:lang w:val="pt-BR"/>
        </w:rPr>
        <w:t xml:space="preserve">e em </w:t>
      </w:r>
      <w:r w:rsidR="000446EF" w:rsidRPr="00A00316">
        <w:rPr>
          <w:rFonts w:asciiTheme="minorHAnsi" w:hAnsiTheme="minorHAnsi"/>
          <w:sz w:val="22"/>
          <w:lang w:val="pt-BR"/>
        </w:rPr>
        <w:t>CAMPO</w:t>
      </w:r>
      <w:r w:rsidR="00560C0D" w:rsidRPr="00A00316">
        <w:rPr>
          <w:rFonts w:asciiTheme="minorHAnsi" w:hAnsiTheme="minorHAnsi"/>
          <w:sz w:val="22"/>
          <w:lang w:val="pt-BR"/>
        </w:rPr>
        <w:t xml:space="preserve">, utilizando a </w:t>
      </w:r>
      <w:r w:rsidR="00A00316">
        <w:rPr>
          <w:rFonts w:asciiTheme="minorHAnsi" w:hAnsiTheme="minorHAnsi"/>
          <w:sz w:val="22"/>
          <w:lang w:val="pt-BR"/>
        </w:rPr>
        <w:t>metodologia ativa</w:t>
      </w:r>
      <w:r w:rsidR="00560C0D" w:rsidRPr="00A00316">
        <w:rPr>
          <w:rFonts w:asciiTheme="minorHAnsi" w:hAnsiTheme="minorHAnsi"/>
          <w:sz w:val="22"/>
          <w:lang w:val="pt-BR"/>
        </w:rPr>
        <w:t xml:space="preserve"> </w:t>
      </w:r>
      <w:r w:rsidR="00560C0D" w:rsidRPr="00A00316">
        <w:rPr>
          <w:rFonts w:asciiTheme="minorHAnsi" w:hAnsiTheme="minorHAnsi"/>
          <w:b/>
          <w:sz w:val="22"/>
          <w:lang w:val="pt-BR"/>
        </w:rPr>
        <w:t xml:space="preserve">PROJETOS </w:t>
      </w:r>
      <w:r w:rsidR="00A00316">
        <w:rPr>
          <w:rFonts w:asciiTheme="minorHAnsi" w:hAnsiTheme="minorHAnsi"/>
          <w:b/>
          <w:sz w:val="22"/>
          <w:lang w:val="pt-BR"/>
        </w:rPr>
        <w:t>DIDÁTICO</w:t>
      </w:r>
      <w:r w:rsidR="00560C0D" w:rsidRPr="00A00316">
        <w:rPr>
          <w:rFonts w:asciiTheme="minorHAnsi" w:hAnsiTheme="minorHAnsi"/>
          <w:sz w:val="22"/>
          <w:lang w:val="pt-BR"/>
        </w:rPr>
        <w:t xml:space="preserve">. Realizaremos </w:t>
      </w:r>
      <w:r w:rsidRPr="00A00316">
        <w:rPr>
          <w:rFonts w:asciiTheme="minorHAnsi" w:hAnsiTheme="minorHAnsi"/>
          <w:sz w:val="22"/>
          <w:lang w:val="pt-BR"/>
        </w:rPr>
        <w:t>visita técnica</w:t>
      </w:r>
      <w:r w:rsidR="00714C88" w:rsidRPr="00A00316">
        <w:rPr>
          <w:rFonts w:asciiTheme="minorHAnsi" w:hAnsiTheme="minorHAnsi"/>
          <w:sz w:val="22"/>
          <w:lang w:val="pt-BR"/>
        </w:rPr>
        <w:t xml:space="preserve"> em Unidade</w:t>
      </w:r>
      <w:r w:rsidR="00902B2E" w:rsidRPr="00A00316">
        <w:rPr>
          <w:rFonts w:asciiTheme="minorHAnsi" w:hAnsiTheme="minorHAnsi"/>
          <w:sz w:val="22"/>
          <w:lang w:val="pt-BR"/>
        </w:rPr>
        <w:t>s</w:t>
      </w:r>
      <w:r w:rsidRPr="00A00316">
        <w:rPr>
          <w:rFonts w:asciiTheme="minorHAnsi" w:hAnsiTheme="minorHAnsi"/>
          <w:sz w:val="22"/>
          <w:lang w:val="pt-BR"/>
        </w:rPr>
        <w:t xml:space="preserve"> de Conservação</w:t>
      </w:r>
      <w:r w:rsidR="00714C88" w:rsidRPr="00A00316">
        <w:rPr>
          <w:rFonts w:asciiTheme="minorHAnsi" w:hAnsiTheme="minorHAnsi"/>
          <w:sz w:val="22"/>
          <w:lang w:val="pt-BR"/>
        </w:rPr>
        <w:t xml:space="preserve"> </w:t>
      </w:r>
      <w:r w:rsidR="00677C67" w:rsidRPr="00A00316">
        <w:rPr>
          <w:rFonts w:asciiTheme="minorHAnsi" w:hAnsiTheme="minorHAnsi"/>
          <w:sz w:val="22"/>
          <w:lang w:val="pt-BR"/>
        </w:rPr>
        <w:t>de proteção integral</w:t>
      </w:r>
      <w:r w:rsidR="00FC59FB" w:rsidRPr="00A00316">
        <w:rPr>
          <w:rFonts w:asciiTheme="minorHAnsi" w:hAnsiTheme="minorHAnsi"/>
          <w:sz w:val="22"/>
          <w:lang w:val="pt-BR"/>
        </w:rPr>
        <w:t xml:space="preserve"> </w:t>
      </w:r>
      <w:r w:rsidR="00677C67" w:rsidRPr="00A00316">
        <w:rPr>
          <w:rFonts w:asciiTheme="minorHAnsi" w:hAnsiTheme="minorHAnsi"/>
          <w:sz w:val="22"/>
          <w:lang w:val="pt-BR"/>
        </w:rPr>
        <w:t>(</w:t>
      </w:r>
      <w:r w:rsidR="002A696B" w:rsidRPr="00A00316">
        <w:rPr>
          <w:rFonts w:asciiTheme="minorHAnsi" w:hAnsiTheme="minorHAnsi"/>
          <w:sz w:val="22"/>
          <w:lang w:val="pt-BR"/>
        </w:rPr>
        <w:t>Parque</w:t>
      </w:r>
      <w:r w:rsidR="00FC59FB" w:rsidRPr="00A00316">
        <w:rPr>
          <w:rFonts w:asciiTheme="minorHAnsi" w:hAnsiTheme="minorHAnsi"/>
          <w:sz w:val="22"/>
          <w:lang w:val="pt-BR"/>
        </w:rPr>
        <w:t xml:space="preserve">s Estaduais </w:t>
      </w:r>
      <w:r w:rsidR="002A696B" w:rsidRPr="00A00316">
        <w:rPr>
          <w:rFonts w:asciiTheme="minorHAnsi" w:hAnsiTheme="minorHAnsi"/>
          <w:sz w:val="22"/>
          <w:lang w:val="pt-BR"/>
        </w:rPr>
        <w:t>e Área Natural Tombada da Serra do Mar</w:t>
      </w:r>
      <w:r w:rsidR="00FC59FB" w:rsidRPr="00A00316">
        <w:rPr>
          <w:rFonts w:asciiTheme="minorHAnsi" w:hAnsiTheme="minorHAnsi"/>
          <w:sz w:val="22"/>
          <w:lang w:val="pt-BR"/>
        </w:rPr>
        <w:t xml:space="preserve"> e </w:t>
      </w:r>
      <w:proofErr w:type="spellStart"/>
      <w:r w:rsidR="00FC59FB" w:rsidRPr="00A00316">
        <w:rPr>
          <w:rFonts w:asciiTheme="minorHAnsi" w:hAnsiTheme="minorHAnsi"/>
          <w:sz w:val="22"/>
          <w:lang w:val="pt-BR"/>
        </w:rPr>
        <w:t>Paranapiacaba</w:t>
      </w:r>
      <w:proofErr w:type="spellEnd"/>
      <w:r w:rsidR="00A00316">
        <w:rPr>
          <w:rFonts w:asciiTheme="minorHAnsi" w:hAnsiTheme="minorHAnsi"/>
          <w:sz w:val="22"/>
          <w:lang w:val="pt-BR"/>
        </w:rPr>
        <w:t>)</w:t>
      </w:r>
      <w:r w:rsidR="00902B2E" w:rsidRPr="00A00316">
        <w:rPr>
          <w:rFonts w:asciiTheme="minorHAnsi" w:hAnsiTheme="minorHAnsi"/>
          <w:sz w:val="22"/>
          <w:lang w:val="pt-BR"/>
        </w:rPr>
        <w:t xml:space="preserve">. O objetivo é a </w:t>
      </w:r>
      <w:r w:rsidR="00902B2E" w:rsidRPr="00A00316">
        <w:rPr>
          <w:rFonts w:asciiTheme="minorHAnsi" w:hAnsiTheme="minorHAnsi"/>
          <w:b/>
          <w:sz w:val="22"/>
          <w:lang w:val="pt-BR"/>
        </w:rPr>
        <w:t>pr</w:t>
      </w:r>
      <w:r w:rsidR="000446EF" w:rsidRPr="00A00316">
        <w:rPr>
          <w:rFonts w:asciiTheme="minorHAnsi" w:hAnsiTheme="minorHAnsi"/>
          <w:b/>
          <w:sz w:val="22"/>
          <w:lang w:val="pt-BR"/>
        </w:rPr>
        <w:t>á</w:t>
      </w:r>
      <w:r w:rsidR="00902B2E" w:rsidRPr="00A00316">
        <w:rPr>
          <w:rFonts w:asciiTheme="minorHAnsi" w:hAnsiTheme="minorHAnsi"/>
          <w:b/>
          <w:sz w:val="22"/>
          <w:lang w:val="pt-BR"/>
        </w:rPr>
        <w:t>tica de Biogeografia de campo</w:t>
      </w:r>
      <w:r w:rsidR="002A696B" w:rsidRPr="00A00316">
        <w:rPr>
          <w:rFonts w:asciiTheme="minorHAnsi" w:hAnsiTheme="minorHAnsi"/>
          <w:sz w:val="22"/>
          <w:lang w:val="pt-BR"/>
        </w:rPr>
        <w:t xml:space="preserve"> </w:t>
      </w:r>
      <w:r w:rsidRPr="00A00316">
        <w:rPr>
          <w:rFonts w:asciiTheme="minorHAnsi" w:hAnsiTheme="minorHAnsi"/>
          <w:sz w:val="22"/>
          <w:lang w:val="pt-BR"/>
        </w:rPr>
        <w:t>para tomar dados primários utilizando as diferentes formas de registro da cobertura vegetal</w:t>
      </w:r>
      <w:r w:rsidR="00FC59FB" w:rsidRPr="00A00316">
        <w:rPr>
          <w:rFonts w:asciiTheme="minorHAnsi" w:hAnsiTheme="minorHAnsi"/>
          <w:sz w:val="22"/>
          <w:lang w:val="pt-BR"/>
        </w:rPr>
        <w:t xml:space="preserve"> e fauna</w:t>
      </w:r>
      <w:r w:rsidRPr="00A00316">
        <w:rPr>
          <w:rFonts w:asciiTheme="minorHAnsi" w:hAnsiTheme="minorHAnsi"/>
          <w:sz w:val="22"/>
          <w:lang w:val="pt-BR"/>
        </w:rPr>
        <w:t xml:space="preserve"> utilizando</w:t>
      </w:r>
      <w:r w:rsidR="00FC59FB" w:rsidRPr="00A00316">
        <w:rPr>
          <w:rFonts w:asciiTheme="minorHAnsi" w:hAnsiTheme="minorHAnsi"/>
          <w:sz w:val="22"/>
          <w:lang w:val="pt-BR"/>
        </w:rPr>
        <w:t xml:space="preserve"> técnicas de análise da </w:t>
      </w:r>
      <w:r w:rsidR="00902B2E" w:rsidRPr="00A00316">
        <w:rPr>
          <w:rFonts w:asciiTheme="minorHAnsi" w:hAnsiTheme="minorHAnsi"/>
          <w:sz w:val="22"/>
          <w:lang w:val="pt-BR"/>
        </w:rPr>
        <w:t>paisagem, o</w:t>
      </w:r>
      <w:r w:rsidRPr="00A00316">
        <w:rPr>
          <w:rFonts w:asciiTheme="minorHAnsi" w:hAnsiTheme="minorHAnsi"/>
          <w:sz w:val="22"/>
          <w:lang w:val="pt-BR"/>
        </w:rPr>
        <w:t xml:space="preserve"> desenho</w:t>
      </w:r>
      <w:r w:rsidR="00FC59FB" w:rsidRPr="00A00316">
        <w:rPr>
          <w:rFonts w:asciiTheme="minorHAnsi" w:hAnsiTheme="minorHAnsi"/>
          <w:sz w:val="22"/>
          <w:lang w:val="pt-BR"/>
        </w:rPr>
        <w:t xml:space="preserve"> de representação da </w:t>
      </w:r>
      <w:r w:rsidR="000446EF" w:rsidRPr="00A00316">
        <w:rPr>
          <w:rFonts w:asciiTheme="minorHAnsi" w:hAnsiTheme="minorHAnsi"/>
          <w:sz w:val="22"/>
          <w:lang w:val="pt-BR"/>
        </w:rPr>
        <w:t>vegetação e</w:t>
      </w:r>
      <w:r w:rsidRPr="00A00316">
        <w:rPr>
          <w:rFonts w:asciiTheme="minorHAnsi" w:hAnsiTheme="minorHAnsi"/>
          <w:sz w:val="22"/>
          <w:lang w:val="pt-BR"/>
        </w:rPr>
        <w:t xml:space="preserve"> a fotografia PRIMORDIALMENTE, pois as coletas não são permitidas </w:t>
      </w:r>
      <w:r w:rsidR="00902B2E" w:rsidRPr="00A00316">
        <w:rPr>
          <w:rFonts w:asciiTheme="minorHAnsi" w:hAnsiTheme="minorHAnsi"/>
          <w:sz w:val="22"/>
          <w:lang w:val="pt-BR"/>
        </w:rPr>
        <w:t xml:space="preserve">no perímetro das </w:t>
      </w:r>
      <w:r w:rsidRPr="00A00316">
        <w:rPr>
          <w:rFonts w:asciiTheme="minorHAnsi" w:hAnsiTheme="minorHAnsi"/>
          <w:sz w:val="22"/>
          <w:lang w:val="pt-BR"/>
        </w:rPr>
        <w:t xml:space="preserve">UCs.  </w:t>
      </w:r>
      <w:r w:rsidR="002A696B" w:rsidRPr="00A00316">
        <w:rPr>
          <w:rFonts w:asciiTheme="minorHAnsi" w:hAnsiTheme="minorHAnsi"/>
          <w:sz w:val="22"/>
          <w:lang w:val="pt-BR"/>
        </w:rPr>
        <w:t>Na Ár</w:t>
      </w:r>
      <w:r w:rsidR="002A696B" w:rsidRPr="00AF696F">
        <w:rPr>
          <w:rFonts w:asciiTheme="minorHAnsi" w:hAnsiTheme="minorHAnsi"/>
          <w:sz w:val="22"/>
          <w:lang w:val="pt-BR"/>
        </w:rPr>
        <w:t>ea Natural Tombada é possível realizar pequenas coletas</w:t>
      </w:r>
      <w:r w:rsidR="00714C88" w:rsidRPr="00AF696F">
        <w:rPr>
          <w:rFonts w:asciiTheme="minorHAnsi" w:hAnsiTheme="minorHAnsi"/>
          <w:sz w:val="22"/>
          <w:lang w:val="pt-BR"/>
        </w:rPr>
        <w:t>, orientadas pelo professor</w:t>
      </w:r>
      <w:r w:rsidR="002A696B" w:rsidRPr="00AF696F">
        <w:rPr>
          <w:rFonts w:asciiTheme="minorHAnsi" w:hAnsiTheme="minorHAnsi"/>
          <w:sz w:val="22"/>
          <w:lang w:val="pt-BR"/>
        </w:rPr>
        <w:t xml:space="preserve">.  </w:t>
      </w:r>
      <w:r w:rsidRPr="00AF696F">
        <w:rPr>
          <w:rFonts w:asciiTheme="minorHAnsi" w:hAnsiTheme="minorHAnsi"/>
          <w:sz w:val="22"/>
          <w:lang w:val="pt-BR"/>
        </w:rPr>
        <w:t>Portanto, o trabalho de campo envolve áreas</w:t>
      </w:r>
      <w:r w:rsidR="00560C0D" w:rsidRPr="00AF696F">
        <w:rPr>
          <w:rFonts w:asciiTheme="minorHAnsi" w:hAnsiTheme="minorHAnsi"/>
          <w:sz w:val="22"/>
          <w:lang w:val="pt-BR"/>
        </w:rPr>
        <w:t xml:space="preserve"> e procedimentos</w:t>
      </w:r>
      <w:r w:rsidRPr="00AF696F">
        <w:rPr>
          <w:rFonts w:asciiTheme="minorHAnsi" w:hAnsiTheme="minorHAnsi"/>
          <w:sz w:val="22"/>
          <w:lang w:val="pt-BR"/>
        </w:rPr>
        <w:t xml:space="preserve"> simult</w:t>
      </w:r>
      <w:r w:rsidR="002A696B" w:rsidRPr="00AF696F">
        <w:rPr>
          <w:rFonts w:asciiTheme="minorHAnsi" w:hAnsiTheme="minorHAnsi"/>
          <w:sz w:val="22"/>
          <w:lang w:val="pt-BR"/>
        </w:rPr>
        <w:t>aneamente entrelaçado</w:t>
      </w:r>
      <w:r w:rsidRPr="00AF696F">
        <w:rPr>
          <w:rFonts w:asciiTheme="minorHAnsi" w:hAnsiTheme="minorHAnsi"/>
          <w:sz w:val="22"/>
          <w:lang w:val="pt-BR"/>
        </w:rPr>
        <w:t>s por um tema de estudo de gabinete e uma visita técnica com levantamento de dad</w:t>
      </w:r>
      <w:r w:rsidR="00902B2E">
        <w:rPr>
          <w:rFonts w:asciiTheme="minorHAnsi" w:hAnsiTheme="minorHAnsi"/>
          <w:sz w:val="22"/>
          <w:lang w:val="pt-BR"/>
        </w:rPr>
        <w:t>os biogeográficos</w:t>
      </w:r>
      <w:r w:rsidRPr="00AF696F">
        <w:rPr>
          <w:rFonts w:asciiTheme="minorHAnsi" w:hAnsiTheme="minorHAnsi"/>
          <w:sz w:val="22"/>
          <w:lang w:val="pt-BR"/>
        </w:rPr>
        <w:t>.  Assim</w:t>
      </w:r>
      <w:r w:rsidR="00714C88" w:rsidRPr="00AF696F">
        <w:rPr>
          <w:rFonts w:asciiTheme="minorHAnsi" w:hAnsiTheme="minorHAnsi"/>
          <w:sz w:val="22"/>
          <w:lang w:val="pt-BR"/>
        </w:rPr>
        <w:t>,</w:t>
      </w:r>
      <w:r w:rsidRPr="00AF696F">
        <w:rPr>
          <w:rFonts w:asciiTheme="minorHAnsi" w:hAnsiTheme="minorHAnsi"/>
          <w:sz w:val="22"/>
          <w:lang w:val="pt-BR"/>
        </w:rPr>
        <w:t xml:space="preserve"> como nos anos anteriores</w:t>
      </w:r>
      <w:r w:rsidR="00714C88" w:rsidRPr="00AF696F">
        <w:rPr>
          <w:rFonts w:asciiTheme="minorHAnsi" w:hAnsiTheme="minorHAnsi"/>
          <w:sz w:val="22"/>
          <w:lang w:val="pt-BR"/>
        </w:rPr>
        <w:t>,</w:t>
      </w:r>
      <w:r w:rsidRPr="00AF696F">
        <w:rPr>
          <w:rFonts w:asciiTheme="minorHAnsi" w:hAnsiTheme="minorHAnsi"/>
          <w:sz w:val="22"/>
          <w:lang w:val="pt-BR"/>
        </w:rPr>
        <w:t xml:space="preserve"> estaremos desenvolvendo em campo as técnicas </w:t>
      </w:r>
      <w:r w:rsidR="00FC59FB" w:rsidRPr="00AF696F">
        <w:rPr>
          <w:rFonts w:asciiTheme="minorHAnsi" w:hAnsiTheme="minorHAnsi"/>
          <w:sz w:val="22"/>
          <w:lang w:val="pt-BR"/>
        </w:rPr>
        <w:t xml:space="preserve">estudo da vegetação, </w:t>
      </w:r>
      <w:r w:rsidRPr="00AF696F">
        <w:rPr>
          <w:rFonts w:asciiTheme="minorHAnsi" w:hAnsiTheme="minorHAnsi"/>
          <w:sz w:val="22"/>
          <w:lang w:val="pt-BR"/>
        </w:rPr>
        <w:t xml:space="preserve">de desenho e fotografia </w:t>
      </w:r>
      <w:r w:rsidR="002A696B" w:rsidRPr="00AF696F">
        <w:rPr>
          <w:rFonts w:asciiTheme="minorHAnsi" w:hAnsiTheme="minorHAnsi"/>
          <w:sz w:val="22"/>
          <w:lang w:val="pt-BR"/>
        </w:rPr>
        <w:t xml:space="preserve">da natureza </w:t>
      </w:r>
      <w:r w:rsidRPr="00AF696F">
        <w:rPr>
          <w:rFonts w:asciiTheme="minorHAnsi" w:hAnsiTheme="minorHAnsi"/>
          <w:sz w:val="22"/>
          <w:lang w:val="pt-BR"/>
        </w:rPr>
        <w:t xml:space="preserve">em biogeografia, que serão </w:t>
      </w:r>
      <w:r w:rsidR="002A696B" w:rsidRPr="00AF696F">
        <w:rPr>
          <w:rFonts w:asciiTheme="minorHAnsi" w:hAnsiTheme="minorHAnsi"/>
          <w:sz w:val="22"/>
          <w:lang w:val="pt-BR"/>
        </w:rPr>
        <w:t xml:space="preserve">orientadas </w:t>
      </w:r>
      <w:r w:rsidRPr="00AF696F">
        <w:rPr>
          <w:rFonts w:asciiTheme="minorHAnsi" w:hAnsiTheme="minorHAnsi"/>
          <w:sz w:val="22"/>
          <w:lang w:val="pt-BR"/>
        </w:rPr>
        <w:t xml:space="preserve">em </w:t>
      </w:r>
      <w:r w:rsidR="002A696B" w:rsidRPr="00AF696F">
        <w:rPr>
          <w:rFonts w:asciiTheme="minorHAnsi" w:hAnsiTheme="minorHAnsi"/>
          <w:sz w:val="22"/>
          <w:lang w:val="pt-BR"/>
        </w:rPr>
        <w:t>campo e</w:t>
      </w:r>
      <w:r w:rsidR="00714C88" w:rsidRPr="00AF696F">
        <w:rPr>
          <w:rFonts w:asciiTheme="minorHAnsi" w:hAnsiTheme="minorHAnsi"/>
          <w:sz w:val="22"/>
          <w:lang w:val="pt-BR"/>
        </w:rPr>
        <w:t xml:space="preserve"> em</w:t>
      </w:r>
      <w:r w:rsidR="002A696B" w:rsidRPr="00AF696F">
        <w:rPr>
          <w:rFonts w:asciiTheme="minorHAnsi" w:hAnsiTheme="minorHAnsi"/>
          <w:sz w:val="22"/>
          <w:lang w:val="pt-BR"/>
        </w:rPr>
        <w:t xml:space="preserve"> sala de aula</w:t>
      </w:r>
      <w:r w:rsidR="00FC59FB" w:rsidRPr="00AF696F">
        <w:rPr>
          <w:rFonts w:asciiTheme="minorHAnsi" w:hAnsiTheme="minorHAnsi"/>
          <w:sz w:val="22"/>
          <w:lang w:val="pt-BR"/>
        </w:rPr>
        <w:t xml:space="preserve"> nas aulas práticas</w:t>
      </w:r>
      <w:r w:rsidRPr="00AF696F">
        <w:rPr>
          <w:rFonts w:asciiTheme="minorHAnsi" w:hAnsiTheme="minorHAnsi"/>
          <w:sz w:val="22"/>
          <w:lang w:val="pt-BR"/>
        </w:rPr>
        <w:t xml:space="preserve">. Os alunos receberão uma </w:t>
      </w:r>
      <w:r w:rsidRPr="00AF696F">
        <w:rPr>
          <w:rFonts w:asciiTheme="minorHAnsi" w:hAnsiTheme="minorHAnsi"/>
          <w:b/>
          <w:bCs/>
          <w:sz w:val="22"/>
          <w:lang w:val="pt-BR"/>
        </w:rPr>
        <w:t>lista de temas</w:t>
      </w:r>
      <w:r w:rsidRPr="00AF696F">
        <w:rPr>
          <w:rFonts w:asciiTheme="minorHAnsi" w:hAnsiTheme="minorHAnsi"/>
          <w:sz w:val="22"/>
          <w:lang w:val="pt-BR"/>
        </w:rPr>
        <w:t xml:space="preserve"> </w:t>
      </w:r>
      <w:r w:rsidR="00714C88" w:rsidRPr="00AF696F">
        <w:rPr>
          <w:rFonts w:asciiTheme="minorHAnsi" w:hAnsiTheme="minorHAnsi"/>
          <w:sz w:val="22"/>
          <w:lang w:val="pt-BR"/>
        </w:rPr>
        <w:t>de</w:t>
      </w:r>
      <w:r w:rsidRPr="00AF696F">
        <w:rPr>
          <w:rFonts w:asciiTheme="minorHAnsi" w:hAnsiTheme="minorHAnsi"/>
          <w:sz w:val="22"/>
          <w:lang w:val="pt-BR"/>
        </w:rPr>
        <w:t xml:space="preserve"> orientação quanto ao estudo que desenvolverão</w:t>
      </w:r>
      <w:r w:rsidR="002A696B" w:rsidRPr="00AF696F">
        <w:rPr>
          <w:rFonts w:asciiTheme="minorHAnsi" w:hAnsiTheme="minorHAnsi"/>
          <w:sz w:val="22"/>
          <w:lang w:val="pt-BR"/>
        </w:rPr>
        <w:t xml:space="preserve"> na primeira aula</w:t>
      </w:r>
      <w:r w:rsidRPr="00AF696F">
        <w:rPr>
          <w:rFonts w:asciiTheme="minorHAnsi" w:hAnsiTheme="minorHAnsi"/>
          <w:sz w:val="22"/>
          <w:lang w:val="pt-BR"/>
        </w:rPr>
        <w:t>.  Devido à limitação de transporte, alojamento e recursos poderão se inscrever no</w:t>
      </w:r>
      <w:r w:rsidR="00560C0D" w:rsidRPr="00AF696F">
        <w:rPr>
          <w:rFonts w:asciiTheme="minorHAnsi" w:hAnsiTheme="minorHAnsi"/>
          <w:b/>
          <w:sz w:val="22"/>
          <w:lang w:val="pt-BR"/>
        </w:rPr>
        <w:t xml:space="preserve"> máximo </w:t>
      </w:r>
      <w:r w:rsidR="00A00316">
        <w:rPr>
          <w:rFonts w:asciiTheme="minorHAnsi" w:hAnsiTheme="minorHAnsi"/>
          <w:b/>
          <w:sz w:val="22"/>
          <w:lang w:val="pt-BR"/>
        </w:rPr>
        <w:t>9</w:t>
      </w:r>
      <w:r w:rsidR="00560C0D" w:rsidRPr="00AF696F">
        <w:rPr>
          <w:rFonts w:asciiTheme="minorHAnsi" w:hAnsiTheme="minorHAnsi"/>
          <w:b/>
          <w:sz w:val="22"/>
          <w:lang w:val="pt-BR"/>
        </w:rPr>
        <w:t>0</w:t>
      </w:r>
      <w:r w:rsidRPr="00AF696F">
        <w:rPr>
          <w:rFonts w:asciiTheme="minorHAnsi" w:hAnsiTheme="minorHAnsi"/>
          <w:b/>
          <w:sz w:val="22"/>
          <w:lang w:val="pt-BR"/>
        </w:rPr>
        <w:t xml:space="preserve"> alunos</w:t>
      </w:r>
      <w:r w:rsidR="00560C0D" w:rsidRPr="00AF696F">
        <w:rPr>
          <w:rFonts w:asciiTheme="minorHAnsi" w:hAnsiTheme="minorHAnsi"/>
          <w:b/>
          <w:sz w:val="22"/>
          <w:lang w:val="pt-BR"/>
        </w:rPr>
        <w:t xml:space="preserve">, correspondendo a </w:t>
      </w:r>
      <w:r w:rsidR="001D53DD" w:rsidRPr="00AF696F">
        <w:rPr>
          <w:rFonts w:asciiTheme="minorHAnsi" w:hAnsiTheme="minorHAnsi"/>
          <w:b/>
          <w:sz w:val="22"/>
          <w:lang w:val="pt-BR"/>
        </w:rPr>
        <w:t>turma</w:t>
      </w:r>
      <w:r w:rsidR="00A00316">
        <w:rPr>
          <w:rFonts w:asciiTheme="minorHAnsi" w:hAnsiTheme="minorHAnsi"/>
          <w:b/>
          <w:sz w:val="22"/>
          <w:lang w:val="pt-BR"/>
        </w:rPr>
        <w:t xml:space="preserve"> matriculada e monitores</w:t>
      </w:r>
      <w:r w:rsidRPr="00AF696F">
        <w:rPr>
          <w:rFonts w:asciiTheme="minorHAnsi" w:hAnsiTheme="minorHAnsi"/>
          <w:sz w:val="22"/>
          <w:lang w:val="pt-BR"/>
        </w:rPr>
        <w:t xml:space="preserve">. </w:t>
      </w:r>
      <w:r w:rsidR="00560C0D" w:rsidRPr="00AF696F">
        <w:rPr>
          <w:rFonts w:asciiTheme="minorHAnsi" w:hAnsiTheme="minorHAnsi"/>
          <w:sz w:val="22"/>
          <w:lang w:val="pt-BR"/>
        </w:rPr>
        <w:t xml:space="preserve">Alunos com </w:t>
      </w:r>
      <w:r w:rsidR="00560C0D" w:rsidRPr="00AF696F">
        <w:rPr>
          <w:rFonts w:asciiTheme="minorHAnsi" w:hAnsiTheme="minorHAnsi"/>
          <w:b/>
          <w:sz w:val="22"/>
          <w:lang w:val="pt-BR"/>
        </w:rPr>
        <w:t xml:space="preserve">baixa frequência e não entrega de produtos </w:t>
      </w:r>
      <w:r w:rsidR="00714C88" w:rsidRPr="00AF696F">
        <w:rPr>
          <w:rFonts w:asciiTheme="minorHAnsi" w:hAnsiTheme="minorHAnsi"/>
          <w:b/>
          <w:sz w:val="22"/>
          <w:lang w:val="pt-BR"/>
        </w:rPr>
        <w:t xml:space="preserve">preparatórios </w:t>
      </w:r>
      <w:r w:rsidR="00560C0D" w:rsidRPr="00AF696F">
        <w:rPr>
          <w:rFonts w:asciiTheme="minorHAnsi" w:hAnsiTheme="minorHAnsi"/>
          <w:b/>
          <w:sz w:val="22"/>
          <w:lang w:val="pt-BR"/>
        </w:rPr>
        <w:t>do estudo</w:t>
      </w:r>
      <w:r w:rsidR="00560C0D" w:rsidRPr="00AF696F">
        <w:rPr>
          <w:rFonts w:asciiTheme="minorHAnsi" w:hAnsiTheme="minorHAnsi"/>
          <w:sz w:val="22"/>
          <w:lang w:val="pt-BR"/>
        </w:rPr>
        <w:t xml:space="preserve"> não poderão participar do estudo de campo.</w:t>
      </w:r>
      <w:r w:rsidR="00FC59FB" w:rsidRPr="00AF696F">
        <w:rPr>
          <w:rFonts w:asciiTheme="minorHAnsi" w:hAnsiTheme="minorHAnsi"/>
          <w:sz w:val="22"/>
          <w:lang w:val="pt-BR"/>
        </w:rPr>
        <w:t xml:space="preserve"> </w:t>
      </w:r>
      <w:r w:rsidRPr="00AF696F">
        <w:rPr>
          <w:rFonts w:asciiTheme="minorHAnsi" w:hAnsiTheme="minorHAnsi"/>
          <w:sz w:val="22"/>
          <w:lang w:val="pt-BR"/>
        </w:rPr>
        <w:t>O trabalho de campo deverá ser preparado em sala de aula, seguindo progressivamente as seguintes etapas:</w:t>
      </w:r>
    </w:p>
    <w:p w:rsidR="006B1556" w:rsidRPr="00AF696F" w:rsidRDefault="006B1556" w:rsidP="00570C02">
      <w:pPr>
        <w:spacing w:line="276" w:lineRule="auto"/>
        <w:ind w:firstLine="568"/>
        <w:jc w:val="both"/>
        <w:rPr>
          <w:rFonts w:asciiTheme="minorHAnsi" w:hAnsiTheme="minorHAnsi"/>
          <w:sz w:val="22"/>
          <w:lang w:val="pt-B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  <w:gridCol w:w="1134"/>
      </w:tblGrid>
      <w:tr w:rsidR="006B1556" w:rsidRPr="00AF696F" w:rsidTr="00A00316">
        <w:tc>
          <w:tcPr>
            <w:tcW w:w="9209" w:type="dxa"/>
          </w:tcPr>
          <w:p w:rsidR="006B1556" w:rsidRPr="00AF696F" w:rsidRDefault="006B1556" w:rsidP="00570C02">
            <w:pPr>
              <w:numPr>
                <w:ilvl w:val="0"/>
                <w:numId w:val="21"/>
              </w:numPr>
              <w:tabs>
                <w:tab w:val="clear" w:pos="720"/>
                <w:tab w:val="left" w:pos="142"/>
              </w:tabs>
              <w:spacing w:line="276" w:lineRule="auto"/>
              <w:ind w:left="284" w:hanging="284"/>
              <w:jc w:val="both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>Escolha de um tema de estudo</w:t>
            </w:r>
            <w:r w:rsidR="001E71E3" w:rsidRPr="00AF696F">
              <w:rPr>
                <w:rFonts w:asciiTheme="minorHAnsi" w:hAnsiTheme="minorHAnsi"/>
                <w:lang w:val="pt-BR"/>
              </w:rPr>
              <w:t>.</w:t>
            </w:r>
          </w:p>
        </w:tc>
        <w:tc>
          <w:tcPr>
            <w:tcW w:w="1134" w:type="dxa"/>
          </w:tcPr>
          <w:p w:rsidR="006B1556" w:rsidRPr="00AF696F" w:rsidRDefault="00A00316" w:rsidP="00570C0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>
              <w:rPr>
                <w:rFonts w:asciiTheme="minorHAnsi" w:hAnsiTheme="minorHAnsi"/>
                <w:b/>
                <w:bCs/>
                <w:lang w:val="pt-BR"/>
              </w:rPr>
              <w:t>AGO</w:t>
            </w:r>
          </w:p>
        </w:tc>
      </w:tr>
      <w:tr w:rsidR="006B1556" w:rsidRPr="00AF696F" w:rsidTr="00A00316">
        <w:tc>
          <w:tcPr>
            <w:tcW w:w="9209" w:type="dxa"/>
          </w:tcPr>
          <w:p w:rsidR="006B1556" w:rsidRPr="00AF696F" w:rsidRDefault="006B1556" w:rsidP="002819D6">
            <w:pPr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line="276" w:lineRule="auto"/>
              <w:ind w:left="284" w:hanging="284"/>
              <w:jc w:val="both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 xml:space="preserve">Elaboração de </w:t>
            </w:r>
            <w:r w:rsidR="002819D6">
              <w:rPr>
                <w:rFonts w:asciiTheme="minorHAnsi" w:hAnsiTheme="minorHAnsi"/>
                <w:lang w:val="pt-BR"/>
              </w:rPr>
              <w:t>questionário sobre as áreas de estudo</w:t>
            </w:r>
          </w:p>
        </w:tc>
        <w:tc>
          <w:tcPr>
            <w:tcW w:w="1134" w:type="dxa"/>
          </w:tcPr>
          <w:p w:rsidR="006B1556" w:rsidRPr="00AF696F" w:rsidRDefault="00A00316" w:rsidP="00570C0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>
              <w:rPr>
                <w:rFonts w:asciiTheme="minorHAnsi" w:hAnsiTheme="minorHAnsi"/>
                <w:b/>
                <w:bCs/>
                <w:lang w:val="pt-BR"/>
              </w:rPr>
              <w:t>SET</w:t>
            </w:r>
          </w:p>
        </w:tc>
      </w:tr>
      <w:tr w:rsidR="006B1556" w:rsidRPr="00AF696F" w:rsidTr="00A00316">
        <w:tc>
          <w:tcPr>
            <w:tcW w:w="9209" w:type="dxa"/>
          </w:tcPr>
          <w:p w:rsidR="006B1556" w:rsidRPr="00AF696F" w:rsidRDefault="004B4459" w:rsidP="00570C02">
            <w:pPr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line="276" w:lineRule="auto"/>
              <w:ind w:left="284" w:hanging="284"/>
              <w:jc w:val="both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 xml:space="preserve">   </w:t>
            </w:r>
            <w:r w:rsidR="006B1556" w:rsidRPr="00AF696F">
              <w:rPr>
                <w:rFonts w:asciiTheme="minorHAnsi" w:hAnsiTheme="minorHAnsi"/>
                <w:lang w:val="pt-BR"/>
              </w:rPr>
              <w:t xml:space="preserve">Preparação do estudo e entrega de </w:t>
            </w:r>
            <w:r w:rsidR="002A696B" w:rsidRPr="00AF696F">
              <w:rPr>
                <w:rFonts w:asciiTheme="minorHAnsi" w:hAnsiTheme="minorHAnsi"/>
                <w:lang w:val="pt-BR"/>
              </w:rPr>
              <w:t xml:space="preserve">material cartográfico </w:t>
            </w:r>
            <w:r w:rsidR="006B1556" w:rsidRPr="00AF696F">
              <w:rPr>
                <w:rFonts w:asciiTheme="minorHAnsi" w:hAnsiTheme="minorHAnsi"/>
                <w:lang w:val="pt-BR"/>
              </w:rPr>
              <w:t>sobre a área e o tema de estudo.</w:t>
            </w:r>
          </w:p>
        </w:tc>
        <w:tc>
          <w:tcPr>
            <w:tcW w:w="1134" w:type="dxa"/>
          </w:tcPr>
          <w:p w:rsidR="006B1556" w:rsidRPr="00AF696F" w:rsidRDefault="002819D6" w:rsidP="000446E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>
              <w:rPr>
                <w:rFonts w:asciiTheme="minorHAnsi" w:hAnsiTheme="minorHAnsi"/>
                <w:b/>
                <w:bCs/>
                <w:lang w:val="pt-BR"/>
              </w:rPr>
              <w:t>OUT</w:t>
            </w:r>
          </w:p>
        </w:tc>
      </w:tr>
      <w:tr w:rsidR="006B1556" w:rsidRPr="00AF696F" w:rsidTr="00A00316">
        <w:tc>
          <w:tcPr>
            <w:tcW w:w="9209" w:type="dxa"/>
          </w:tcPr>
          <w:p w:rsidR="006B1556" w:rsidRPr="00AF696F" w:rsidRDefault="00560C0D" w:rsidP="00570C02">
            <w:pPr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line="276" w:lineRule="auto"/>
              <w:ind w:left="284" w:hanging="284"/>
              <w:jc w:val="both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 xml:space="preserve">Registros das atividades </w:t>
            </w:r>
            <w:r w:rsidR="002A696B" w:rsidRPr="00AF696F">
              <w:rPr>
                <w:rFonts w:asciiTheme="minorHAnsi" w:hAnsiTheme="minorHAnsi"/>
                <w:lang w:val="pt-BR"/>
              </w:rPr>
              <w:t>das</w:t>
            </w:r>
            <w:r w:rsidR="001B42EE">
              <w:rPr>
                <w:rFonts w:asciiTheme="minorHAnsi" w:hAnsiTheme="minorHAnsi"/>
                <w:lang w:val="pt-BR"/>
              </w:rPr>
              <w:t xml:space="preserve"> aulas práticas sobre vegetação</w:t>
            </w:r>
            <w:r w:rsidR="006B1556" w:rsidRPr="00AF696F">
              <w:rPr>
                <w:rFonts w:asciiTheme="minorHAnsi" w:hAnsiTheme="minorHAnsi"/>
                <w:lang w:val="pt-BR"/>
              </w:rPr>
              <w:t xml:space="preserve"> </w:t>
            </w:r>
            <w:r w:rsidRPr="00AF696F">
              <w:rPr>
                <w:rFonts w:asciiTheme="minorHAnsi" w:hAnsiTheme="minorHAnsi"/>
                <w:lang w:val="pt-BR"/>
              </w:rPr>
              <w:t xml:space="preserve">e </w:t>
            </w:r>
            <w:r w:rsidR="006B1556" w:rsidRPr="00AF696F">
              <w:rPr>
                <w:rFonts w:asciiTheme="minorHAnsi" w:hAnsiTheme="minorHAnsi"/>
                <w:lang w:val="pt-BR"/>
              </w:rPr>
              <w:t>preparação do material de apoio</w:t>
            </w:r>
            <w:r w:rsidR="002A696B" w:rsidRPr="00AF696F">
              <w:rPr>
                <w:rFonts w:asciiTheme="minorHAnsi" w:hAnsiTheme="minorHAnsi"/>
                <w:lang w:val="pt-BR"/>
              </w:rPr>
              <w:t xml:space="preserve"> ao campo</w:t>
            </w:r>
            <w:r w:rsidR="006B1556" w:rsidRPr="00AF696F">
              <w:rPr>
                <w:rFonts w:asciiTheme="minorHAnsi" w:hAnsiTheme="minorHAnsi"/>
                <w:lang w:val="pt-BR"/>
              </w:rPr>
              <w:t>.</w:t>
            </w:r>
          </w:p>
        </w:tc>
        <w:tc>
          <w:tcPr>
            <w:tcW w:w="1134" w:type="dxa"/>
          </w:tcPr>
          <w:p w:rsidR="006B1556" w:rsidRPr="00AF696F" w:rsidRDefault="002819D6" w:rsidP="00570C0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>
              <w:rPr>
                <w:rFonts w:asciiTheme="minorHAnsi" w:hAnsiTheme="minorHAnsi"/>
                <w:b/>
                <w:bCs/>
                <w:lang w:val="pt-BR"/>
              </w:rPr>
              <w:t>OUT</w:t>
            </w:r>
          </w:p>
        </w:tc>
      </w:tr>
      <w:tr w:rsidR="006B1556" w:rsidRPr="00AF696F" w:rsidTr="00A00316">
        <w:trPr>
          <w:trHeight w:val="198"/>
        </w:trPr>
        <w:tc>
          <w:tcPr>
            <w:tcW w:w="9209" w:type="dxa"/>
          </w:tcPr>
          <w:p w:rsidR="006B1556" w:rsidRPr="00AF696F" w:rsidRDefault="00A00316" w:rsidP="00A00316">
            <w:pPr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line="276" w:lineRule="auto"/>
              <w:ind w:left="284" w:hanging="284"/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i/>
                <w:lang w:val="pt-BR"/>
              </w:rPr>
              <w:t xml:space="preserve">Dinâmica </w:t>
            </w:r>
            <w:proofErr w:type="spellStart"/>
            <w:r>
              <w:rPr>
                <w:rFonts w:asciiTheme="minorHAnsi" w:hAnsiTheme="minorHAnsi"/>
                <w:i/>
                <w:lang w:val="pt-BR"/>
              </w:rPr>
              <w:t>Canva</w:t>
            </w:r>
            <w:proofErr w:type="spellEnd"/>
            <w:r>
              <w:rPr>
                <w:rFonts w:asciiTheme="minorHAnsi" w:hAnsiTheme="minorHAnsi"/>
                <w:lang w:val="pt-BR"/>
              </w:rPr>
              <w:t xml:space="preserve"> para elaboração da minuta</w:t>
            </w:r>
            <w:r w:rsidR="00902B2E">
              <w:rPr>
                <w:rFonts w:asciiTheme="minorHAnsi" w:hAnsiTheme="minorHAnsi"/>
                <w:lang w:val="pt-BR"/>
              </w:rPr>
              <w:t xml:space="preserve"> </w:t>
            </w:r>
            <w:r w:rsidR="002A696B" w:rsidRPr="00AF696F">
              <w:rPr>
                <w:rFonts w:asciiTheme="minorHAnsi" w:hAnsiTheme="minorHAnsi"/>
                <w:lang w:val="pt-BR"/>
              </w:rPr>
              <w:t xml:space="preserve">dos projetos </w:t>
            </w:r>
            <w:r w:rsidR="00902B2E">
              <w:rPr>
                <w:rFonts w:asciiTheme="minorHAnsi" w:hAnsiTheme="minorHAnsi"/>
                <w:lang w:val="pt-BR"/>
              </w:rPr>
              <w:t>e</w:t>
            </w:r>
            <w:r w:rsidR="006B1556" w:rsidRPr="00AF696F">
              <w:rPr>
                <w:rFonts w:asciiTheme="minorHAnsi" w:hAnsiTheme="minorHAnsi"/>
                <w:lang w:val="pt-BR"/>
              </w:rPr>
              <w:t xml:space="preserve"> discussão coletiva</w:t>
            </w:r>
            <w:r w:rsidR="00902B2E">
              <w:rPr>
                <w:rFonts w:asciiTheme="minorHAnsi" w:hAnsiTheme="minorHAnsi"/>
                <w:lang w:val="pt-BR"/>
              </w:rPr>
              <w:t xml:space="preserve"> das propostas</w:t>
            </w:r>
          </w:p>
        </w:tc>
        <w:tc>
          <w:tcPr>
            <w:tcW w:w="1134" w:type="dxa"/>
          </w:tcPr>
          <w:p w:rsidR="006B1556" w:rsidRPr="00AF696F" w:rsidRDefault="00A00316" w:rsidP="00570C0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>
              <w:rPr>
                <w:rFonts w:asciiTheme="minorHAnsi" w:hAnsiTheme="minorHAnsi"/>
                <w:b/>
                <w:bCs/>
                <w:lang w:val="pt-BR"/>
              </w:rPr>
              <w:t>OUT</w:t>
            </w:r>
          </w:p>
        </w:tc>
      </w:tr>
      <w:tr w:rsidR="006B1556" w:rsidRPr="00AF696F" w:rsidTr="00A00316">
        <w:tc>
          <w:tcPr>
            <w:tcW w:w="9209" w:type="dxa"/>
          </w:tcPr>
          <w:p w:rsidR="006B1556" w:rsidRPr="00AF696F" w:rsidRDefault="004B4459" w:rsidP="00570C02">
            <w:pPr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line="276" w:lineRule="auto"/>
              <w:ind w:left="284" w:hanging="284"/>
              <w:jc w:val="both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 xml:space="preserve">   </w:t>
            </w:r>
            <w:r w:rsidR="006B1556" w:rsidRPr="00AF696F">
              <w:rPr>
                <w:rFonts w:asciiTheme="minorHAnsi" w:hAnsiTheme="minorHAnsi"/>
                <w:lang w:val="pt-BR"/>
              </w:rPr>
              <w:t>Trabalho de campo propriamente dito</w:t>
            </w:r>
          </w:p>
        </w:tc>
        <w:tc>
          <w:tcPr>
            <w:tcW w:w="1134" w:type="dxa"/>
          </w:tcPr>
          <w:p w:rsidR="006B1556" w:rsidRPr="00AF696F" w:rsidRDefault="00C52783" w:rsidP="00C52783">
            <w:pPr>
              <w:spacing w:line="276" w:lineRule="auto"/>
              <w:rPr>
                <w:rFonts w:asciiTheme="minorHAnsi" w:hAnsiTheme="minorHAnsi"/>
                <w:b/>
                <w:bCs/>
                <w:lang w:val="pt-BR"/>
              </w:rPr>
            </w:pPr>
            <w:r>
              <w:rPr>
                <w:rFonts w:asciiTheme="minorHAnsi" w:hAnsiTheme="minorHAnsi"/>
                <w:b/>
                <w:bCs/>
                <w:lang w:val="pt-BR"/>
              </w:rPr>
              <w:t xml:space="preserve">      </w:t>
            </w:r>
            <w:r w:rsidR="000446EF">
              <w:rPr>
                <w:rFonts w:asciiTheme="minorHAnsi" w:hAnsiTheme="minorHAnsi"/>
                <w:b/>
                <w:bCs/>
                <w:lang w:val="pt-BR"/>
              </w:rPr>
              <w:t>NOV</w:t>
            </w:r>
          </w:p>
        </w:tc>
      </w:tr>
      <w:tr w:rsidR="006B1556" w:rsidRPr="00AF696F" w:rsidTr="00A00316">
        <w:tc>
          <w:tcPr>
            <w:tcW w:w="9209" w:type="dxa"/>
          </w:tcPr>
          <w:p w:rsidR="006B1556" w:rsidRPr="00AF696F" w:rsidRDefault="006B1556" w:rsidP="00570C02">
            <w:pPr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line="276" w:lineRule="auto"/>
              <w:ind w:left="284" w:hanging="284"/>
              <w:jc w:val="both"/>
              <w:rPr>
                <w:rFonts w:asciiTheme="minorHAnsi" w:hAnsiTheme="minorHAnsi"/>
                <w:bCs/>
                <w:lang w:val="pt-BR"/>
              </w:rPr>
            </w:pPr>
            <w:r w:rsidRPr="00AF696F">
              <w:rPr>
                <w:rFonts w:asciiTheme="minorHAnsi" w:hAnsiTheme="minorHAnsi"/>
                <w:bCs/>
                <w:lang w:val="pt-BR"/>
              </w:rPr>
              <w:t>Trabalho final (Painel</w:t>
            </w:r>
            <w:r w:rsidR="00902B2E">
              <w:rPr>
                <w:rFonts w:asciiTheme="minorHAnsi" w:hAnsiTheme="minorHAnsi"/>
                <w:bCs/>
                <w:lang w:val="pt-BR"/>
              </w:rPr>
              <w:t>/outros produtos</w:t>
            </w:r>
            <w:r w:rsidRPr="00AF696F">
              <w:rPr>
                <w:rFonts w:asciiTheme="minorHAnsi" w:hAnsiTheme="minorHAnsi"/>
                <w:bCs/>
                <w:lang w:val="pt-BR"/>
              </w:rPr>
              <w:t xml:space="preserve"> e relatório da visita técnica</w:t>
            </w:r>
            <w:r w:rsidR="004B4459" w:rsidRPr="00AF696F">
              <w:rPr>
                <w:rFonts w:asciiTheme="minorHAnsi" w:hAnsiTheme="minorHAnsi"/>
                <w:bCs/>
                <w:lang w:val="pt-BR"/>
              </w:rPr>
              <w:t xml:space="preserve"> de cam</w:t>
            </w:r>
            <w:r w:rsidR="002A696B" w:rsidRPr="00AF696F">
              <w:rPr>
                <w:rFonts w:asciiTheme="minorHAnsi" w:hAnsiTheme="minorHAnsi"/>
                <w:bCs/>
                <w:lang w:val="pt-BR"/>
              </w:rPr>
              <w:t>p</w:t>
            </w:r>
            <w:r w:rsidR="004B4459" w:rsidRPr="00AF696F">
              <w:rPr>
                <w:rFonts w:asciiTheme="minorHAnsi" w:hAnsiTheme="minorHAnsi"/>
                <w:bCs/>
                <w:lang w:val="pt-BR"/>
              </w:rPr>
              <w:t>o</w:t>
            </w:r>
            <w:r w:rsidRPr="00AF696F">
              <w:rPr>
                <w:rFonts w:asciiTheme="minorHAnsi" w:hAnsiTheme="minorHAnsi"/>
                <w:bCs/>
                <w:lang w:val="pt-BR"/>
              </w:rPr>
              <w:t>)</w:t>
            </w:r>
            <w:r w:rsidR="00560C0D" w:rsidRPr="00AF696F">
              <w:rPr>
                <w:rFonts w:asciiTheme="minorHAnsi" w:hAnsiTheme="minorHAnsi"/>
                <w:bCs/>
                <w:lang w:val="pt-BR"/>
              </w:rPr>
              <w:t>. Semana de Biogeografia</w:t>
            </w:r>
          </w:p>
        </w:tc>
        <w:tc>
          <w:tcPr>
            <w:tcW w:w="1134" w:type="dxa"/>
          </w:tcPr>
          <w:p w:rsidR="006B1556" w:rsidRPr="00AF696F" w:rsidRDefault="00A00316" w:rsidP="00570C0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>
              <w:rPr>
                <w:rFonts w:asciiTheme="minorHAnsi" w:hAnsiTheme="minorHAnsi"/>
                <w:b/>
                <w:bCs/>
                <w:lang w:val="pt-BR"/>
              </w:rPr>
              <w:t>DEZ</w:t>
            </w:r>
          </w:p>
        </w:tc>
      </w:tr>
    </w:tbl>
    <w:p w:rsidR="006B1556" w:rsidRPr="00AF696F" w:rsidRDefault="006B1556" w:rsidP="00570C02">
      <w:pPr>
        <w:spacing w:line="276" w:lineRule="auto"/>
        <w:ind w:firstLine="568"/>
        <w:jc w:val="both"/>
        <w:rPr>
          <w:rFonts w:asciiTheme="minorHAnsi" w:hAnsiTheme="minorHAnsi"/>
          <w:sz w:val="22"/>
          <w:lang w:val="pt-BR"/>
        </w:rPr>
      </w:pPr>
    </w:p>
    <w:p w:rsidR="006B1556" w:rsidRPr="00AF696F" w:rsidRDefault="00B30D5A" w:rsidP="00570C02">
      <w:pPr>
        <w:pStyle w:val="Ttulo4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t>P</w:t>
      </w:r>
      <w:r w:rsidR="006B1556" w:rsidRPr="00AF696F">
        <w:rPr>
          <w:rFonts w:asciiTheme="minorHAnsi" w:hAnsiTheme="minorHAnsi"/>
          <w:caps/>
          <w:sz w:val="22"/>
          <w:szCs w:val="22"/>
        </w:rPr>
        <w:t>rograma das aulas teóricas e práticas</w:t>
      </w:r>
    </w:p>
    <w:tbl>
      <w:tblPr>
        <w:tblW w:w="102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9213"/>
      </w:tblGrid>
      <w:tr w:rsidR="0021656F" w:rsidRPr="00AF696F" w:rsidTr="00DF6111">
        <w:tc>
          <w:tcPr>
            <w:tcW w:w="1078" w:type="dxa"/>
          </w:tcPr>
          <w:p w:rsidR="0021656F" w:rsidRPr="00AF696F" w:rsidRDefault="0021656F" w:rsidP="00570C02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AF696F">
              <w:rPr>
                <w:rFonts w:asciiTheme="minorHAnsi" w:hAnsiTheme="minorHAnsi"/>
                <w:b/>
                <w:lang w:val="pt-BR"/>
              </w:rPr>
              <w:t>AULA</w:t>
            </w:r>
          </w:p>
        </w:tc>
        <w:tc>
          <w:tcPr>
            <w:tcW w:w="9213" w:type="dxa"/>
          </w:tcPr>
          <w:p w:rsidR="0021656F" w:rsidRPr="00AF696F" w:rsidRDefault="0021656F" w:rsidP="00570C02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AF696F">
              <w:rPr>
                <w:rFonts w:asciiTheme="minorHAnsi" w:hAnsiTheme="minorHAnsi"/>
                <w:b/>
                <w:lang w:val="pt-BR"/>
              </w:rPr>
              <w:t>AULAS TEÓRICAS (</w:t>
            </w:r>
            <w:r w:rsidR="001D3EB8" w:rsidRPr="00AF696F">
              <w:rPr>
                <w:rFonts w:asciiTheme="minorHAnsi" w:hAnsiTheme="minorHAnsi"/>
                <w:b/>
                <w:lang w:val="pt-BR"/>
              </w:rPr>
              <w:t>14h00min</w:t>
            </w:r>
            <w:r w:rsidRPr="00AF696F">
              <w:rPr>
                <w:rFonts w:asciiTheme="minorHAnsi" w:hAnsiTheme="minorHAnsi"/>
                <w:b/>
                <w:lang w:val="pt-BR"/>
              </w:rPr>
              <w:t>-</w:t>
            </w:r>
            <w:r w:rsidR="001D3EB8" w:rsidRPr="00AF696F">
              <w:rPr>
                <w:rFonts w:asciiTheme="minorHAnsi" w:hAnsiTheme="minorHAnsi"/>
                <w:b/>
                <w:lang w:val="pt-BR"/>
              </w:rPr>
              <w:t>16h00min</w:t>
            </w:r>
            <w:r w:rsidR="002D033A">
              <w:rPr>
                <w:rFonts w:asciiTheme="minorHAnsi" w:hAnsiTheme="minorHAnsi"/>
                <w:b/>
                <w:lang w:val="pt-BR"/>
              </w:rPr>
              <w:t>)</w:t>
            </w:r>
          </w:p>
          <w:p w:rsidR="0021656F" w:rsidRPr="00AF696F" w:rsidRDefault="0021656F" w:rsidP="00570C02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AF696F">
              <w:rPr>
                <w:rFonts w:asciiTheme="minorHAnsi" w:hAnsiTheme="minorHAnsi"/>
                <w:b/>
                <w:lang w:val="pt-BR"/>
              </w:rPr>
              <w:t>AULAS PRÁTICAS (</w:t>
            </w:r>
            <w:r w:rsidR="001D3EB8" w:rsidRPr="00AF696F">
              <w:rPr>
                <w:rFonts w:asciiTheme="minorHAnsi" w:hAnsiTheme="minorHAnsi"/>
                <w:b/>
                <w:lang w:val="pt-BR"/>
              </w:rPr>
              <w:t>16h30min</w:t>
            </w:r>
            <w:r w:rsidRPr="00AF696F">
              <w:rPr>
                <w:rFonts w:asciiTheme="minorHAnsi" w:hAnsiTheme="minorHAnsi"/>
                <w:b/>
                <w:lang w:val="pt-BR"/>
              </w:rPr>
              <w:t>-</w:t>
            </w:r>
            <w:r w:rsidR="001D3EB8" w:rsidRPr="00AF696F">
              <w:rPr>
                <w:rFonts w:asciiTheme="minorHAnsi" w:hAnsiTheme="minorHAnsi"/>
                <w:b/>
                <w:lang w:val="pt-BR"/>
              </w:rPr>
              <w:t>18h00min</w:t>
            </w:r>
          </w:p>
        </w:tc>
      </w:tr>
      <w:tr w:rsidR="00807C6E" w:rsidRPr="00AF696F" w:rsidTr="00064BD8">
        <w:trPr>
          <w:trHeight w:val="340"/>
        </w:trPr>
        <w:tc>
          <w:tcPr>
            <w:tcW w:w="1078" w:type="dxa"/>
          </w:tcPr>
          <w:p w:rsidR="00807C6E" w:rsidRDefault="002819D6" w:rsidP="00807C6E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27</w:t>
            </w:r>
            <w:r w:rsidR="00807C6E">
              <w:rPr>
                <w:rFonts w:asciiTheme="minorHAnsi" w:hAnsiTheme="minorHAnsi"/>
                <w:lang w:val="pt-BR"/>
              </w:rPr>
              <w:t>/09</w:t>
            </w:r>
          </w:p>
        </w:tc>
        <w:tc>
          <w:tcPr>
            <w:tcW w:w="9213" w:type="dxa"/>
          </w:tcPr>
          <w:p w:rsidR="00807C6E" w:rsidRPr="00AF696F" w:rsidRDefault="00807C6E" w:rsidP="00807C6E">
            <w:pPr>
              <w:jc w:val="both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b/>
                <w:lang w:val="pt-BR"/>
              </w:rPr>
              <w:t>TEMA 2</w:t>
            </w:r>
            <w:r w:rsidRPr="00AF696F">
              <w:rPr>
                <w:rFonts w:asciiTheme="minorHAnsi" w:hAnsiTheme="minorHAnsi"/>
                <w:lang w:val="pt-BR"/>
              </w:rPr>
              <w:t xml:space="preserve"> - </w:t>
            </w:r>
            <w:r w:rsidRPr="00AF696F">
              <w:rPr>
                <w:rFonts w:asciiTheme="minorHAnsi" w:hAnsiTheme="minorHAnsi"/>
                <w:b/>
                <w:lang w:val="pt-BR"/>
              </w:rPr>
              <w:t>Teorias biogeográficas</w:t>
            </w:r>
          </w:p>
          <w:p w:rsidR="00807C6E" w:rsidRDefault="00807C6E" w:rsidP="002819D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064BD8">
              <w:rPr>
                <w:rFonts w:asciiTheme="minorHAnsi" w:hAnsiTheme="minorHAnsi"/>
                <w:lang w:val="pt-BR"/>
              </w:rPr>
              <w:t>Teoria dos Redutos e Refúgios Ecológicos do Quaternário</w:t>
            </w:r>
          </w:p>
          <w:p w:rsidR="002819D6" w:rsidRDefault="002819D6" w:rsidP="002819D6">
            <w:pPr>
              <w:jc w:val="both"/>
              <w:rPr>
                <w:rFonts w:asciiTheme="minorHAnsi" w:hAnsiTheme="minorHAnsi"/>
                <w:lang w:val="pt-BR"/>
              </w:rPr>
            </w:pPr>
          </w:p>
          <w:p w:rsidR="002819D6" w:rsidRDefault="002819D6" w:rsidP="002819D6">
            <w:pPr>
              <w:jc w:val="both"/>
              <w:rPr>
                <w:rFonts w:asciiTheme="minorHAnsi" w:hAnsiTheme="minorHAnsi"/>
                <w:lang w:val="pt-BR"/>
              </w:rPr>
            </w:pPr>
            <w:r w:rsidRPr="002819D6">
              <w:rPr>
                <w:rFonts w:asciiTheme="minorHAnsi" w:hAnsiTheme="minorHAnsi"/>
                <w:b/>
                <w:lang w:val="pt-BR"/>
              </w:rPr>
              <w:t>PRÁTICA 3</w:t>
            </w:r>
            <w:r>
              <w:rPr>
                <w:rFonts w:asciiTheme="minorHAnsi" w:hAnsiTheme="minorHAnsi"/>
                <w:lang w:val="pt-BR"/>
              </w:rPr>
              <w:t xml:space="preserve"> – Apresentação das áreas de estudo</w:t>
            </w:r>
          </w:p>
          <w:p w:rsidR="00AE0AC9" w:rsidRPr="00EC440D" w:rsidRDefault="002819D6" w:rsidP="002819D6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                       </w:t>
            </w:r>
            <w:r w:rsidRPr="002819D6">
              <w:rPr>
                <w:rFonts w:asciiTheme="minorHAnsi" w:hAnsiTheme="minorHAnsi"/>
                <w:lang w:val="pt-BR"/>
              </w:rPr>
              <w:t>Questionário de estudo das áreas de campo (PERB / PETAR)</w:t>
            </w:r>
          </w:p>
        </w:tc>
      </w:tr>
      <w:tr w:rsidR="002819D6" w:rsidRPr="00AF696F" w:rsidTr="00064BD8">
        <w:trPr>
          <w:trHeight w:val="340"/>
        </w:trPr>
        <w:tc>
          <w:tcPr>
            <w:tcW w:w="1078" w:type="dxa"/>
          </w:tcPr>
          <w:p w:rsidR="002819D6" w:rsidRDefault="002819D6" w:rsidP="00807C6E">
            <w:pPr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213" w:type="dxa"/>
          </w:tcPr>
          <w:p w:rsidR="002819D6" w:rsidRPr="00DE1A8D" w:rsidRDefault="002819D6" w:rsidP="002819D6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EC440D">
              <w:rPr>
                <w:rFonts w:asciiTheme="minorHAnsi" w:hAnsiTheme="minorHAnsi"/>
                <w:b/>
                <w:color w:val="C00000"/>
                <w:sz w:val="28"/>
                <w:szCs w:val="28"/>
                <w:lang w:val="pt-BR"/>
              </w:rPr>
              <w:t>OUTUBRO (Feriados: 12 e 28)</w:t>
            </w:r>
          </w:p>
        </w:tc>
      </w:tr>
      <w:tr w:rsidR="00807C6E" w:rsidRPr="00AF696F" w:rsidTr="00064BD8">
        <w:trPr>
          <w:trHeight w:val="340"/>
        </w:trPr>
        <w:tc>
          <w:tcPr>
            <w:tcW w:w="1078" w:type="dxa"/>
          </w:tcPr>
          <w:p w:rsidR="00807C6E" w:rsidRPr="00AF696F" w:rsidRDefault="002819D6" w:rsidP="00807C6E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04/10</w:t>
            </w:r>
            <w:r w:rsidR="00807C6E">
              <w:rPr>
                <w:rFonts w:asciiTheme="minorHAnsi" w:hAnsiTheme="minorHAnsi"/>
                <w:lang w:val="pt-BR"/>
              </w:rPr>
              <w:t>/09</w:t>
            </w:r>
          </w:p>
        </w:tc>
        <w:tc>
          <w:tcPr>
            <w:tcW w:w="9213" w:type="dxa"/>
          </w:tcPr>
          <w:p w:rsidR="00807C6E" w:rsidRPr="00DE1A8D" w:rsidRDefault="00807C6E" w:rsidP="00807C6E">
            <w:pPr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b/>
                <w:lang w:val="pt-BR"/>
              </w:rPr>
              <w:t>TEMA 2</w:t>
            </w:r>
            <w:r w:rsidRPr="00DE1A8D">
              <w:rPr>
                <w:rFonts w:asciiTheme="minorHAnsi" w:hAnsiTheme="minorHAnsi"/>
                <w:lang w:val="pt-BR"/>
              </w:rPr>
              <w:t xml:space="preserve"> - </w:t>
            </w:r>
            <w:r w:rsidRPr="00DE1A8D">
              <w:rPr>
                <w:rFonts w:asciiTheme="minorHAnsi" w:hAnsiTheme="minorHAnsi"/>
                <w:b/>
                <w:lang w:val="pt-BR"/>
              </w:rPr>
              <w:t>Teorias biogeográficas</w:t>
            </w:r>
          </w:p>
          <w:p w:rsidR="00807C6E" w:rsidRPr="00AE0AC9" w:rsidRDefault="00807C6E" w:rsidP="00807C6E">
            <w:pPr>
              <w:pStyle w:val="PargrafodaLista"/>
              <w:numPr>
                <w:ilvl w:val="1"/>
                <w:numId w:val="20"/>
              </w:numPr>
              <w:jc w:val="both"/>
              <w:rPr>
                <w:rFonts w:asciiTheme="minorHAnsi" w:hAnsiTheme="minorHAnsi"/>
                <w:b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 xml:space="preserve"> </w:t>
            </w:r>
            <w:r w:rsidRPr="00E244AD">
              <w:rPr>
                <w:rFonts w:asciiTheme="minorHAnsi" w:hAnsiTheme="minorHAnsi"/>
                <w:lang w:val="pt-BR"/>
              </w:rPr>
              <w:t>Teoria da Biogeografia de Ilhas</w:t>
            </w:r>
            <w:r w:rsidRPr="00E244AD">
              <w:rPr>
                <w:rFonts w:asciiTheme="minorHAnsi" w:hAnsiTheme="minorHAnsi"/>
                <w:b/>
                <w:lang w:val="pt-BR"/>
              </w:rPr>
              <w:t xml:space="preserve"> </w:t>
            </w:r>
            <w:r w:rsidRPr="00632425">
              <w:rPr>
                <w:rFonts w:asciiTheme="minorHAnsi" w:hAnsiTheme="minorHAnsi"/>
                <w:lang w:val="pt-BR"/>
              </w:rPr>
              <w:t>(TEBI)</w:t>
            </w:r>
          </w:p>
          <w:p w:rsidR="002819D6" w:rsidRDefault="002819D6" w:rsidP="002819D6">
            <w:pPr>
              <w:jc w:val="both"/>
              <w:rPr>
                <w:rFonts w:asciiTheme="minorHAnsi" w:hAnsiTheme="minorHAnsi"/>
                <w:b/>
                <w:lang w:val="pt-BR"/>
              </w:rPr>
            </w:pPr>
          </w:p>
          <w:p w:rsidR="002819D6" w:rsidRPr="002D033A" w:rsidRDefault="002819D6" w:rsidP="002819D6">
            <w:pPr>
              <w:jc w:val="both"/>
              <w:rPr>
                <w:rFonts w:asciiTheme="minorHAnsi" w:hAnsiTheme="minorHAnsi"/>
                <w:b/>
                <w:bCs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PRÁTICA 3</w:t>
            </w:r>
            <w:r w:rsidRPr="002D033A">
              <w:rPr>
                <w:rFonts w:asciiTheme="minorHAnsi" w:hAnsiTheme="minorHAnsi"/>
                <w:b/>
                <w:lang w:val="pt-BR"/>
              </w:rPr>
              <w:t xml:space="preserve"> – </w:t>
            </w:r>
            <w:r w:rsidRPr="002D033A">
              <w:rPr>
                <w:rFonts w:asciiTheme="minorHAnsi" w:hAnsiTheme="minorHAnsi"/>
                <w:b/>
                <w:bCs/>
                <w:lang w:val="pt-BR"/>
              </w:rPr>
              <w:t>ESTUDO DA VEGETAÇÃO 1 - Local: Jardim externo do Prédio da Geografia-História</w:t>
            </w:r>
          </w:p>
          <w:p w:rsidR="002819D6" w:rsidRPr="002D033A" w:rsidRDefault="002819D6" w:rsidP="00F224B9">
            <w:pPr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2D033A">
              <w:rPr>
                <w:rFonts w:asciiTheme="minorHAnsi" w:hAnsiTheme="minorHAnsi"/>
                <w:bCs/>
                <w:lang w:val="pt-BR"/>
              </w:rPr>
              <w:t>Biogeografia de campo e as técnicas de estudo da vegetação</w:t>
            </w:r>
            <w:r w:rsidRPr="002D033A">
              <w:rPr>
                <w:rFonts w:asciiTheme="minorHAnsi" w:hAnsiTheme="minorHAnsi"/>
                <w:lang w:val="pt-BR"/>
              </w:rPr>
              <w:t xml:space="preserve">: </w:t>
            </w:r>
          </w:p>
          <w:p w:rsidR="002819D6" w:rsidRDefault="002819D6" w:rsidP="00F224B9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2D033A">
              <w:rPr>
                <w:rFonts w:asciiTheme="minorHAnsi" w:hAnsiTheme="minorHAnsi"/>
                <w:lang w:val="pt-BR"/>
              </w:rPr>
              <w:t>Observação e descrição da vegetação</w:t>
            </w:r>
          </w:p>
          <w:p w:rsidR="002819D6" w:rsidRPr="00064BD8" w:rsidRDefault="002819D6" w:rsidP="00F224B9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064BD8">
              <w:rPr>
                <w:rFonts w:asciiTheme="minorHAnsi" w:hAnsiTheme="minorHAnsi"/>
                <w:lang w:val="pt-BR"/>
              </w:rPr>
              <w:t>Decifrando a planta</w:t>
            </w:r>
          </w:p>
          <w:p w:rsidR="002819D6" w:rsidRDefault="002819D6" w:rsidP="00F224B9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064BD8">
              <w:rPr>
                <w:rFonts w:asciiTheme="minorHAnsi" w:hAnsiTheme="minorHAnsi"/>
                <w:lang w:val="pt-BR"/>
              </w:rPr>
              <w:t>Desenho do perfil da vegetação</w:t>
            </w:r>
          </w:p>
          <w:p w:rsidR="002819D6" w:rsidRPr="002819D6" w:rsidRDefault="002819D6" w:rsidP="00F224B9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2819D6">
              <w:rPr>
                <w:rFonts w:asciiTheme="minorHAnsi" w:hAnsiTheme="minorHAnsi"/>
                <w:lang w:val="pt-BR"/>
              </w:rPr>
              <w:t>Fotografia da paisagem e da vegetação</w:t>
            </w:r>
          </w:p>
          <w:p w:rsidR="00AE0AC9" w:rsidRPr="002819D6" w:rsidRDefault="00AE0AC9" w:rsidP="002819D6">
            <w:pPr>
              <w:ind w:left="537"/>
              <w:jc w:val="both"/>
              <w:rPr>
                <w:rFonts w:asciiTheme="minorHAnsi" w:hAnsiTheme="minorHAnsi"/>
                <w:b/>
                <w:lang w:val="pt-BR"/>
              </w:rPr>
            </w:pPr>
          </w:p>
        </w:tc>
      </w:tr>
      <w:tr w:rsidR="002819D6" w:rsidRPr="00AF696F" w:rsidTr="00C52783">
        <w:trPr>
          <w:trHeight w:val="449"/>
        </w:trPr>
        <w:tc>
          <w:tcPr>
            <w:tcW w:w="1078" w:type="dxa"/>
          </w:tcPr>
          <w:p w:rsidR="002819D6" w:rsidRDefault="002819D6" w:rsidP="002819D6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11/10</w:t>
            </w:r>
          </w:p>
        </w:tc>
        <w:tc>
          <w:tcPr>
            <w:tcW w:w="9213" w:type="dxa"/>
          </w:tcPr>
          <w:p w:rsidR="002819D6" w:rsidRDefault="002819D6" w:rsidP="002819D6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T</w:t>
            </w:r>
            <w:r w:rsidRPr="00AF696F">
              <w:rPr>
                <w:rFonts w:asciiTheme="minorHAnsi" w:hAnsiTheme="minorHAnsi"/>
                <w:b/>
                <w:lang w:val="pt-BR"/>
              </w:rPr>
              <w:t>EMA 2</w:t>
            </w:r>
            <w:r w:rsidRPr="00AF696F">
              <w:rPr>
                <w:rFonts w:asciiTheme="minorHAnsi" w:hAnsiTheme="minorHAnsi"/>
                <w:lang w:val="pt-BR"/>
              </w:rPr>
              <w:t xml:space="preserve"> - </w:t>
            </w:r>
            <w:r w:rsidRPr="00AF696F">
              <w:rPr>
                <w:rFonts w:asciiTheme="minorHAnsi" w:hAnsiTheme="minorHAnsi"/>
                <w:b/>
                <w:lang w:val="pt-BR"/>
              </w:rPr>
              <w:t>Teorias biogeográficas</w:t>
            </w:r>
          </w:p>
          <w:p w:rsidR="002819D6" w:rsidRDefault="002819D6" w:rsidP="002819D6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E244AD">
              <w:rPr>
                <w:rFonts w:asciiTheme="minorHAnsi" w:hAnsiTheme="minorHAnsi"/>
                <w:lang w:val="pt-BR"/>
              </w:rPr>
              <w:t>Ecologia da Paisagem e Desenho de Conservação</w:t>
            </w:r>
          </w:p>
          <w:p w:rsidR="002819D6" w:rsidRDefault="002819D6" w:rsidP="002819D6">
            <w:pPr>
              <w:jc w:val="both"/>
              <w:rPr>
                <w:rFonts w:asciiTheme="minorHAnsi" w:hAnsiTheme="minorHAnsi"/>
                <w:b/>
                <w:lang w:val="pt-BR"/>
              </w:rPr>
            </w:pPr>
          </w:p>
          <w:p w:rsidR="002819D6" w:rsidRPr="00DE1A8D" w:rsidRDefault="002819D6" w:rsidP="002819D6">
            <w:pPr>
              <w:jc w:val="both"/>
              <w:rPr>
                <w:rFonts w:asciiTheme="minorHAnsi" w:hAnsiTheme="minorHAnsi"/>
                <w:b/>
                <w:bCs/>
                <w:lang w:val="pt-BR"/>
              </w:rPr>
            </w:pPr>
            <w:r w:rsidRPr="00DE1A8D">
              <w:rPr>
                <w:rFonts w:asciiTheme="minorHAnsi" w:hAnsiTheme="minorHAnsi"/>
                <w:b/>
                <w:lang w:val="pt-BR"/>
              </w:rPr>
              <w:t xml:space="preserve">PRÁTICA </w:t>
            </w:r>
            <w:r>
              <w:rPr>
                <w:rFonts w:asciiTheme="minorHAnsi" w:hAnsiTheme="minorHAnsi"/>
                <w:b/>
                <w:lang w:val="pt-BR"/>
              </w:rPr>
              <w:t>4</w:t>
            </w:r>
            <w:r w:rsidRPr="00DE1A8D">
              <w:rPr>
                <w:rFonts w:asciiTheme="minorHAnsi" w:hAnsiTheme="minorHAnsi"/>
                <w:b/>
                <w:lang w:val="pt-BR"/>
              </w:rPr>
              <w:t xml:space="preserve"> –</w:t>
            </w:r>
            <w:r>
              <w:rPr>
                <w:rFonts w:asciiTheme="minorHAnsi" w:hAnsiTheme="minorHAnsi"/>
                <w:b/>
                <w:bCs/>
                <w:lang w:val="pt-BR"/>
              </w:rPr>
              <w:t xml:space="preserve"> ESTUDO DA VEGETAÇÃO 2</w:t>
            </w:r>
            <w:r w:rsidRPr="00DE1A8D">
              <w:rPr>
                <w:rFonts w:asciiTheme="minorHAnsi" w:hAnsiTheme="minorHAnsi"/>
                <w:b/>
                <w:bCs/>
                <w:lang w:val="pt-BR"/>
              </w:rPr>
              <w:t xml:space="preserve"> – Local: Jardim externo do Prédio da Geografia-História</w:t>
            </w:r>
          </w:p>
          <w:p w:rsidR="002819D6" w:rsidRDefault="002819D6" w:rsidP="002819D6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 xml:space="preserve">Levantamento florístico e </w:t>
            </w:r>
            <w:proofErr w:type="spellStart"/>
            <w:r w:rsidRPr="00DE1A8D">
              <w:rPr>
                <w:rFonts w:asciiTheme="minorHAnsi" w:hAnsiTheme="minorHAnsi"/>
                <w:lang w:val="pt-BR"/>
              </w:rPr>
              <w:t>fitossociológico</w:t>
            </w:r>
            <w:proofErr w:type="spellEnd"/>
            <w:r w:rsidRPr="00DE1A8D">
              <w:rPr>
                <w:rFonts w:asciiTheme="minorHAnsi" w:hAnsiTheme="minorHAnsi"/>
                <w:lang w:val="pt-BR"/>
              </w:rPr>
              <w:t xml:space="preserve"> em parcelas fixas</w:t>
            </w:r>
          </w:p>
          <w:p w:rsidR="002819D6" w:rsidRPr="00EC440D" w:rsidRDefault="00F224B9" w:rsidP="00EC440D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                        </w:t>
            </w:r>
            <w:r w:rsidR="002819D6" w:rsidRPr="00F224B9">
              <w:rPr>
                <w:rFonts w:asciiTheme="minorHAnsi" w:hAnsiTheme="minorHAnsi"/>
                <w:lang w:val="pt-BR"/>
              </w:rPr>
              <w:t xml:space="preserve">Levantamento florístico e </w:t>
            </w:r>
            <w:proofErr w:type="spellStart"/>
            <w:r w:rsidR="002819D6" w:rsidRPr="00F224B9">
              <w:rPr>
                <w:rFonts w:asciiTheme="minorHAnsi" w:hAnsiTheme="minorHAnsi"/>
                <w:lang w:val="pt-BR"/>
              </w:rPr>
              <w:t>fitossociológico</w:t>
            </w:r>
            <w:proofErr w:type="spellEnd"/>
            <w:r w:rsidR="002819D6" w:rsidRPr="00F224B9">
              <w:rPr>
                <w:rFonts w:asciiTheme="minorHAnsi" w:hAnsiTheme="minorHAnsi"/>
                <w:lang w:val="pt-BR"/>
              </w:rPr>
              <w:t xml:space="preserve"> por quadrante centrado</w:t>
            </w:r>
          </w:p>
        </w:tc>
      </w:tr>
      <w:tr w:rsidR="002819D6" w:rsidRPr="00AF696F" w:rsidTr="00DF11A2">
        <w:trPr>
          <w:trHeight w:val="1128"/>
        </w:trPr>
        <w:tc>
          <w:tcPr>
            <w:tcW w:w="1078" w:type="dxa"/>
          </w:tcPr>
          <w:p w:rsidR="002819D6" w:rsidRDefault="002819D6" w:rsidP="002819D6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18/10</w:t>
            </w:r>
          </w:p>
        </w:tc>
        <w:tc>
          <w:tcPr>
            <w:tcW w:w="9213" w:type="dxa"/>
          </w:tcPr>
          <w:p w:rsidR="002819D6" w:rsidRPr="00DE1A8D" w:rsidRDefault="002819D6" w:rsidP="002819D6">
            <w:pPr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b/>
                <w:lang w:val="pt-BR"/>
              </w:rPr>
              <w:t>TEMA 3</w:t>
            </w:r>
            <w:r w:rsidRPr="00DE1A8D">
              <w:rPr>
                <w:rFonts w:asciiTheme="minorHAnsi" w:hAnsiTheme="minorHAnsi"/>
                <w:lang w:val="pt-BR"/>
              </w:rPr>
              <w:t xml:space="preserve"> – </w:t>
            </w:r>
            <w:r w:rsidRPr="00DE1A8D">
              <w:rPr>
                <w:rFonts w:asciiTheme="minorHAnsi" w:hAnsiTheme="minorHAnsi"/>
                <w:b/>
                <w:lang w:val="pt-BR"/>
              </w:rPr>
              <w:t>Conservação Biogeográfica</w:t>
            </w:r>
          </w:p>
          <w:p w:rsidR="002819D6" w:rsidRDefault="002819D6" w:rsidP="00F224B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>Paradigma do Desmatamento e a Conservação de Florestas Tropicais</w:t>
            </w:r>
          </w:p>
          <w:p w:rsidR="00F224B9" w:rsidRPr="00F224B9" w:rsidRDefault="00F224B9" w:rsidP="00F224B9">
            <w:pPr>
              <w:jc w:val="both"/>
              <w:rPr>
                <w:rFonts w:asciiTheme="minorHAnsi" w:hAnsiTheme="minorHAnsi"/>
                <w:lang w:val="pt-BR"/>
              </w:rPr>
            </w:pPr>
          </w:p>
          <w:p w:rsidR="00F224B9" w:rsidRPr="00E244AD" w:rsidRDefault="00F224B9" w:rsidP="00F224B9">
            <w:pPr>
              <w:jc w:val="both"/>
              <w:rPr>
                <w:rFonts w:asciiTheme="minorHAnsi" w:hAnsiTheme="minorHAnsi"/>
                <w:b/>
                <w:bCs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PRÁTICA 5</w:t>
            </w:r>
            <w:r w:rsidRPr="00E244AD">
              <w:rPr>
                <w:rFonts w:asciiTheme="minorHAnsi" w:hAnsiTheme="minorHAnsi"/>
                <w:b/>
                <w:lang w:val="pt-BR"/>
              </w:rPr>
              <w:t xml:space="preserve"> – </w:t>
            </w:r>
            <w:r w:rsidRPr="00E244AD">
              <w:rPr>
                <w:rFonts w:asciiTheme="minorHAnsi" w:hAnsiTheme="minorHAnsi"/>
                <w:b/>
                <w:bCs/>
                <w:lang w:val="pt-BR"/>
              </w:rPr>
              <w:t>PROJETO DE ESTUDO DE CAMPO</w:t>
            </w:r>
          </w:p>
          <w:p w:rsidR="00F224B9" w:rsidRDefault="00F224B9" w:rsidP="00F224B9">
            <w:pPr>
              <w:jc w:val="both"/>
              <w:rPr>
                <w:rFonts w:asciiTheme="minorHAnsi" w:hAnsiTheme="minorHAnsi"/>
                <w:lang w:val="pt-BR"/>
              </w:rPr>
            </w:pPr>
          </w:p>
          <w:p w:rsidR="00F224B9" w:rsidRDefault="00F224B9" w:rsidP="00F224B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Observatório fotográfico da paisagem</w:t>
            </w:r>
          </w:p>
          <w:p w:rsidR="00F224B9" w:rsidRPr="00F224B9" w:rsidRDefault="00F224B9" w:rsidP="00F224B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  <w:lang w:val="pt-BR"/>
              </w:rPr>
            </w:pPr>
            <w:r w:rsidRPr="00F224B9">
              <w:rPr>
                <w:rFonts w:asciiTheme="minorHAnsi" w:hAnsiTheme="minorHAnsi"/>
                <w:lang w:val="pt-BR"/>
              </w:rPr>
              <w:t xml:space="preserve">Reunião coletiva dos grupos elaboração </w:t>
            </w:r>
            <w:r w:rsidRPr="00F224B9">
              <w:rPr>
                <w:rFonts w:asciiTheme="minorHAnsi" w:hAnsiTheme="minorHAnsi"/>
                <w:b/>
                <w:lang w:val="pt-BR"/>
              </w:rPr>
              <w:t>minuta de projeto</w:t>
            </w:r>
          </w:p>
          <w:p w:rsidR="00F224B9" w:rsidRDefault="00F224B9" w:rsidP="00F224B9">
            <w:pPr>
              <w:jc w:val="both"/>
              <w:rPr>
                <w:rFonts w:asciiTheme="minorHAnsi" w:hAnsiTheme="minorHAnsi"/>
                <w:b/>
                <w:lang w:val="pt-BR"/>
              </w:rPr>
            </w:pPr>
          </w:p>
          <w:p w:rsidR="002819D6" w:rsidRPr="002819D6" w:rsidRDefault="00F224B9" w:rsidP="00F224B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                  </w:t>
            </w:r>
            <w:r w:rsidRPr="00B96DB0">
              <w:rPr>
                <w:rFonts w:asciiTheme="minorHAnsi" w:hAnsiTheme="minorHAnsi"/>
                <w:b/>
                <w:lang w:val="pt-BR"/>
              </w:rPr>
              <w:t>Entrega do Questionário sobre a área de Estudo</w:t>
            </w:r>
          </w:p>
        </w:tc>
      </w:tr>
      <w:tr w:rsidR="002819D6" w:rsidRPr="00AF696F" w:rsidTr="00DF11A2">
        <w:trPr>
          <w:trHeight w:val="1128"/>
        </w:trPr>
        <w:tc>
          <w:tcPr>
            <w:tcW w:w="1078" w:type="dxa"/>
          </w:tcPr>
          <w:p w:rsidR="002819D6" w:rsidRPr="00AF696F" w:rsidRDefault="002819D6" w:rsidP="002819D6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25</w:t>
            </w:r>
            <w:r w:rsidRPr="00DE1A8D">
              <w:rPr>
                <w:rFonts w:asciiTheme="minorHAnsi" w:hAnsiTheme="minorHAnsi"/>
                <w:lang w:val="pt-BR"/>
              </w:rPr>
              <w:t>/10</w:t>
            </w:r>
          </w:p>
        </w:tc>
        <w:tc>
          <w:tcPr>
            <w:tcW w:w="9213" w:type="dxa"/>
          </w:tcPr>
          <w:p w:rsidR="00F224B9" w:rsidRPr="00DE1A8D" w:rsidRDefault="00F224B9" w:rsidP="00F224B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DE1A8D">
              <w:rPr>
                <w:rFonts w:asciiTheme="minorHAnsi" w:hAnsiTheme="minorHAnsi"/>
                <w:b/>
                <w:lang w:val="pt-BR"/>
              </w:rPr>
              <w:t>TEMA 3</w:t>
            </w:r>
            <w:r w:rsidRPr="00DE1A8D">
              <w:rPr>
                <w:rFonts w:asciiTheme="minorHAnsi" w:hAnsiTheme="minorHAnsi"/>
                <w:lang w:val="pt-BR"/>
              </w:rPr>
              <w:t xml:space="preserve"> – </w:t>
            </w:r>
            <w:r w:rsidRPr="00DE1A8D">
              <w:rPr>
                <w:rFonts w:asciiTheme="minorHAnsi" w:hAnsiTheme="minorHAnsi"/>
                <w:b/>
                <w:lang w:val="pt-BR"/>
              </w:rPr>
              <w:t>Conservação Biogeográfica</w:t>
            </w:r>
          </w:p>
          <w:p w:rsidR="00F224B9" w:rsidRPr="00DE1A8D" w:rsidRDefault="00F224B9" w:rsidP="00F224B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>Paradigma do Desmatamento e a Conservação de Florestas Tropicais</w:t>
            </w:r>
          </w:p>
          <w:p w:rsidR="00F224B9" w:rsidRDefault="00F224B9" w:rsidP="00F224B9">
            <w:pPr>
              <w:jc w:val="both"/>
              <w:rPr>
                <w:rFonts w:asciiTheme="minorHAnsi" w:hAnsiTheme="minorHAnsi"/>
                <w:b/>
                <w:lang w:val="pt-BR"/>
              </w:rPr>
            </w:pPr>
          </w:p>
          <w:p w:rsidR="00F224B9" w:rsidRPr="00B96DB0" w:rsidRDefault="00F224B9" w:rsidP="00F224B9">
            <w:pPr>
              <w:jc w:val="both"/>
              <w:rPr>
                <w:rFonts w:asciiTheme="minorHAnsi" w:hAnsiTheme="minorHAnsi"/>
                <w:b/>
                <w:bCs/>
                <w:lang w:val="pt-BR"/>
              </w:rPr>
            </w:pPr>
            <w:r w:rsidRPr="00B96DB0">
              <w:rPr>
                <w:rFonts w:asciiTheme="minorHAnsi" w:hAnsiTheme="minorHAnsi"/>
                <w:b/>
                <w:lang w:val="pt-BR"/>
              </w:rPr>
              <w:t>P</w:t>
            </w:r>
            <w:r>
              <w:rPr>
                <w:rFonts w:asciiTheme="minorHAnsi" w:hAnsiTheme="minorHAnsi"/>
                <w:b/>
                <w:lang w:val="pt-BR"/>
              </w:rPr>
              <w:t>RÁTICA 6</w:t>
            </w:r>
            <w:r w:rsidRPr="00B96DB0">
              <w:rPr>
                <w:rFonts w:asciiTheme="minorHAnsi" w:hAnsiTheme="minorHAnsi"/>
                <w:b/>
                <w:lang w:val="pt-BR"/>
              </w:rPr>
              <w:t xml:space="preserve"> –</w:t>
            </w:r>
            <w:r w:rsidRPr="00B96DB0">
              <w:rPr>
                <w:rFonts w:asciiTheme="minorHAnsi" w:hAnsiTheme="minorHAnsi"/>
                <w:b/>
                <w:bCs/>
                <w:lang w:val="pt-BR"/>
              </w:rPr>
              <w:t xml:space="preserve"> </w:t>
            </w:r>
            <w:r w:rsidRPr="00E244AD">
              <w:rPr>
                <w:rFonts w:asciiTheme="minorHAnsi" w:hAnsiTheme="minorHAnsi"/>
                <w:b/>
                <w:bCs/>
                <w:lang w:val="pt-BR"/>
              </w:rPr>
              <w:t>PROJETO DE ESTUDO DE CAMPO</w:t>
            </w:r>
          </w:p>
          <w:p w:rsidR="002819D6" w:rsidRPr="00F224B9" w:rsidRDefault="00F224B9" w:rsidP="00F224B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F224B9">
              <w:rPr>
                <w:rFonts w:asciiTheme="minorHAnsi" w:hAnsiTheme="minorHAnsi"/>
                <w:lang w:val="pt-BR"/>
              </w:rPr>
              <w:t xml:space="preserve">Oficina CANVA para elaboração coletiva da </w:t>
            </w:r>
            <w:r w:rsidRPr="00F224B9">
              <w:rPr>
                <w:rFonts w:asciiTheme="minorHAnsi" w:hAnsiTheme="minorHAnsi"/>
                <w:b/>
                <w:lang w:val="pt-BR"/>
              </w:rPr>
              <w:t>minuta de projeto.</w:t>
            </w:r>
          </w:p>
        </w:tc>
      </w:tr>
      <w:tr w:rsidR="002819D6" w:rsidRPr="00AF696F" w:rsidTr="0052394D">
        <w:trPr>
          <w:trHeight w:val="497"/>
        </w:trPr>
        <w:tc>
          <w:tcPr>
            <w:tcW w:w="1078" w:type="dxa"/>
          </w:tcPr>
          <w:p w:rsidR="002819D6" w:rsidRPr="00AF696F" w:rsidRDefault="002819D6" w:rsidP="002819D6">
            <w:pPr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213" w:type="dxa"/>
          </w:tcPr>
          <w:p w:rsidR="002819D6" w:rsidRPr="00DE1A8D" w:rsidRDefault="002819D6" w:rsidP="002819D6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EC440D">
              <w:rPr>
                <w:rFonts w:asciiTheme="minorHAnsi" w:hAnsiTheme="minorHAnsi"/>
                <w:b/>
                <w:color w:val="C00000"/>
                <w:sz w:val="28"/>
                <w:szCs w:val="28"/>
                <w:lang w:val="pt-BR"/>
              </w:rPr>
              <w:t>NOVEMBRO (feriados 2 e 15 de novembro)</w:t>
            </w:r>
          </w:p>
        </w:tc>
      </w:tr>
      <w:tr w:rsidR="00F224B9" w:rsidRPr="00AF696F" w:rsidTr="0052394D">
        <w:trPr>
          <w:trHeight w:val="497"/>
        </w:trPr>
        <w:tc>
          <w:tcPr>
            <w:tcW w:w="1078" w:type="dxa"/>
          </w:tcPr>
          <w:p w:rsidR="00F224B9" w:rsidRPr="00AF696F" w:rsidRDefault="00F224B9" w:rsidP="00F224B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01/11</w:t>
            </w:r>
          </w:p>
        </w:tc>
        <w:tc>
          <w:tcPr>
            <w:tcW w:w="9213" w:type="dxa"/>
          </w:tcPr>
          <w:p w:rsidR="00F224B9" w:rsidRPr="00DE1A8D" w:rsidRDefault="00F224B9" w:rsidP="00F224B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DE1A8D">
              <w:rPr>
                <w:rFonts w:asciiTheme="minorHAnsi" w:hAnsiTheme="minorHAnsi"/>
                <w:b/>
                <w:lang w:val="pt-BR"/>
              </w:rPr>
              <w:t>TEMA 3</w:t>
            </w:r>
            <w:r w:rsidRPr="00DE1A8D">
              <w:rPr>
                <w:rFonts w:asciiTheme="minorHAnsi" w:hAnsiTheme="minorHAnsi"/>
                <w:lang w:val="pt-BR"/>
              </w:rPr>
              <w:t xml:space="preserve"> – </w:t>
            </w:r>
            <w:r w:rsidRPr="00DE1A8D">
              <w:rPr>
                <w:rFonts w:asciiTheme="minorHAnsi" w:hAnsiTheme="minorHAnsi"/>
                <w:b/>
                <w:lang w:val="pt-BR"/>
              </w:rPr>
              <w:t>Conservação Biogeográfica</w:t>
            </w:r>
          </w:p>
          <w:p w:rsidR="00F224B9" w:rsidRPr="00DF11A2" w:rsidRDefault="00F224B9" w:rsidP="00F224B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>Paradigma do Desmatamento e a Conservação de Florestas Tropicais</w:t>
            </w:r>
          </w:p>
          <w:p w:rsidR="00F224B9" w:rsidRPr="00DE1A8D" w:rsidRDefault="00F224B9" w:rsidP="00F224B9">
            <w:pPr>
              <w:jc w:val="both"/>
              <w:rPr>
                <w:rFonts w:asciiTheme="minorHAnsi" w:hAnsiTheme="minorHAnsi"/>
                <w:b/>
                <w:bCs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PRÁTICA 7</w:t>
            </w:r>
            <w:r w:rsidRPr="00DE1A8D">
              <w:rPr>
                <w:rFonts w:asciiTheme="minorHAnsi" w:hAnsiTheme="minorHAnsi"/>
                <w:b/>
                <w:lang w:val="pt-BR"/>
              </w:rPr>
              <w:t xml:space="preserve"> – </w:t>
            </w:r>
            <w:r w:rsidRPr="00DE1A8D">
              <w:rPr>
                <w:rFonts w:asciiTheme="minorHAnsi" w:hAnsiTheme="minorHAnsi"/>
                <w:b/>
                <w:bCs/>
                <w:lang w:val="pt-BR"/>
              </w:rPr>
              <w:t>PROJETO DE ESTUDO DE CAMPO</w:t>
            </w:r>
          </w:p>
          <w:p w:rsidR="00F224B9" w:rsidRPr="00F224B9" w:rsidRDefault="00F224B9" w:rsidP="00F224B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 xml:space="preserve">Reunião coletiva dos grupos com o professor para </w:t>
            </w:r>
            <w:r w:rsidRPr="00DE1A8D">
              <w:rPr>
                <w:rFonts w:asciiTheme="minorHAnsi" w:hAnsiTheme="minorHAnsi"/>
                <w:b/>
                <w:lang w:val="pt-BR"/>
              </w:rPr>
              <w:t>entrega da minuta de projeto (</w:t>
            </w:r>
            <w:r>
              <w:rPr>
                <w:rFonts w:asciiTheme="minorHAnsi" w:hAnsiTheme="minorHAnsi"/>
                <w:b/>
                <w:lang w:val="pt-BR"/>
              </w:rPr>
              <w:t>PETAR E PERB</w:t>
            </w:r>
            <w:r w:rsidRPr="00DE1A8D">
              <w:rPr>
                <w:rFonts w:asciiTheme="minorHAnsi" w:hAnsiTheme="minorHAnsi"/>
                <w:b/>
                <w:lang w:val="pt-BR"/>
              </w:rPr>
              <w:t>)</w:t>
            </w:r>
          </w:p>
          <w:p w:rsidR="00F224B9" w:rsidRDefault="00F224B9" w:rsidP="00F224B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 xml:space="preserve"> </w:t>
            </w:r>
            <w:r w:rsidRPr="00DE1A8D">
              <w:rPr>
                <w:rFonts w:asciiTheme="minorHAnsi" w:hAnsiTheme="minorHAnsi"/>
                <w:lang w:val="pt-BR"/>
              </w:rPr>
              <w:t>Treinamento sobre uso de equipamentos (LCB)</w:t>
            </w:r>
          </w:p>
          <w:p w:rsidR="00F224B9" w:rsidRPr="00DF11A2" w:rsidRDefault="00F224B9" w:rsidP="00F224B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 xml:space="preserve">Reunião coletiva dos grupos </w:t>
            </w:r>
            <w:r>
              <w:rPr>
                <w:rFonts w:asciiTheme="minorHAnsi" w:hAnsiTheme="minorHAnsi"/>
                <w:lang w:val="pt-BR"/>
              </w:rPr>
              <w:t xml:space="preserve">preparação materiais de campo – roteiro de campo </w:t>
            </w:r>
            <w:r w:rsidRPr="00DE1A8D">
              <w:rPr>
                <w:rFonts w:asciiTheme="minorHAnsi" w:hAnsiTheme="minorHAnsi"/>
                <w:b/>
                <w:lang w:val="pt-BR"/>
              </w:rPr>
              <w:t xml:space="preserve"> (</w:t>
            </w:r>
            <w:r w:rsidR="00EC440D">
              <w:rPr>
                <w:rFonts w:asciiTheme="minorHAnsi" w:hAnsiTheme="minorHAnsi"/>
                <w:b/>
                <w:lang w:val="pt-BR"/>
              </w:rPr>
              <w:t>PETAR</w:t>
            </w:r>
            <w:r w:rsidRPr="00DE1A8D">
              <w:rPr>
                <w:rFonts w:asciiTheme="minorHAnsi" w:hAnsiTheme="minorHAnsi"/>
                <w:b/>
                <w:lang w:val="pt-BR"/>
              </w:rPr>
              <w:t>)</w:t>
            </w:r>
          </w:p>
        </w:tc>
      </w:tr>
      <w:tr w:rsidR="00F224B9" w:rsidRPr="00AF696F" w:rsidTr="0052394D">
        <w:trPr>
          <w:trHeight w:val="497"/>
        </w:trPr>
        <w:tc>
          <w:tcPr>
            <w:tcW w:w="1078" w:type="dxa"/>
          </w:tcPr>
          <w:p w:rsidR="00F224B9" w:rsidRDefault="00F224B9" w:rsidP="00F224B9">
            <w:pPr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213" w:type="dxa"/>
          </w:tcPr>
          <w:p w:rsidR="00F224B9" w:rsidRPr="00DE1A8D" w:rsidRDefault="00F224B9" w:rsidP="00F224B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034F14">
              <w:rPr>
                <w:rFonts w:asciiTheme="minorHAnsi" w:hAnsiTheme="minorHAnsi"/>
                <w:b/>
                <w:color w:val="C00000"/>
                <w:sz w:val="24"/>
                <w:lang w:val="pt-BR"/>
              </w:rPr>
              <w:t>TRABALHO DE CAMPO – PETAR – 04 a 07/11</w:t>
            </w:r>
          </w:p>
        </w:tc>
      </w:tr>
      <w:tr w:rsidR="00F224B9" w:rsidRPr="00AF696F" w:rsidTr="0052394D">
        <w:trPr>
          <w:trHeight w:val="497"/>
        </w:trPr>
        <w:tc>
          <w:tcPr>
            <w:tcW w:w="1078" w:type="dxa"/>
          </w:tcPr>
          <w:p w:rsidR="00F224B9" w:rsidRPr="00AF696F" w:rsidRDefault="00F224B9" w:rsidP="00F224B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08/11</w:t>
            </w:r>
          </w:p>
        </w:tc>
        <w:tc>
          <w:tcPr>
            <w:tcW w:w="9213" w:type="dxa"/>
          </w:tcPr>
          <w:p w:rsidR="00F224B9" w:rsidRPr="00B96DB0" w:rsidRDefault="00F224B9" w:rsidP="00F224B9">
            <w:pPr>
              <w:jc w:val="both"/>
              <w:rPr>
                <w:rFonts w:asciiTheme="minorHAnsi" w:hAnsiTheme="minorHAnsi"/>
                <w:lang w:val="pt-BR"/>
              </w:rPr>
            </w:pPr>
            <w:r w:rsidRPr="00B96DB0">
              <w:rPr>
                <w:rFonts w:asciiTheme="minorHAnsi" w:hAnsiTheme="minorHAnsi"/>
                <w:b/>
                <w:lang w:val="pt-BR"/>
              </w:rPr>
              <w:t>TEMA 3</w:t>
            </w:r>
            <w:r w:rsidRPr="00B96DB0">
              <w:rPr>
                <w:rFonts w:asciiTheme="minorHAnsi" w:hAnsiTheme="minorHAnsi"/>
                <w:lang w:val="pt-BR"/>
              </w:rPr>
              <w:t xml:space="preserve"> – </w:t>
            </w:r>
            <w:r w:rsidRPr="00B96DB0">
              <w:rPr>
                <w:rFonts w:asciiTheme="minorHAnsi" w:hAnsiTheme="minorHAnsi"/>
                <w:b/>
                <w:lang w:val="pt-BR"/>
              </w:rPr>
              <w:t>Conservação Biogeográfica</w:t>
            </w:r>
          </w:p>
          <w:p w:rsidR="00F224B9" w:rsidRPr="00EC440D" w:rsidRDefault="00F224B9" w:rsidP="00EC440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 xml:space="preserve">Cartografia dos níveis hierárquicos dos Manguezais: uma visão </w:t>
            </w:r>
            <w:r>
              <w:rPr>
                <w:rFonts w:asciiTheme="minorHAnsi" w:hAnsiTheme="minorHAnsi"/>
                <w:lang w:val="pt-BR"/>
              </w:rPr>
              <w:t xml:space="preserve">escalar e </w:t>
            </w:r>
            <w:r w:rsidRPr="00DE1A8D">
              <w:rPr>
                <w:rFonts w:asciiTheme="minorHAnsi" w:hAnsiTheme="minorHAnsi"/>
                <w:lang w:val="pt-BR"/>
              </w:rPr>
              <w:t>sistêmica</w:t>
            </w:r>
            <w:bookmarkStart w:id="0" w:name="_GoBack"/>
            <w:bookmarkEnd w:id="0"/>
          </w:p>
          <w:p w:rsidR="00F224B9" w:rsidRPr="00F224B9" w:rsidRDefault="00EC440D" w:rsidP="00F224B9">
            <w:pPr>
              <w:jc w:val="both"/>
              <w:rPr>
                <w:rFonts w:asciiTheme="minorHAnsi" w:hAnsiTheme="minorHAnsi"/>
                <w:lang w:val="pt-BR"/>
              </w:rPr>
            </w:pPr>
            <w:r w:rsidRPr="00EC440D">
              <w:rPr>
                <w:rFonts w:asciiTheme="minorHAnsi" w:hAnsiTheme="minorHAnsi"/>
                <w:b/>
                <w:lang w:val="pt-BR"/>
              </w:rPr>
              <w:t>PRÁTICA 8</w:t>
            </w:r>
            <w:r>
              <w:rPr>
                <w:rFonts w:asciiTheme="minorHAnsi" w:hAnsiTheme="minorHAnsi"/>
                <w:lang w:val="pt-BR"/>
              </w:rPr>
              <w:t xml:space="preserve"> - </w:t>
            </w:r>
            <w:r w:rsidRPr="00DE1A8D">
              <w:rPr>
                <w:rFonts w:asciiTheme="minorHAnsi" w:hAnsiTheme="minorHAnsi"/>
                <w:lang w:val="pt-BR"/>
              </w:rPr>
              <w:t xml:space="preserve">Reunião coletiva dos grupos </w:t>
            </w:r>
            <w:r>
              <w:rPr>
                <w:rFonts w:asciiTheme="minorHAnsi" w:hAnsiTheme="minorHAnsi"/>
                <w:lang w:val="pt-BR"/>
              </w:rPr>
              <w:t xml:space="preserve">preparação materiais de campo – roteiro de campo </w:t>
            </w:r>
            <w:r w:rsidRPr="00DE1A8D">
              <w:rPr>
                <w:rFonts w:asciiTheme="minorHAnsi" w:hAnsiTheme="minorHAnsi"/>
                <w:b/>
                <w:lang w:val="pt-BR"/>
              </w:rPr>
              <w:t xml:space="preserve"> (</w:t>
            </w:r>
            <w:r>
              <w:rPr>
                <w:rFonts w:asciiTheme="minorHAnsi" w:hAnsiTheme="minorHAnsi"/>
                <w:b/>
                <w:lang w:val="pt-BR"/>
              </w:rPr>
              <w:t>PERB</w:t>
            </w:r>
            <w:r w:rsidRPr="00DE1A8D">
              <w:rPr>
                <w:rFonts w:asciiTheme="minorHAnsi" w:hAnsiTheme="minorHAnsi"/>
                <w:b/>
                <w:lang w:val="pt-BR"/>
              </w:rPr>
              <w:t>)</w:t>
            </w:r>
          </w:p>
        </w:tc>
      </w:tr>
      <w:tr w:rsidR="00F224B9" w:rsidRPr="00DE1A8D" w:rsidTr="0052394D">
        <w:trPr>
          <w:trHeight w:val="497"/>
        </w:trPr>
        <w:tc>
          <w:tcPr>
            <w:tcW w:w="1078" w:type="dxa"/>
          </w:tcPr>
          <w:p w:rsidR="00F224B9" w:rsidRDefault="00F224B9" w:rsidP="00F224B9">
            <w:pPr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213" w:type="dxa"/>
          </w:tcPr>
          <w:p w:rsidR="00F224B9" w:rsidRPr="00DE1A8D" w:rsidRDefault="00F224B9" w:rsidP="00F224B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  <w:lang w:val="pt-BR"/>
              </w:rPr>
              <w:t>TRABALHO DE CAMPO – PERB</w:t>
            </w:r>
            <w:r w:rsidRPr="00034F14">
              <w:rPr>
                <w:rFonts w:asciiTheme="minorHAnsi" w:hAnsiTheme="minorHAnsi"/>
                <w:b/>
                <w:color w:val="C00000"/>
                <w:sz w:val="24"/>
                <w:lang w:val="pt-BR"/>
              </w:rPr>
              <w:t xml:space="preserve"> –</w:t>
            </w:r>
            <w:r>
              <w:rPr>
                <w:rFonts w:asciiTheme="minorHAnsi" w:hAnsiTheme="minorHAnsi"/>
                <w:b/>
                <w:color w:val="C00000"/>
                <w:sz w:val="24"/>
                <w:lang w:val="pt-BR"/>
              </w:rPr>
              <w:t xml:space="preserve"> 18</w:t>
            </w:r>
            <w:r w:rsidRPr="00034F14">
              <w:rPr>
                <w:rFonts w:asciiTheme="minorHAnsi" w:hAnsiTheme="minorHAnsi"/>
                <w:b/>
                <w:color w:val="C00000"/>
                <w:sz w:val="24"/>
                <w:lang w:val="pt-BR"/>
              </w:rPr>
              <w:t xml:space="preserve"> a</w:t>
            </w:r>
            <w:r>
              <w:rPr>
                <w:rFonts w:asciiTheme="minorHAnsi" w:hAnsiTheme="minorHAnsi"/>
                <w:b/>
                <w:color w:val="C00000"/>
                <w:sz w:val="24"/>
                <w:lang w:val="pt-BR"/>
              </w:rPr>
              <w:t xml:space="preserve"> 20</w:t>
            </w:r>
            <w:r w:rsidRPr="00034F14">
              <w:rPr>
                <w:rFonts w:asciiTheme="minorHAnsi" w:hAnsiTheme="minorHAnsi"/>
                <w:b/>
                <w:color w:val="C00000"/>
                <w:sz w:val="24"/>
                <w:lang w:val="pt-BR"/>
              </w:rPr>
              <w:t>/11</w:t>
            </w:r>
          </w:p>
        </w:tc>
      </w:tr>
      <w:tr w:rsidR="00F224B9" w:rsidRPr="00DE1A8D" w:rsidTr="0052394D">
        <w:trPr>
          <w:trHeight w:val="497"/>
        </w:trPr>
        <w:tc>
          <w:tcPr>
            <w:tcW w:w="1078" w:type="dxa"/>
          </w:tcPr>
          <w:p w:rsidR="00F224B9" w:rsidRPr="00DE1A8D" w:rsidRDefault="00F224B9" w:rsidP="00F224B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22/11</w:t>
            </w:r>
          </w:p>
        </w:tc>
        <w:tc>
          <w:tcPr>
            <w:tcW w:w="9213" w:type="dxa"/>
          </w:tcPr>
          <w:p w:rsidR="00F224B9" w:rsidRPr="00DE1A8D" w:rsidRDefault="00F224B9" w:rsidP="00F224B9">
            <w:pPr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b/>
                <w:lang w:val="pt-BR"/>
              </w:rPr>
              <w:t>TEMA 3</w:t>
            </w:r>
            <w:r w:rsidRPr="00DE1A8D">
              <w:rPr>
                <w:rFonts w:asciiTheme="minorHAnsi" w:hAnsiTheme="minorHAnsi"/>
                <w:lang w:val="pt-BR"/>
              </w:rPr>
              <w:t xml:space="preserve"> – </w:t>
            </w:r>
            <w:r w:rsidRPr="00DE1A8D">
              <w:rPr>
                <w:rFonts w:asciiTheme="minorHAnsi" w:hAnsiTheme="minorHAnsi"/>
                <w:b/>
                <w:lang w:val="pt-BR"/>
              </w:rPr>
              <w:t>Conservação Biogeográfica</w:t>
            </w:r>
          </w:p>
          <w:p w:rsidR="00F224B9" w:rsidRDefault="00F224B9" w:rsidP="00F224B9">
            <w:pPr>
              <w:pStyle w:val="PargrafodaLista"/>
              <w:numPr>
                <w:ilvl w:val="0"/>
                <w:numId w:val="44"/>
              </w:numPr>
              <w:ind w:left="1080"/>
              <w:jc w:val="both"/>
              <w:rPr>
                <w:rFonts w:asciiTheme="minorHAnsi" w:hAnsiTheme="minorHAnsi"/>
                <w:lang w:val="pt-BR"/>
              </w:rPr>
            </w:pPr>
            <w:r w:rsidRPr="007C0E4B">
              <w:rPr>
                <w:rFonts w:asciiTheme="minorHAnsi" w:hAnsiTheme="minorHAnsi"/>
                <w:lang w:val="pt-BR"/>
              </w:rPr>
              <w:t>Áreas protegidas no Brasil (Lei Florestal/ SNUC). Proteção da Biodiversidade no Estado de São Paulo (Representatividade, Projeto Biota FAPESP, SIGAP)</w:t>
            </w:r>
          </w:p>
          <w:p w:rsidR="00F224B9" w:rsidRPr="00EC440D" w:rsidRDefault="00EC440D" w:rsidP="00EC440D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PRÁTICA 9</w:t>
            </w:r>
            <w:r w:rsidRPr="00EC440D">
              <w:rPr>
                <w:rFonts w:asciiTheme="minorHAnsi" w:hAnsiTheme="minorHAnsi"/>
                <w:b/>
                <w:lang w:val="pt-BR"/>
              </w:rPr>
              <w:t xml:space="preserve"> – </w:t>
            </w:r>
            <w:r w:rsidRPr="00EC440D">
              <w:rPr>
                <w:rFonts w:asciiTheme="minorHAnsi" w:hAnsiTheme="minorHAnsi"/>
                <w:b/>
                <w:bCs/>
                <w:lang w:val="pt-BR"/>
              </w:rPr>
              <w:t>Análise dos dados de campo e preparação do relatório final e painel para Semana de Biogeografia</w:t>
            </w:r>
          </w:p>
        </w:tc>
      </w:tr>
      <w:tr w:rsidR="00F224B9" w:rsidRPr="00DE1A8D" w:rsidTr="0052394D">
        <w:trPr>
          <w:trHeight w:val="497"/>
        </w:trPr>
        <w:tc>
          <w:tcPr>
            <w:tcW w:w="1078" w:type="dxa"/>
          </w:tcPr>
          <w:p w:rsidR="00F224B9" w:rsidRPr="00DE1A8D" w:rsidRDefault="00F224B9" w:rsidP="00F224B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29/11</w:t>
            </w:r>
          </w:p>
        </w:tc>
        <w:tc>
          <w:tcPr>
            <w:tcW w:w="9213" w:type="dxa"/>
          </w:tcPr>
          <w:p w:rsidR="00F224B9" w:rsidRPr="00DE1A8D" w:rsidRDefault="00F224B9" w:rsidP="00F224B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TEMA 3</w:t>
            </w:r>
            <w:r w:rsidRPr="00DE1A8D">
              <w:rPr>
                <w:rFonts w:asciiTheme="minorHAnsi" w:hAnsiTheme="minorHAnsi"/>
                <w:b/>
                <w:lang w:val="pt-BR"/>
              </w:rPr>
              <w:t xml:space="preserve"> – Conservação Bioge</w:t>
            </w:r>
            <w:r>
              <w:rPr>
                <w:rFonts w:asciiTheme="minorHAnsi" w:hAnsiTheme="minorHAnsi"/>
                <w:b/>
                <w:lang w:val="pt-BR"/>
              </w:rPr>
              <w:t>ográfica</w:t>
            </w:r>
          </w:p>
          <w:p w:rsidR="00F224B9" w:rsidRDefault="00F224B9" w:rsidP="00F224B9">
            <w:pPr>
              <w:numPr>
                <w:ilvl w:val="0"/>
                <w:numId w:val="26"/>
              </w:numPr>
              <w:tabs>
                <w:tab w:val="num" w:pos="1303"/>
              </w:tabs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>Planejamento sistemático da conservação e a Proteção dos Cerrados Brasileiros</w:t>
            </w:r>
          </w:p>
          <w:p w:rsidR="00F224B9" w:rsidRPr="00F224B9" w:rsidRDefault="00F224B9" w:rsidP="00F224B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PRÁTICA 10</w:t>
            </w:r>
            <w:r w:rsidRPr="00DE1A8D">
              <w:rPr>
                <w:rFonts w:asciiTheme="minorHAnsi" w:hAnsiTheme="minorHAnsi"/>
                <w:b/>
                <w:lang w:val="pt-BR"/>
              </w:rPr>
              <w:t xml:space="preserve"> – </w:t>
            </w:r>
            <w:r w:rsidRPr="00DE1A8D">
              <w:rPr>
                <w:rFonts w:asciiTheme="minorHAnsi" w:hAnsiTheme="minorHAnsi"/>
                <w:b/>
                <w:bCs/>
                <w:lang w:val="pt-BR"/>
              </w:rPr>
              <w:t>Análise dos dados de campo e preparação do relatório final e painel para Semana de Biogeografia</w:t>
            </w:r>
          </w:p>
        </w:tc>
      </w:tr>
      <w:tr w:rsidR="00F224B9" w:rsidRPr="00DE1A8D" w:rsidTr="00DF6111">
        <w:trPr>
          <w:trHeight w:val="418"/>
        </w:trPr>
        <w:tc>
          <w:tcPr>
            <w:tcW w:w="1078" w:type="dxa"/>
          </w:tcPr>
          <w:p w:rsidR="00F224B9" w:rsidRDefault="00F224B9" w:rsidP="00F224B9">
            <w:pPr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213" w:type="dxa"/>
          </w:tcPr>
          <w:p w:rsidR="00F224B9" w:rsidRPr="00DE1A8D" w:rsidRDefault="00F224B9" w:rsidP="00F224B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DE1A8D">
              <w:rPr>
                <w:rFonts w:asciiTheme="minorHAnsi" w:hAnsiTheme="minorHAnsi"/>
                <w:b/>
                <w:color w:val="FF0000"/>
                <w:sz w:val="28"/>
                <w:szCs w:val="28"/>
                <w:lang w:val="pt-BR"/>
              </w:rPr>
              <w:t>DEZEMBRO</w:t>
            </w:r>
          </w:p>
        </w:tc>
      </w:tr>
      <w:tr w:rsidR="00F224B9" w:rsidRPr="00DE1A8D" w:rsidTr="00DF6111">
        <w:trPr>
          <w:trHeight w:val="418"/>
        </w:trPr>
        <w:tc>
          <w:tcPr>
            <w:tcW w:w="1078" w:type="dxa"/>
          </w:tcPr>
          <w:p w:rsidR="00F224B9" w:rsidRPr="00DE1A8D" w:rsidRDefault="00F224B9" w:rsidP="00F224B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06</w:t>
            </w:r>
            <w:r w:rsidRPr="00DE1A8D">
              <w:rPr>
                <w:rFonts w:asciiTheme="minorHAnsi" w:hAnsiTheme="minorHAnsi"/>
                <w:lang w:val="pt-BR"/>
              </w:rPr>
              <w:t>/1</w:t>
            </w:r>
            <w:r>
              <w:rPr>
                <w:rFonts w:asciiTheme="minorHAnsi" w:hAnsiTheme="minorHAnsi"/>
                <w:lang w:val="pt-BR"/>
              </w:rPr>
              <w:t>2</w:t>
            </w:r>
          </w:p>
        </w:tc>
        <w:tc>
          <w:tcPr>
            <w:tcW w:w="9213" w:type="dxa"/>
          </w:tcPr>
          <w:p w:rsidR="00F224B9" w:rsidRPr="00DE1A8D" w:rsidRDefault="00F224B9" w:rsidP="00F224B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DE1A8D">
              <w:rPr>
                <w:rFonts w:asciiTheme="minorHAnsi" w:hAnsiTheme="minorHAnsi"/>
                <w:b/>
                <w:lang w:val="pt-BR"/>
              </w:rPr>
              <w:t>TEMA 3 - Conservação Biogeográfica</w:t>
            </w:r>
          </w:p>
          <w:p w:rsidR="00F224B9" w:rsidRDefault="00F224B9" w:rsidP="00F224B9">
            <w:pPr>
              <w:numPr>
                <w:ilvl w:val="0"/>
                <w:numId w:val="26"/>
              </w:numPr>
              <w:tabs>
                <w:tab w:val="num" w:pos="1303"/>
              </w:tabs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 xml:space="preserve">Planejamento sistemático da conservação e a Proteção </w:t>
            </w:r>
            <w:r>
              <w:rPr>
                <w:rFonts w:asciiTheme="minorHAnsi" w:hAnsiTheme="minorHAnsi"/>
                <w:lang w:val="pt-BR"/>
              </w:rPr>
              <w:t>das Caatingas Brasileira</w:t>
            </w:r>
            <w:r w:rsidRPr="00DE1A8D">
              <w:rPr>
                <w:rFonts w:asciiTheme="minorHAnsi" w:hAnsiTheme="minorHAnsi"/>
                <w:lang w:val="pt-BR"/>
              </w:rPr>
              <w:t>s</w:t>
            </w:r>
          </w:p>
          <w:p w:rsidR="00F224B9" w:rsidRPr="00DE1A8D" w:rsidRDefault="00F224B9" w:rsidP="00F224B9">
            <w:pPr>
              <w:ind w:left="720"/>
              <w:jc w:val="both"/>
              <w:rPr>
                <w:rFonts w:asciiTheme="minorHAnsi" w:hAnsiTheme="minorHAnsi"/>
                <w:lang w:val="pt-BR"/>
              </w:rPr>
            </w:pPr>
          </w:p>
          <w:p w:rsidR="00F224B9" w:rsidRPr="00DE1A8D" w:rsidRDefault="00F224B9" w:rsidP="00F224B9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PRÁTICA 11</w:t>
            </w:r>
            <w:r w:rsidRPr="00DE1A8D">
              <w:rPr>
                <w:rFonts w:asciiTheme="minorHAnsi" w:hAnsiTheme="minorHAnsi"/>
                <w:b/>
                <w:lang w:val="pt-BR"/>
              </w:rPr>
              <w:t xml:space="preserve"> – </w:t>
            </w:r>
            <w:r w:rsidRPr="00DE1A8D">
              <w:rPr>
                <w:rFonts w:asciiTheme="minorHAnsi" w:hAnsiTheme="minorHAnsi"/>
                <w:b/>
                <w:bCs/>
                <w:lang w:val="pt-BR"/>
              </w:rPr>
              <w:t>Análise dos dados de campo e preparação do relatório final e painel para Semana de Biogeografia</w:t>
            </w:r>
          </w:p>
        </w:tc>
      </w:tr>
      <w:tr w:rsidR="00F224B9" w:rsidRPr="00DE1A8D" w:rsidTr="00DF6111">
        <w:trPr>
          <w:trHeight w:val="418"/>
        </w:trPr>
        <w:tc>
          <w:tcPr>
            <w:tcW w:w="1078" w:type="dxa"/>
          </w:tcPr>
          <w:p w:rsidR="00F224B9" w:rsidRPr="00DE1A8D" w:rsidRDefault="00F224B9" w:rsidP="00F224B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13</w:t>
            </w:r>
            <w:r w:rsidRPr="00DE1A8D">
              <w:rPr>
                <w:rFonts w:asciiTheme="minorHAnsi" w:hAnsiTheme="minorHAnsi"/>
                <w:lang w:val="pt-BR"/>
              </w:rPr>
              <w:t>/1</w:t>
            </w:r>
            <w:r>
              <w:rPr>
                <w:rFonts w:asciiTheme="minorHAnsi" w:hAnsiTheme="minorHAnsi"/>
                <w:lang w:val="pt-BR"/>
              </w:rPr>
              <w:t>2</w:t>
            </w:r>
          </w:p>
        </w:tc>
        <w:tc>
          <w:tcPr>
            <w:tcW w:w="9213" w:type="dxa"/>
          </w:tcPr>
          <w:p w:rsidR="00F224B9" w:rsidRPr="00DE1A8D" w:rsidRDefault="00F224B9" w:rsidP="00F224B9">
            <w:pPr>
              <w:pStyle w:val="PargrafodaLista"/>
              <w:rPr>
                <w:rFonts w:asciiTheme="minorHAnsi" w:hAnsiTheme="minorHAnsi"/>
                <w:lang w:val="pt-BR"/>
              </w:rPr>
            </w:pPr>
          </w:p>
          <w:p w:rsidR="00F224B9" w:rsidRPr="00DE1A8D" w:rsidRDefault="00F224B9" w:rsidP="00F224B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DE1A8D">
              <w:rPr>
                <w:rFonts w:asciiTheme="minorHAnsi" w:hAnsiTheme="minorHAnsi"/>
                <w:b/>
                <w:lang w:val="pt-BR"/>
              </w:rPr>
              <w:t>TEMA 3 - Conservação Biogeográfica</w:t>
            </w:r>
          </w:p>
          <w:p w:rsidR="00F224B9" w:rsidRDefault="00F224B9" w:rsidP="00F224B9">
            <w:pPr>
              <w:numPr>
                <w:ilvl w:val="0"/>
                <w:numId w:val="26"/>
              </w:numPr>
              <w:tabs>
                <w:tab w:val="num" w:pos="1303"/>
              </w:tabs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 xml:space="preserve">Planejamento sistemático da conservação e a Proteção </w:t>
            </w:r>
            <w:r>
              <w:rPr>
                <w:rFonts w:asciiTheme="minorHAnsi" w:hAnsiTheme="minorHAnsi"/>
                <w:lang w:val="pt-BR"/>
              </w:rPr>
              <w:t xml:space="preserve">das Florestas Ombrófilas Mistas e Campos </w:t>
            </w:r>
            <w:proofErr w:type="gramStart"/>
            <w:r>
              <w:rPr>
                <w:rFonts w:asciiTheme="minorHAnsi" w:hAnsiTheme="minorHAnsi"/>
                <w:lang w:val="pt-BR"/>
              </w:rPr>
              <w:t>Sulinos  Brasileiro</w:t>
            </w:r>
            <w:r w:rsidRPr="00DE1A8D">
              <w:rPr>
                <w:rFonts w:asciiTheme="minorHAnsi" w:hAnsiTheme="minorHAnsi"/>
                <w:lang w:val="pt-BR"/>
              </w:rPr>
              <w:t>s</w:t>
            </w:r>
            <w:proofErr w:type="gramEnd"/>
          </w:p>
          <w:p w:rsidR="00EC440D" w:rsidRDefault="00EC440D" w:rsidP="00EC440D">
            <w:pPr>
              <w:ind w:left="720"/>
              <w:jc w:val="both"/>
              <w:rPr>
                <w:rFonts w:asciiTheme="minorHAnsi" w:hAnsiTheme="minorHAnsi"/>
                <w:lang w:val="pt-BR"/>
              </w:rPr>
            </w:pPr>
          </w:p>
          <w:p w:rsidR="00EC440D" w:rsidRPr="00DE1A8D" w:rsidRDefault="00EC440D" w:rsidP="00EC440D">
            <w:pPr>
              <w:jc w:val="both"/>
              <w:rPr>
                <w:rFonts w:asciiTheme="minorHAnsi" w:hAnsiTheme="minorHAnsi"/>
                <w:b/>
                <w:bCs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>APRESENTAÇÃO ORAL DOS TRABALHOS FINAIS</w:t>
            </w:r>
          </w:p>
          <w:p w:rsidR="00EC440D" w:rsidRPr="00DE1A8D" w:rsidRDefault="00EC440D" w:rsidP="00EC440D">
            <w:pPr>
              <w:rPr>
                <w:rFonts w:asciiTheme="minorHAnsi" w:hAnsiTheme="minorHAnsi"/>
                <w:b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>Seminário de Apresentação final dos estudos de campo</w:t>
            </w:r>
            <w:r w:rsidRPr="00DE1A8D">
              <w:rPr>
                <w:rFonts w:asciiTheme="minorHAnsi" w:hAnsiTheme="minorHAnsi"/>
                <w:b/>
                <w:lang w:val="pt-BR"/>
              </w:rPr>
              <w:t xml:space="preserve"> SEMANA DE BIOGEOGRAFIA </w:t>
            </w:r>
          </w:p>
          <w:p w:rsidR="00F224B9" w:rsidRPr="007C0E4B" w:rsidRDefault="00EC440D" w:rsidP="00EC440D">
            <w:pPr>
              <w:jc w:val="both"/>
              <w:rPr>
                <w:rFonts w:asciiTheme="minorHAnsi" w:hAnsiTheme="minorHAnsi"/>
                <w:b/>
                <w:bCs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>Organização da exposição permanente dos trabalhos para a escola</w:t>
            </w:r>
          </w:p>
        </w:tc>
      </w:tr>
      <w:tr w:rsidR="00F224B9" w:rsidRPr="00DE1A8D" w:rsidTr="00EC440D">
        <w:trPr>
          <w:trHeight w:val="1161"/>
        </w:trPr>
        <w:tc>
          <w:tcPr>
            <w:tcW w:w="1078" w:type="dxa"/>
          </w:tcPr>
          <w:p w:rsidR="00F224B9" w:rsidRPr="00DE1A8D" w:rsidRDefault="00F224B9" w:rsidP="00F224B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20</w:t>
            </w:r>
            <w:r w:rsidRPr="00DE1A8D">
              <w:rPr>
                <w:rFonts w:asciiTheme="minorHAnsi" w:hAnsiTheme="minorHAnsi"/>
                <w:lang w:val="pt-BR"/>
              </w:rPr>
              <w:t>/12</w:t>
            </w:r>
          </w:p>
        </w:tc>
        <w:tc>
          <w:tcPr>
            <w:tcW w:w="9213" w:type="dxa"/>
          </w:tcPr>
          <w:p w:rsidR="00F224B9" w:rsidRPr="00DE1A8D" w:rsidRDefault="00F224B9" w:rsidP="00F224B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DE1A8D">
              <w:rPr>
                <w:rFonts w:asciiTheme="minorHAnsi" w:hAnsiTheme="minorHAnsi"/>
                <w:b/>
                <w:lang w:val="pt-BR"/>
              </w:rPr>
              <w:t>TEMA 4 – Estudos para a Conservação no contexto da Paisagem</w:t>
            </w:r>
          </w:p>
          <w:p w:rsidR="00F224B9" w:rsidRPr="00DE1A8D" w:rsidRDefault="00F224B9" w:rsidP="00F224B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>Florestas culturais e Unidades de conservação de uso sustentável</w:t>
            </w:r>
          </w:p>
          <w:p w:rsidR="00F224B9" w:rsidRDefault="00F224B9" w:rsidP="00F224B9">
            <w:pPr>
              <w:jc w:val="both"/>
              <w:rPr>
                <w:rFonts w:asciiTheme="minorHAnsi" w:hAnsiTheme="minorHAnsi"/>
                <w:b/>
                <w:bCs/>
                <w:lang w:val="pt-BR"/>
              </w:rPr>
            </w:pPr>
          </w:p>
          <w:p w:rsidR="00EC440D" w:rsidRPr="00DE1A8D" w:rsidRDefault="00EC440D" w:rsidP="00EC440D">
            <w:pPr>
              <w:jc w:val="both"/>
              <w:rPr>
                <w:rFonts w:asciiTheme="minorHAnsi" w:hAnsiTheme="minorHAnsi"/>
                <w:b/>
                <w:bCs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>APRESENTAÇÃO ORAL DOS TRABALHOS FINAIS</w:t>
            </w:r>
          </w:p>
          <w:p w:rsidR="00EC440D" w:rsidRPr="00DE1A8D" w:rsidRDefault="00EC440D" w:rsidP="00EC440D">
            <w:pPr>
              <w:rPr>
                <w:rFonts w:asciiTheme="minorHAnsi" w:hAnsiTheme="minorHAnsi"/>
                <w:b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>Seminário de Apresentação final dos estudos de campo</w:t>
            </w:r>
            <w:r w:rsidRPr="00DE1A8D">
              <w:rPr>
                <w:rFonts w:asciiTheme="minorHAnsi" w:hAnsiTheme="minorHAnsi"/>
                <w:b/>
                <w:lang w:val="pt-BR"/>
              </w:rPr>
              <w:t xml:space="preserve"> SEMANA DE BIOGEOGRAFIA </w:t>
            </w:r>
          </w:p>
          <w:p w:rsidR="00EC440D" w:rsidRPr="00DE1A8D" w:rsidRDefault="00EC440D" w:rsidP="00EC440D">
            <w:pPr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lang w:val="pt-BR"/>
              </w:rPr>
              <w:t xml:space="preserve">Organização da exposição permanente dos trabalhos para a escola. </w:t>
            </w:r>
          </w:p>
          <w:p w:rsidR="00F224B9" w:rsidRPr="009953C4" w:rsidRDefault="00EC440D" w:rsidP="00EC440D">
            <w:pPr>
              <w:jc w:val="both"/>
              <w:rPr>
                <w:rFonts w:asciiTheme="minorHAnsi" w:hAnsiTheme="minorHAnsi"/>
                <w:bCs/>
                <w:lang w:val="en-US"/>
              </w:rPr>
            </w:pPr>
            <w:r w:rsidRPr="00DE1A8D">
              <w:rPr>
                <w:rFonts w:asciiTheme="minorHAnsi" w:hAnsiTheme="minorHAnsi"/>
                <w:b/>
                <w:lang w:val="pt-BR"/>
              </w:rPr>
              <w:t>Prazo final para ENTREGA das resenhas dos artigos e Relatório de estudos</w:t>
            </w:r>
          </w:p>
        </w:tc>
      </w:tr>
      <w:tr w:rsidR="00F224B9" w:rsidRPr="00DE1A8D" w:rsidTr="00DF6111">
        <w:tc>
          <w:tcPr>
            <w:tcW w:w="1078" w:type="dxa"/>
          </w:tcPr>
          <w:p w:rsidR="00F224B9" w:rsidRPr="00DE1A8D" w:rsidRDefault="00F224B9" w:rsidP="00F224B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213" w:type="dxa"/>
          </w:tcPr>
          <w:p w:rsidR="00F224B9" w:rsidRPr="00DE1A8D" w:rsidRDefault="00F224B9" w:rsidP="00F224B9">
            <w:pPr>
              <w:jc w:val="both"/>
              <w:rPr>
                <w:rFonts w:asciiTheme="minorHAnsi" w:hAnsiTheme="minorHAnsi"/>
                <w:lang w:val="pt-BR"/>
              </w:rPr>
            </w:pPr>
            <w:r w:rsidRPr="00DE1A8D">
              <w:rPr>
                <w:rFonts w:asciiTheme="minorHAnsi" w:hAnsiTheme="minorHAnsi"/>
                <w:b/>
                <w:lang w:val="pt-BR"/>
              </w:rPr>
              <w:t>PROVA</w:t>
            </w:r>
            <w:r w:rsidRPr="00DE1A8D">
              <w:rPr>
                <w:rFonts w:asciiTheme="minorHAnsi" w:hAnsiTheme="minorHAnsi"/>
                <w:lang w:val="pt-BR"/>
              </w:rPr>
              <w:t xml:space="preserve"> DE RECUPERAÇÃO será em </w:t>
            </w:r>
            <w:r w:rsidRPr="00DE1A8D">
              <w:rPr>
                <w:rFonts w:asciiTheme="minorHAnsi" w:hAnsiTheme="minorHAnsi"/>
                <w:b/>
                <w:lang w:val="pt-BR"/>
              </w:rPr>
              <w:t>JANEIRO</w:t>
            </w:r>
          </w:p>
        </w:tc>
      </w:tr>
    </w:tbl>
    <w:p w:rsidR="006B1556" w:rsidRPr="00DE1A8D" w:rsidRDefault="006B1556" w:rsidP="00570C02">
      <w:pPr>
        <w:rPr>
          <w:rFonts w:asciiTheme="minorHAnsi" w:hAnsiTheme="minorHAnsi"/>
          <w:sz w:val="22"/>
          <w:lang w:val="pt-BR"/>
        </w:rPr>
      </w:pPr>
    </w:p>
    <w:p w:rsidR="00C47A63" w:rsidRDefault="00C47A63" w:rsidP="00570C02">
      <w:pPr>
        <w:jc w:val="both"/>
        <w:outlineLvl w:val="0"/>
        <w:rPr>
          <w:rFonts w:asciiTheme="minorHAnsi" w:hAnsiTheme="minorHAnsi"/>
          <w:sz w:val="22"/>
          <w:lang w:val="pt-BR"/>
        </w:rPr>
      </w:pPr>
    </w:p>
    <w:p w:rsidR="00C47A63" w:rsidRDefault="00C47A63" w:rsidP="00570C02">
      <w:pPr>
        <w:jc w:val="both"/>
        <w:outlineLvl w:val="0"/>
        <w:rPr>
          <w:rFonts w:asciiTheme="minorHAnsi" w:hAnsiTheme="minorHAnsi"/>
          <w:sz w:val="22"/>
          <w:lang w:val="pt-BR"/>
        </w:rPr>
      </w:pPr>
    </w:p>
    <w:p w:rsidR="00461891" w:rsidRPr="00DE1A8D" w:rsidRDefault="00461891" w:rsidP="00570C02">
      <w:pPr>
        <w:jc w:val="both"/>
        <w:outlineLvl w:val="0"/>
        <w:rPr>
          <w:rFonts w:asciiTheme="minorHAnsi" w:hAnsiTheme="minorHAnsi"/>
          <w:sz w:val="22"/>
          <w:lang w:val="pt-BR"/>
        </w:rPr>
      </w:pPr>
      <w:r w:rsidRPr="00DE1A8D">
        <w:rPr>
          <w:rFonts w:asciiTheme="minorHAnsi" w:hAnsiTheme="minorHAnsi"/>
          <w:sz w:val="22"/>
          <w:lang w:val="pt-BR"/>
        </w:rPr>
        <w:t xml:space="preserve">Os trabalhos são avaliados </w:t>
      </w:r>
      <w:r w:rsidR="00F0305C" w:rsidRPr="00DE1A8D">
        <w:rPr>
          <w:rFonts w:asciiTheme="minorHAnsi" w:hAnsiTheme="minorHAnsi"/>
          <w:sz w:val="22"/>
          <w:lang w:val="pt-BR"/>
        </w:rPr>
        <w:t>por média ponderada, ou seja,</w:t>
      </w:r>
      <w:r w:rsidRPr="00DE1A8D">
        <w:rPr>
          <w:rFonts w:asciiTheme="minorHAnsi" w:hAnsiTheme="minorHAnsi"/>
          <w:sz w:val="22"/>
          <w:lang w:val="pt-BR"/>
        </w:rPr>
        <w:t xml:space="preserve"> cada atividade recebe um peso e a razão entre os pesos compõe a média final: </w:t>
      </w:r>
    </w:p>
    <w:p w:rsidR="0089625C" w:rsidRPr="00DE1A8D" w:rsidRDefault="00461891" w:rsidP="00570C02">
      <w:pPr>
        <w:jc w:val="center"/>
        <w:outlineLvl w:val="0"/>
        <w:rPr>
          <w:rFonts w:asciiTheme="minorHAnsi" w:hAnsiTheme="minorHAnsi"/>
          <w:b/>
          <w:sz w:val="24"/>
          <w:szCs w:val="24"/>
          <w:u w:val="single"/>
          <w:lang w:val="pt-BR"/>
        </w:rPr>
      </w:pPr>
      <w:r w:rsidRPr="00DE1A8D">
        <w:rPr>
          <w:rFonts w:asciiTheme="minorHAnsi" w:hAnsiTheme="minorHAnsi"/>
          <w:b/>
          <w:sz w:val="24"/>
          <w:szCs w:val="24"/>
          <w:lang w:val="pt-BR"/>
        </w:rPr>
        <w:t xml:space="preserve">NF = </w:t>
      </w:r>
      <w:r w:rsidR="0089625C" w:rsidRPr="00DE1A8D">
        <w:rPr>
          <w:rFonts w:asciiTheme="minorHAnsi" w:hAnsiTheme="minorHAnsi"/>
          <w:b/>
          <w:sz w:val="24"/>
          <w:szCs w:val="24"/>
          <w:u w:val="single"/>
          <w:lang w:val="pt-BR"/>
        </w:rPr>
        <w:t>n1.1</w:t>
      </w:r>
      <w:r w:rsidRPr="00DE1A8D">
        <w:rPr>
          <w:rFonts w:asciiTheme="minorHAnsi" w:hAnsiTheme="minorHAnsi"/>
          <w:b/>
          <w:sz w:val="24"/>
          <w:szCs w:val="24"/>
          <w:u w:val="single"/>
          <w:lang w:val="pt-BR"/>
        </w:rPr>
        <w:t>+</w:t>
      </w:r>
      <w:r w:rsidR="0089625C" w:rsidRPr="00DE1A8D">
        <w:rPr>
          <w:rFonts w:asciiTheme="minorHAnsi" w:hAnsiTheme="minorHAnsi"/>
          <w:b/>
          <w:sz w:val="24"/>
          <w:szCs w:val="24"/>
          <w:u w:val="single"/>
          <w:lang w:val="pt-BR"/>
        </w:rPr>
        <w:t>n</w:t>
      </w:r>
      <w:r w:rsidRPr="00DE1A8D">
        <w:rPr>
          <w:rFonts w:asciiTheme="minorHAnsi" w:hAnsiTheme="minorHAnsi"/>
          <w:b/>
          <w:sz w:val="24"/>
          <w:szCs w:val="24"/>
          <w:u w:val="single"/>
          <w:lang w:val="pt-BR"/>
        </w:rPr>
        <w:t>2</w:t>
      </w:r>
      <w:r w:rsidR="0089625C" w:rsidRPr="00DE1A8D">
        <w:rPr>
          <w:rFonts w:asciiTheme="minorHAnsi" w:hAnsiTheme="minorHAnsi"/>
          <w:b/>
          <w:sz w:val="24"/>
          <w:szCs w:val="24"/>
          <w:u w:val="single"/>
          <w:lang w:val="pt-BR"/>
        </w:rPr>
        <w:t>.2+</w:t>
      </w:r>
      <w:r w:rsidR="00F0305C" w:rsidRPr="00DE1A8D">
        <w:rPr>
          <w:rFonts w:asciiTheme="minorHAnsi" w:hAnsiTheme="minorHAnsi"/>
          <w:b/>
          <w:sz w:val="24"/>
          <w:szCs w:val="24"/>
          <w:u w:val="single"/>
          <w:lang w:val="pt-BR"/>
        </w:rPr>
        <w:t>n3.4.</w:t>
      </w:r>
    </w:p>
    <w:p w:rsidR="0089625C" w:rsidRPr="00DE1A8D" w:rsidRDefault="0089625C" w:rsidP="00570C02">
      <w:pPr>
        <w:jc w:val="center"/>
        <w:outlineLvl w:val="0"/>
        <w:rPr>
          <w:rFonts w:asciiTheme="minorHAnsi" w:hAnsiTheme="minorHAnsi"/>
          <w:b/>
          <w:sz w:val="24"/>
          <w:szCs w:val="24"/>
          <w:lang w:val="pt-BR"/>
        </w:rPr>
      </w:pPr>
      <w:r w:rsidRPr="00DE1A8D">
        <w:rPr>
          <w:rFonts w:asciiTheme="minorHAnsi" w:hAnsiTheme="minorHAnsi"/>
          <w:b/>
          <w:sz w:val="24"/>
          <w:szCs w:val="24"/>
          <w:lang w:val="pt-BR"/>
        </w:rPr>
        <w:t xml:space="preserve">         (</w:t>
      </w:r>
      <w:r w:rsidR="00F0305C" w:rsidRPr="00DE1A8D">
        <w:rPr>
          <w:rFonts w:asciiTheme="minorHAnsi" w:hAnsiTheme="minorHAnsi"/>
          <w:b/>
          <w:sz w:val="24"/>
          <w:szCs w:val="24"/>
          <w:lang w:val="pt-BR"/>
        </w:rPr>
        <w:t>p</w:t>
      </w:r>
      <w:r w:rsidRPr="00DE1A8D">
        <w:rPr>
          <w:rFonts w:asciiTheme="minorHAnsi" w:hAnsiTheme="minorHAnsi"/>
          <w:b/>
          <w:sz w:val="24"/>
          <w:szCs w:val="24"/>
          <w:lang w:val="pt-BR"/>
        </w:rPr>
        <w:t>1+p2+p3+...)</w:t>
      </w:r>
    </w:p>
    <w:p w:rsidR="0089625C" w:rsidRPr="00DE1A8D" w:rsidRDefault="0089625C" w:rsidP="00570C02">
      <w:pPr>
        <w:jc w:val="both"/>
        <w:outlineLvl w:val="0"/>
        <w:rPr>
          <w:rFonts w:asciiTheme="minorHAnsi" w:hAnsiTheme="minorHAnsi"/>
          <w:sz w:val="22"/>
          <w:lang w:val="pt-BR"/>
        </w:rPr>
      </w:pPr>
    </w:p>
    <w:p w:rsidR="006B1556" w:rsidRPr="00AF696F" w:rsidRDefault="006B1556" w:rsidP="00570C02">
      <w:pPr>
        <w:jc w:val="center"/>
        <w:outlineLvl w:val="0"/>
        <w:rPr>
          <w:rFonts w:asciiTheme="minorHAnsi" w:hAnsiTheme="minorHAnsi"/>
          <w:b/>
          <w:sz w:val="22"/>
          <w:lang w:val="pt-BR"/>
        </w:rPr>
      </w:pPr>
      <w:r w:rsidRPr="00DE1A8D">
        <w:rPr>
          <w:rFonts w:asciiTheme="minorHAnsi" w:hAnsiTheme="minorHAnsi"/>
          <w:b/>
          <w:sz w:val="22"/>
          <w:lang w:val="pt-BR"/>
        </w:rPr>
        <w:t>Datas par</w:t>
      </w:r>
      <w:r w:rsidRPr="00AF696F">
        <w:rPr>
          <w:rFonts w:asciiTheme="minorHAnsi" w:hAnsiTheme="minorHAnsi"/>
          <w:b/>
          <w:sz w:val="22"/>
          <w:lang w:val="pt-BR"/>
        </w:rPr>
        <w:t>a entrega de trabalhos/avaliação e pesos para cálculo da média ponderada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3"/>
        <w:gridCol w:w="1559"/>
        <w:gridCol w:w="4111"/>
      </w:tblGrid>
      <w:tr w:rsidR="006B1556" w:rsidRPr="00AF696F" w:rsidTr="002A3BF3">
        <w:tc>
          <w:tcPr>
            <w:tcW w:w="4673" w:type="dxa"/>
            <w:shd w:val="solid" w:color="000000" w:fill="FFFFFF"/>
          </w:tcPr>
          <w:p w:rsidR="006B1556" w:rsidRPr="00AF696F" w:rsidRDefault="006B1556" w:rsidP="00570C02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pt-BR"/>
              </w:rPr>
            </w:pPr>
            <w:r w:rsidRPr="00AF696F">
              <w:rPr>
                <w:rFonts w:asciiTheme="minorHAnsi" w:hAnsiTheme="minorHAnsi"/>
                <w:b/>
                <w:bCs/>
                <w:color w:val="FFFFFF"/>
                <w:lang w:val="pt-BR"/>
              </w:rPr>
              <w:t>Trabalho</w:t>
            </w:r>
          </w:p>
        </w:tc>
        <w:tc>
          <w:tcPr>
            <w:tcW w:w="1559" w:type="dxa"/>
            <w:shd w:val="solid" w:color="000000" w:fill="FFFFFF"/>
          </w:tcPr>
          <w:p w:rsidR="006B1556" w:rsidRPr="00AF696F" w:rsidRDefault="006B1556" w:rsidP="00570C02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pt-BR"/>
              </w:rPr>
            </w:pPr>
            <w:r w:rsidRPr="00AF696F">
              <w:rPr>
                <w:rFonts w:asciiTheme="minorHAnsi" w:hAnsiTheme="minorHAnsi"/>
                <w:b/>
                <w:bCs/>
                <w:color w:val="FFFFFF"/>
                <w:lang w:val="pt-BR"/>
              </w:rPr>
              <w:t>Peso na média ponderada</w:t>
            </w:r>
          </w:p>
        </w:tc>
        <w:tc>
          <w:tcPr>
            <w:tcW w:w="4111" w:type="dxa"/>
            <w:shd w:val="solid" w:color="000000" w:fill="FFFFFF"/>
          </w:tcPr>
          <w:p w:rsidR="006B1556" w:rsidRPr="00AF696F" w:rsidRDefault="006B1556" w:rsidP="00570C02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pt-BR"/>
              </w:rPr>
            </w:pPr>
            <w:r w:rsidRPr="00AF696F">
              <w:rPr>
                <w:rFonts w:asciiTheme="minorHAnsi" w:hAnsiTheme="minorHAnsi"/>
                <w:b/>
                <w:bCs/>
                <w:color w:val="FFFFFF"/>
                <w:lang w:val="pt-BR"/>
              </w:rPr>
              <w:t>Data de entrega (*)</w:t>
            </w:r>
          </w:p>
        </w:tc>
      </w:tr>
      <w:tr w:rsidR="004667E2" w:rsidRPr="00AF696F" w:rsidTr="002A3BF3">
        <w:tc>
          <w:tcPr>
            <w:tcW w:w="4673" w:type="dxa"/>
          </w:tcPr>
          <w:p w:rsidR="004667E2" w:rsidRPr="00AF696F" w:rsidRDefault="004667E2" w:rsidP="00570C02">
            <w:pPr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 xml:space="preserve">Exercícios de aulas práticas </w:t>
            </w:r>
            <w:r w:rsidR="0056633C" w:rsidRPr="00AF696F">
              <w:rPr>
                <w:rFonts w:asciiTheme="minorHAnsi" w:hAnsiTheme="minorHAnsi"/>
                <w:lang w:val="pt-BR"/>
              </w:rPr>
              <w:t>e oficinas</w:t>
            </w:r>
          </w:p>
        </w:tc>
        <w:tc>
          <w:tcPr>
            <w:tcW w:w="1559" w:type="dxa"/>
          </w:tcPr>
          <w:p w:rsidR="004667E2" w:rsidRPr="00AF696F" w:rsidRDefault="0056633C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>2</w:t>
            </w:r>
          </w:p>
        </w:tc>
        <w:tc>
          <w:tcPr>
            <w:tcW w:w="4111" w:type="dxa"/>
          </w:tcPr>
          <w:p w:rsidR="004667E2" w:rsidRPr="00AF696F" w:rsidRDefault="0050033B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 xml:space="preserve">No dia da </w:t>
            </w:r>
            <w:r w:rsidR="004667E2" w:rsidRPr="00AF696F">
              <w:rPr>
                <w:rFonts w:asciiTheme="minorHAnsi" w:hAnsiTheme="minorHAnsi"/>
                <w:lang w:val="pt-BR"/>
              </w:rPr>
              <w:t>aula</w:t>
            </w:r>
            <w:r w:rsidR="0089625C">
              <w:rPr>
                <w:rFonts w:asciiTheme="minorHAnsi" w:hAnsiTheme="minorHAnsi"/>
                <w:lang w:val="pt-BR"/>
              </w:rPr>
              <w:t>/ ou em data estipulada pelo professor</w:t>
            </w:r>
          </w:p>
        </w:tc>
      </w:tr>
      <w:tr w:rsidR="004667E2" w:rsidRPr="00AF696F" w:rsidTr="002A3BF3">
        <w:tc>
          <w:tcPr>
            <w:tcW w:w="4673" w:type="dxa"/>
          </w:tcPr>
          <w:p w:rsidR="004667E2" w:rsidRPr="00AF696F" w:rsidRDefault="0089625C" w:rsidP="00570C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Questionário sobre as áreas de estudo</w:t>
            </w:r>
            <w:r w:rsidR="0056633C" w:rsidRPr="00AF696F">
              <w:rPr>
                <w:rFonts w:asciiTheme="minorHAnsi" w:hAnsiTheme="minorHAnsi"/>
                <w:lang w:val="pt-BR"/>
              </w:rPr>
              <w:t xml:space="preserve"> </w:t>
            </w:r>
            <w:r w:rsidR="004667E2" w:rsidRPr="00AF696F">
              <w:rPr>
                <w:rFonts w:asciiTheme="minorHAnsi" w:hAnsiTheme="minorHAnsi"/>
                <w:lang w:val="pt-BR"/>
              </w:rPr>
              <w:t>(grupo)</w:t>
            </w:r>
          </w:p>
        </w:tc>
        <w:tc>
          <w:tcPr>
            <w:tcW w:w="1559" w:type="dxa"/>
          </w:tcPr>
          <w:p w:rsidR="004667E2" w:rsidRPr="00AF696F" w:rsidRDefault="004667E2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>3</w:t>
            </w:r>
          </w:p>
        </w:tc>
        <w:tc>
          <w:tcPr>
            <w:tcW w:w="4111" w:type="dxa"/>
          </w:tcPr>
          <w:p w:rsidR="004667E2" w:rsidRPr="00AF696F" w:rsidRDefault="007C0E4B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04/10</w:t>
            </w:r>
          </w:p>
        </w:tc>
      </w:tr>
      <w:tr w:rsidR="004667E2" w:rsidRPr="00AF696F" w:rsidTr="002A3BF3">
        <w:tc>
          <w:tcPr>
            <w:tcW w:w="4673" w:type="dxa"/>
          </w:tcPr>
          <w:p w:rsidR="004667E2" w:rsidRPr="00AF696F" w:rsidRDefault="0089625C" w:rsidP="00C47A63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Participação no </w:t>
            </w:r>
            <w:r w:rsidR="00C47A63">
              <w:rPr>
                <w:rFonts w:asciiTheme="minorHAnsi" w:hAnsiTheme="minorHAnsi"/>
                <w:lang w:val="pt-BR"/>
              </w:rPr>
              <w:t>CANVA</w:t>
            </w:r>
            <w:r w:rsidR="004667E2" w:rsidRPr="00AF696F">
              <w:rPr>
                <w:rFonts w:asciiTheme="minorHAnsi" w:hAnsiTheme="minorHAnsi"/>
                <w:lang w:val="pt-BR"/>
              </w:rPr>
              <w:t xml:space="preserve"> (grupo)</w:t>
            </w:r>
          </w:p>
        </w:tc>
        <w:tc>
          <w:tcPr>
            <w:tcW w:w="1559" w:type="dxa"/>
          </w:tcPr>
          <w:p w:rsidR="004667E2" w:rsidRPr="00AF696F" w:rsidRDefault="0056633C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>1</w:t>
            </w:r>
          </w:p>
        </w:tc>
        <w:tc>
          <w:tcPr>
            <w:tcW w:w="4111" w:type="dxa"/>
          </w:tcPr>
          <w:p w:rsidR="004667E2" w:rsidRPr="00AF696F" w:rsidRDefault="005610B1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18</w:t>
            </w:r>
            <w:r w:rsidR="00C47A63">
              <w:rPr>
                <w:rFonts w:asciiTheme="minorHAnsi" w:hAnsiTheme="minorHAnsi"/>
                <w:lang w:val="pt-BR"/>
              </w:rPr>
              <w:t>/10</w:t>
            </w:r>
          </w:p>
        </w:tc>
      </w:tr>
      <w:tr w:rsidR="0089625C" w:rsidRPr="00AF696F" w:rsidTr="002A3BF3">
        <w:tc>
          <w:tcPr>
            <w:tcW w:w="4673" w:type="dxa"/>
          </w:tcPr>
          <w:p w:rsidR="0089625C" w:rsidRPr="00AF696F" w:rsidRDefault="00C47A63" w:rsidP="00570C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Entrega do </w:t>
            </w:r>
            <w:r w:rsidR="0089625C">
              <w:rPr>
                <w:rFonts w:asciiTheme="minorHAnsi" w:hAnsiTheme="minorHAnsi"/>
                <w:lang w:val="pt-BR"/>
              </w:rPr>
              <w:t>Projeto</w:t>
            </w:r>
          </w:p>
        </w:tc>
        <w:tc>
          <w:tcPr>
            <w:tcW w:w="1559" w:type="dxa"/>
          </w:tcPr>
          <w:p w:rsidR="0089625C" w:rsidRPr="00AF696F" w:rsidRDefault="0089625C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4</w:t>
            </w:r>
          </w:p>
        </w:tc>
        <w:tc>
          <w:tcPr>
            <w:tcW w:w="4111" w:type="dxa"/>
          </w:tcPr>
          <w:p w:rsidR="0089625C" w:rsidRPr="00AF696F" w:rsidRDefault="00EA267E" w:rsidP="005610B1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 </w:t>
            </w:r>
            <w:r w:rsidR="005610B1">
              <w:rPr>
                <w:rFonts w:asciiTheme="minorHAnsi" w:hAnsiTheme="minorHAnsi"/>
                <w:lang w:val="pt-BR"/>
              </w:rPr>
              <w:t>25/10</w:t>
            </w:r>
          </w:p>
        </w:tc>
      </w:tr>
      <w:tr w:rsidR="004667E2" w:rsidRPr="00AF696F" w:rsidTr="002A3BF3">
        <w:tc>
          <w:tcPr>
            <w:tcW w:w="4673" w:type="dxa"/>
          </w:tcPr>
          <w:p w:rsidR="004667E2" w:rsidRPr="00AF696F" w:rsidRDefault="0089625C" w:rsidP="00570C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Resenha de </w:t>
            </w:r>
            <w:r w:rsidR="0056633C" w:rsidRPr="00AF696F">
              <w:rPr>
                <w:rFonts w:asciiTheme="minorHAnsi" w:hAnsiTheme="minorHAnsi"/>
                <w:lang w:val="pt-BR"/>
              </w:rPr>
              <w:t>artigo</w:t>
            </w:r>
            <w:r>
              <w:rPr>
                <w:rFonts w:asciiTheme="minorHAnsi" w:hAnsiTheme="minorHAnsi"/>
                <w:lang w:val="pt-BR"/>
              </w:rPr>
              <w:t>s</w:t>
            </w:r>
            <w:r w:rsidR="004667E2" w:rsidRPr="00AF696F">
              <w:rPr>
                <w:rFonts w:asciiTheme="minorHAnsi" w:hAnsiTheme="minorHAnsi"/>
                <w:lang w:val="pt-BR"/>
              </w:rPr>
              <w:t xml:space="preserve"> (</w:t>
            </w:r>
            <w:r w:rsidR="0056633C" w:rsidRPr="00AF696F">
              <w:rPr>
                <w:rFonts w:asciiTheme="minorHAnsi" w:hAnsiTheme="minorHAnsi"/>
                <w:lang w:val="pt-BR"/>
              </w:rPr>
              <w:t>dupla</w:t>
            </w:r>
            <w:r w:rsidR="004667E2" w:rsidRPr="00AF696F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1559" w:type="dxa"/>
          </w:tcPr>
          <w:p w:rsidR="004667E2" w:rsidRPr="00AF696F" w:rsidRDefault="004667E2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>4</w:t>
            </w:r>
          </w:p>
        </w:tc>
        <w:tc>
          <w:tcPr>
            <w:tcW w:w="4111" w:type="dxa"/>
          </w:tcPr>
          <w:p w:rsidR="004667E2" w:rsidRPr="00AF696F" w:rsidRDefault="005610B1" w:rsidP="005610B1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AGO: 13/09; SET:20/09; NOV:01</w:t>
            </w:r>
            <w:r w:rsidR="00666C34">
              <w:rPr>
                <w:rFonts w:asciiTheme="minorHAnsi" w:hAnsiTheme="minorHAnsi"/>
                <w:lang w:val="pt-BR"/>
              </w:rPr>
              <w:t>/1</w:t>
            </w:r>
            <w:r>
              <w:rPr>
                <w:rFonts w:asciiTheme="minorHAnsi" w:hAnsiTheme="minorHAnsi"/>
                <w:lang w:val="pt-BR"/>
              </w:rPr>
              <w:t>1</w:t>
            </w:r>
          </w:p>
        </w:tc>
      </w:tr>
      <w:tr w:rsidR="004667E2" w:rsidRPr="00AF696F" w:rsidTr="002A3BF3">
        <w:tc>
          <w:tcPr>
            <w:tcW w:w="4673" w:type="dxa"/>
          </w:tcPr>
          <w:p w:rsidR="004667E2" w:rsidRPr="00AF696F" w:rsidRDefault="004667E2" w:rsidP="00570C02">
            <w:pPr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>Relatório de trabalho de campo (grupo)</w:t>
            </w:r>
          </w:p>
        </w:tc>
        <w:tc>
          <w:tcPr>
            <w:tcW w:w="1559" w:type="dxa"/>
          </w:tcPr>
          <w:p w:rsidR="004667E2" w:rsidRPr="00AF696F" w:rsidRDefault="0056633C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>5</w:t>
            </w:r>
          </w:p>
        </w:tc>
        <w:tc>
          <w:tcPr>
            <w:tcW w:w="4111" w:type="dxa"/>
          </w:tcPr>
          <w:p w:rsidR="004667E2" w:rsidRPr="00AF696F" w:rsidRDefault="00C47A63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20</w:t>
            </w:r>
            <w:r w:rsidR="00666C34">
              <w:rPr>
                <w:rFonts w:asciiTheme="minorHAnsi" w:hAnsiTheme="minorHAnsi"/>
                <w:lang w:val="pt-BR"/>
              </w:rPr>
              <w:t>/12</w:t>
            </w:r>
            <w:r>
              <w:rPr>
                <w:rFonts w:asciiTheme="minorHAnsi" w:hAnsiTheme="minorHAnsi"/>
                <w:lang w:val="pt-BR"/>
              </w:rPr>
              <w:t xml:space="preserve"> – último prazo</w:t>
            </w:r>
          </w:p>
        </w:tc>
      </w:tr>
      <w:tr w:rsidR="004667E2" w:rsidRPr="00AF696F" w:rsidTr="002A3BF3">
        <w:tc>
          <w:tcPr>
            <w:tcW w:w="4673" w:type="dxa"/>
          </w:tcPr>
          <w:p w:rsidR="004667E2" w:rsidRPr="00AF696F" w:rsidRDefault="004667E2" w:rsidP="00570C02">
            <w:pPr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 xml:space="preserve">Painel </w:t>
            </w:r>
            <w:r w:rsidR="0089625C">
              <w:rPr>
                <w:rFonts w:asciiTheme="minorHAnsi" w:hAnsiTheme="minorHAnsi"/>
                <w:lang w:val="pt-BR"/>
              </w:rPr>
              <w:t xml:space="preserve">/ ou outro produto </w:t>
            </w:r>
            <w:r w:rsidRPr="00AF696F">
              <w:rPr>
                <w:rFonts w:asciiTheme="minorHAnsi" w:hAnsiTheme="minorHAnsi"/>
                <w:lang w:val="pt-BR"/>
              </w:rPr>
              <w:t>– Semana de Biogeografia</w:t>
            </w:r>
          </w:p>
        </w:tc>
        <w:tc>
          <w:tcPr>
            <w:tcW w:w="1559" w:type="dxa"/>
          </w:tcPr>
          <w:p w:rsidR="004667E2" w:rsidRPr="00AF696F" w:rsidRDefault="004667E2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 w:rsidRPr="00AF696F">
              <w:rPr>
                <w:rFonts w:asciiTheme="minorHAnsi" w:hAnsiTheme="minorHAnsi"/>
                <w:lang w:val="pt-BR"/>
              </w:rPr>
              <w:t>4</w:t>
            </w:r>
          </w:p>
        </w:tc>
        <w:tc>
          <w:tcPr>
            <w:tcW w:w="4111" w:type="dxa"/>
          </w:tcPr>
          <w:p w:rsidR="004667E2" w:rsidRPr="00AF696F" w:rsidRDefault="00C47A63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13/</w:t>
            </w:r>
            <w:r w:rsidR="00666C34">
              <w:rPr>
                <w:rFonts w:asciiTheme="minorHAnsi" w:hAnsiTheme="minorHAnsi"/>
                <w:lang w:val="pt-BR"/>
              </w:rPr>
              <w:t>12</w:t>
            </w:r>
            <w:r w:rsidR="005610B1">
              <w:rPr>
                <w:rFonts w:asciiTheme="minorHAnsi" w:hAnsiTheme="minorHAnsi"/>
                <w:lang w:val="pt-BR"/>
              </w:rPr>
              <w:t xml:space="preserve"> OU 20/12</w:t>
            </w:r>
          </w:p>
        </w:tc>
      </w:tr>
      <w:tr w:rsidR="00666C34" w:rsidRPr="00AF696F" w:rsidTr="002A3BF3">
        <w:tc>
          <w:tcPr>
            <w:tcW w:w="4673" w:type="dxa"/>
          </w:tcPr>
          <w:p w:rsidR="00666C34" w:rsidRDefault="00666C34" w:rsidP="00570C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Prova de recuperação</w:t>
            </w:r>
          </w:p>
        </w:tc>
        <w:tc>
          <w:tcPr>
            <w:tcW w:w="1559" w:type="dxa"/>
          </w:tcPr>
          <w:p w:rsidR="00666C34" w:rsidRDefault="00666C34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5</w:t>
            </w:r>
          </w:p>
        </w:tc>
        <w:tc>
          <w:tcPr>
            <w:tcW w:w="4111" w:type="dxa"/>
          </w:tcPr>
          <w:p w:rsidR="00666C34" w:rsidRDefault="00C47A63" w:rsidP="00570C02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Janeiro a definir data</w:t>
            </w:r>
          </w:p>
        </w:tc>
      </w:tr>
    </w:tbl>
    <w:p w:rsidR="006B1556" w:rsidRPr="00AF696F" w:rsidRDefault="006B1556" w:rsidP="00570C02">
      <w:pPr>
        <w:rPr>
          <w:rFonts w:asciiTheme="minorHAnsi" w:hAnsiTheme="minorHAnsi"/>
          <w:sz w:val="22"/>
          <w:lang w:val="pt-BR"/>
        </w:rPr>
      </w:pPr>
      <w:r w:rsidRPr="00AF696F">
        <w:rPr>
          <w:rFonts w:asciiTheme="minorHAnsi" w:hAnsiTheme="minorHAnsi"/>
          <w:sz w:val="22"/>
          <w:lang w:val="pt-BR"/>
        </w:rPr>
        <w:t xml:space="preserve">(*) </w:t>
      </w:r>
      <w:r w:rsidRPr="00AF696F">
        <w:rPr>
          <w:rFonts w:asciiTheme="minorHAnsi" w:hAnsiTheme="minorHAnsi"/>
          <w:b/>
          <w:sz w:val="22"/>
          <w:lang w:val="pt-BR"/>
        </w:rPr>
        <w:t xml:space="preserve">não serão aceitos trabalhos fora do prazo, pois prejudica o andamento do curso. </w:t>
      </w:r>
    </w:p>
    <w:p w:rsidR="006B1556" w:rsidRPr="00AF696F" w:rsidRDefault="006B1556" w:rsidP="00570C02">
      <w:pPr>
        <w:rPr>
          <w:rFonts w:asciiTheme="minorHAnsi" w:hAnsiTheme="minorHAnsi"/>
          <w:sz w:val="22"/>
          <w:lang w:val="pt-BR"/>
        </w:rPr>
      </w:pPr>
    </w:p>
    <w:p w:rsidR="004667E2" w:rsidRPr="00AF696F" w:rsidRDefault="004667E2" w:rsidP="00570C02">
      <w:pPr>
        <w:rPr>
          <w:rFonts w:asciiTheme="minorHAnsi" w:hAnsiTheme="minorHAnsi"/>
          <w:sz w:val="22"/>
          <w:lang w:val="pt-BR"/>
        </w:rPr>
      </w:pPr>
      <w:r w:rsidRPr="00AF696F">
        <w:rPr>
          <w:rFonts w:asciiTheme="minorHAnsi" w:hAnsiTheme="minorHAnsi"/>
          <w:b/>
          <w:sz w:val="22"/>
          <w:lang w:val="pt-BR"/>
        </w:rPr>
        <w:lastRenderedPageBreak/>
        <w:t>RECUPERAÇÃO</w:t>
      </w:r>
      <w:r w:rsidRPr="00AF696F">
        <w:rPr>
          <w:rFonts w:asciiTheme="minorHAnsi" w:hAnsiTheme="minorHAnsi"/>
          <w:sz w:val="22"/>
          <w:lang w:val="pt-BR"/>
        </w:rPr>
        <w:t xml:space="preserve">: Alunos que não atingirem a media 5,0 e 70% de </w:t>
      </w:r>
      <w:r w:rsidR="003A0EC3" w:rsidRPr="00AF696F">
        <w:rPr>
          <w:rFonts w:asciiTheme="minorHAnsi" w:hAnsiTheme="minorHAnsi"/>
          <w:sz w:val="22"/>
          <w:lang w:val="pt-BR"/>
        </w:rPr>
        <w:t>frequência</w:t>
      </w:r>
      <w:r w:rsidRPr="00AF696F">
        <w:rPr>
          <w:rFonts w:asciiTheme="minorHAnsi" w:hAnsiTheme="minorHAnsi"/>
          <w:sz w:val="22"/>
          <w:lang w:val="pt-BR"/>
        </w:rPr>
        <w:t xml:space="preserve"> farão prova </w:t>
      </w:r>
      <w:r w:rsidR="0056633C" w:rsidRPr="00AF696F">
        <w:rPr>
          <w:rFonts w:asciiTheme="minorHAnsi" w:hAnsiTheme="minorHAnsi"/>
          <w:sz w:val="22"/>
          <w:lang w:val="pt-BR"/>
        </w:rPr>
        <w:t xml:space="preserve">escrita </w:t>
      </w:r>
      <w:r w:rsidR="00C47A63">
        <w:rPr>
          <w:rFonts w:asciiTheme="minorHAnsi" w:hAnsiTheme="minorHAnsi"/>
          <w:sz w:val="22"/>
          <w:lang w:val="pt-BR"/>
        </w:rPr>
        <w:t>de recuperação em janeiro</w:t>
      </w:r>
    </w:p>
    <w:p w:rsidR="00DE4A5D" w:rsidRPr="00AF696F" w:rsidRDefault="00DE4A5D" w:rsidP="00570C02">
      <w:pPr>
        <w:spacing w:line="276" w:lineRule="auto"/>
        <w:rPr>
          <w:rFonts w:asciiTheme="minorHAnsi" w:hAnsiTheme="minorHAnsi"/>
          <w:sz w:val="22"/>
          <w:lang w:val="pt-BR"/>
        </w:rPr>
      </w:pPr>
    </w:p>
    <w:p w:rsidR="00DE4A5D" w:rsidRPr="00214B47" w:rsidRDefault="00130079" w:rsidP="00B30D5A">
      <w:pPr>
        <w:spacing w:line="276" w:lineRule="auto"/>
        <w:jc w:val="center"/>
        <w:rPr>
          <w:rFonts w:asciiTheme="minorHAnsi" w:hAnsiTheme="minorHAnsi" w:cstheme="minorHAnsi"/>
          <w:sz w:val="22"/>
          <w:lang w:val="pt-BR"/>
        </w:rPr>
      </w:pPr>
      <w:r w:rsidRPr="00214B47">
        <w:rPr>
          <w:rFonts w:asciiTheme="minorHAnsi" w:hAnsiTheme="minorHAnsi" w:cstheme="minorHAnsi"/>
          <w:b/>
          <w:sz w:val="22"/>
          <w:lang w:val="pt-BR"/>
        </w:rPr>
        <w:t>TEXTOS PARA FICHAMENTO EM DUPLAS</w:t>
      </w:r>
      <w:r w:rsidR="00DE4A5D" w:rsidRPr="00214B47">
        <w:rPr>
          <w:rFonts w:asciiTheme="minorHAnsi" w:hAnsiTheme="minorHAnsi" w:cstheme="minorHAnsi"/>
          <w:sz w:val="22"/>
          <w:lang w:val="pt-BR"/>
        </w:rPr>
        <w:t xml:space="preserve"> – Caderno de textos</w:t>
      </w:r>
      <w:r w:rsidR="00412F7C" w:rsidRPr="00214B47">
        <w:rPr>
          <w:rFonts w:asciiTheme="minorHAnsi" w:hAnsiTheme="minorHAnsi" w:cstheme="minorHAnsi"/>
          <w:sz w:val="22"/>
          <w:lang w:val="pt-BR"/>
        </w:rPr>
        <w:t xml:space="preserve"> (escolha 3 textos)</w:t>
      </w:r>
    </w:p>
    <w:p w:rsidR="0050033B" w:rsidRPr="00214B47" w:rsidRDefault="0050033B" w:rsidP="00130079">
      <w:pPr>
        <w:spacing w:line="276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214B47">
        <w:rPr>
          <w:rFonts w:asciiTheme="minorHAnsi" w:hAnsiTheme="minorHAnsi" w:cstheme="minorHAnsi"/>
          <w:sz w:val="22"/>
          <w:szCs w:val="22"/>
        </w:rPr>
        <w:t xml:space="preserve">BUSH, M. B. </w:t>
      </w:r>
      <w:r w:rsidRPr="00214B47">
        <w:rPr>
          <w:rFonts w:asciiTheme="minorHAnsi" w:hAnsiTheme="minorHAnsi" w:cstheme="minorHAnsi"/>
          <w:sz w:val="22"/>
          <w:szCs w:val="22"/>
          <w:lang w:val="en-US"/>
        </w:rPr>
        <w:t xml:space="preserve">METZGER, J. P. </w:t>
      </w:r>
      <w:r w:rsidRPr="00214B47">
        <w:rPr>
          <w:rFonts w:asciiTheme="minorHAnsi" w:hAnsiTheme="minorHAnsi" w:cstheme="minorHAnsi"/>
          <w:b/>
          <w:sz w:val="22"/>
          <w:szCs w:val="22"/>
          <w:lang w:val="en-US"/>
        </w:rPr>
        <w:t>The rise and fall of the Refugial Hypothesis of Amazonian Speciation: a paleo-ecological perspective</w:t>
      </w:r>
      <w:r w:rsidRPr="00214B47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214B47">
        <w:rPr>
          <w:rFonts w:asciiTheme="minorHAnsi" w:hAnsiTheme="minorHAnsi" w:cstheme="minorHAnsi"/>
          <w:sz w:val="22"/>
          <w:szCs w:val="22"/>
          <w:lang w:val="pt-BR"/>
        </w:rPr>
        <w:t xml:space="preserve">Biota </w:t>
      </w:r>
      <w:proofErr w:type="spellStart"/>
      <w:r w:rsidRPr="00214B47">
        <w:rPr>
          <w:rFonts w:asciiTheme="minorHAnsi" w:hAnsiTheme="minorHAnsi" w:cstheme="minorHAnsi"/>
          <w:sz w:val="22"/>
          <w:szCs w:val="22"/>
          <w:lang w:val="pt-BR"/>
        </w:rPr>
        <w:t>Neotropica</w:t>
      </w:r>
      <w:proofErr w:type="spellEnd"/>
      <w:r w:rsidRPr="00214B47">
        <w:rPr>
          <w:rFonts w:asciiTheme="minorHAnsi" w:hAnsiTheme="minorHAnsi" w:cstheme="minorHAnsi"/>
          <w:sz w:val="22"/>
          <w:szCs w:val="22"/>
          <w:lang w:val="pt-BR"/>
        </w:rPr>
        <w:t>, 6 (1), 2006.</w:t>
      </w:r>
    </w:p>
    <w:p w:rsidR="00214B47" w:rsidRPr="00214B47" w:rsidRDefault="00214B47" w:rsidP="00130079">
      <w:pPr>
        <w:spacing w:line="276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DOS SANTOS VERÇOSA, J. P. et al. Uso de </w:t>
      </w:r>
      <w:proofErr w:type="spellStart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Sensoriamento</w:t>
      </w:r>
      <w:proofErr w:type="spellEnd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remote e de dados </w:t>
      </w:r>
      <w:proofErr w:type="spellStart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oriundos</w:t>
      </w:r>
      <w:proofErr w:type="spellEnd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do </w:t>
      </w:r>
      <w:proofErr w:type="spellStart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Projeto</w:t>
      </w:r>
      <w:proofErr w:type="spellEnd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Mapbiomas</w:t>
      </w:r>
      <w:proofErr w:type="spellEnd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para </w:t>
      </w:r>
      <w:proofErr w:type="spellStart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análise</w:t>
      </w:r>
      <w:proofErr w:type="spellEnd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do </w:t>
      </w:r>
      <w:proofErr w:type="spellStart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desmatamento</w:t>
      </w:r>
      <w:proofErr w:type="spellEnd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no </w:t>
      </w:r>
      <w:proofErr w:type="spellStart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município</w:t>
      </w:r>
      <w:proofErr w:type="spellEnd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de Rio Largo / AL. </w:t>
      </w:r>
      <w:proofErr w:type="spellStart"/>
      <w:r w:rsidRPr="00214B4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Estudos</w:t>
      </w:r>
      <w:proofErr w:type="spellEnd"/>
      <w:r w:rsidRPr="00214B4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14B4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Avançados</w:t>
      </w:r>
      <w:proofErr w:type="spellEnd"/>
      <w:r w:rsidRPr="00214B4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14B4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sobre</w:t>
      </w:r>
      <w:proofErr w:type="spellEnd"/>
      <w:r w:rsidRPr="00214B4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14B4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Saúde</w:t>
      </w:r>
      <w:proofErr w:type="spellEnd"/>
      <w:r w:rsidRPr="00214B4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e </w:t>
      </w:r>
      <w:proofErr w:type="spellStart"/>
      <w:r w:rsidRPr="00214B4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Natureza</w:t>
      </w:r>
      <w:proofErr w:type="spellEnd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 </w:t>
      </w:r>
      <w:r w:rsidRPr="00214B4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[S. l.]</w:t>
      </w:r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v. 1, 2021. </w:t>
      </w:r>
      <w:proofErr w:type="spellStart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Disponível</w:t>
      </w:r>
      <w:proofErr w:type="spellEnd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em</w:t>
      </w:r>
      <w:proofErr w:type="spellEnd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: https://periodicojs.com.br/index.php/easn/article/view/321. </w:t>
      </w:r>
      <w:proofErr w:type="spellStart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Acesso</w:t>
      </w:r>
      <w:proofErr w:type="spellEnd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em</w:t>
      </w:r>
      <w:proofErr w:type="spellEnd"/>
      <w:r w:rsidRPr="00214B4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 11 ago. 2022.</w:t>
      </w:r>
    </w:p>
    <w:p w:rsidR="00BE2788" w:rsidRDefault="00BE2788" w:rsidP="00130079">
      <w:pPr>
        <w:pStyle w:val="Heading10"/>
        <w:keepNext/>
        <w:keepLines/>
        <w:shd w:val="clear" w:color="auto" w:fill="auto"/>
        <w:spacing w:before="0" w:after="0" w:line="276" w:lineRule="auto"/>
        <w:ind w:left="20" w:right="-1"/>
        <w:jc w:val="both"/>
        <w:rPr>
          <w:rFonts w:ascii="Calibri" w:hAnsi="Calibri" w:cs="Calibri"/>
          <w:sz w:val="22"/>
          <w:szCs w:val="22"/>
        </w:rPr>
      </w:pPr>
      <w:r w:rsidRPr="00214B47">
        <w:rPr>
          <w:rFonts w:asciiTheme="minorHAnsi" w:hAnsiTheme="minorHAnsi" w:cstheme="minorHAnsi"/>
          <w:sz w:val="22"/>
          <w:szCs w:val="22"/>
        </w:rPr>
        <w:t xml:space="preserve">FURLAN, Sueli A.; SOUZA, </w:t>
      </w:r>
      <w:proofErr w:type="spellStart"/>
      <w:r w:rsidR="00F0305C" w:rsidRPr="00214B47">
        <w:rPr>
          <w:rFonts w:asciiTheme="minorHAnsi" w:hAnsiTheme="minorHAnsi" w:cstheme="minorHAnsi"/>
          <w:sz w:val="22"/>
          <w:szCs w:val="22"/>
        </w:rPr>
        <w:t>Rosemeri</w:t>
      </w:r>
      <w:proofErr w:type="spellEnd"/>
      <w:r w:rsidR="00F0305C" w:rsidRPr="00214B47">
        <w:rPr>
          <w:rFonts w:asciiTheme="minorHAnsi" w:hAnsiTheme="minorHAnsi" w:cstheme="minorHAnsi"/>
          <w:sz w:val="22"/>
          <w:szCs w:val="22"/>
        </w:rPr>
        <w:t xml:space="preserve"> M.</w:t>
      </w:r>
      <w:r w:rsidRPr="00214B47">
        <w:rPr>
          <w:rFonts w:asciiTheme="minorHAnsi" w:hAnsiTheme="minorHAnsi" w:cstheme="minorHAnsi"/>
          <w:sz w:val="22"/>
          <w:szCs w:val="22"/>
        </w:rPr>
        <w:t xml:space="preserve">; LIMA, Eduardo Rodrigues Viana de; SOUZA, Bartolomeu I.  </w:t>
      </w:r>
      <w:r w:rsidR="00F0305C" w:rsidRPr="00214B47">
        <w:rPr>
          <w:rFonts w:asciiTheme="minorHAnsi" w:hAnsiTheme="minorHAnsi" w:cstheme="minorHAnsi"/>
          <w:sz w:val="22"/>
          <w:szCs w:val="22"/>
        </w:rPr>
        <w:t>Biogeografia: reflexões</w:t>
      </w:r>
      <w:r w:rsidRPr="00214B47">
        <w:rPr>
          <w:rFonts w:asciiTheme="minorHAnsi" w:hAnsiTheme="minorHAnsi" w:cstheme="minorHAnsi"/>
          <w:sz w:val="22"/>
          <w:szCs w:val="22"/>
        </w:rPr>
        <w:t xml:space="preserve"> sobre temas e conceitos.  Revista da Associação Nacional de Pós-graduação e Pesquisa em Geografia</w:t>
      </w:r>
      <w:r w:rsidRPr="00130079">
        <w:rPr>
          <w:rFonts w:asciiTheme="minorHAnsi" w:hAnsiTheme="minorHAnsi"/>
          <w:sz w:val="22"/>
          <w:szCs w:val="22"/>
        </w:rPr>
        <w:t xml:space="preserve"> (Anpege), 2016: 9</w:t>
      </w:r>
      <w:r w:rsidRPr="00130079">
        <w:rPr>
          <w:rFonts w:ascii="Calibri" w:hAnsi="Calibri" w:cs="Calibri"/>
          <w:sz w:val="22"/>
          <w:szCs w:val="22"/>
        </w:rPr>
        <w:t xml:space="preserve">7-115, V.12, n.18, especial GT </w:t>
      </w:r>
      <w:proofErr w:type="spellStart"/>
      <w:r w:rsidRPr="00130079">
        <w:rPr>
          <w:rFonts w:ascii="Calibri" w:hAnsi="Calibri" w:cs="Calibri"/>
          <w:sz w:val="22"/>
          <w:szCs w:val="22"/>
        </w:rPr>
        <w:t>Anpege</w:t>
      </w:r>
      <w:proofErr w:type="spellEnd"/>
      <w:r w:rsidRPr="00130079">
        <w:rPr>
          <w:rFonts w:ascii="Calibri" w:hAnsi="Calibri" w:cs="Calibri"/>
          <w:sz w:val="22"/>
          <w:szCs w:val="22"/>
        </w:rPr>
        <w:t>.</w:t>
      </w:r>
    </w:p>
    <w:p w:rsidR="00214B47" w:rsidRPr="00130079" w:rsidRDefault="00214B47" w:rsidP="00130079">
      <w:pPr>
        <w:pStyle w:val="Heading10"/>
        <w:keepNext/>
        <w:keepLines/>
        <w:shd w:val="clear" w:color="auto" w:fill="auto"/>
        <w:spacing w:before="0" w:after="0" w:line="276" w:lineRule="auto"/>
        <w:ind w:left="20"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>FURLAN, S. Ângelo. Florestas culturais: manejo sociocultural, territorialidades e sustentabilidade. </w:t>
      </w:r>
      <w:proofErr w:type="spellStart"/>
      <w:r>
        <w:rPr>
          <w:rFonts w:ascii="Segoe UI" w:hAnsi="Segoe UI" w:cs="Segoe UI"/>
          <w:b/>
          <w:bCs/>
          <w:sz w:val="18"/>
          <w:szCs w:val="18"/>
        </w:rPr>
        <w:t>InCID</w:t>
      </w:r>
      <w:proofErr w:type="spellEnd"/>
      <w:r>
        <w:rPr>
          <w:rFonts w:ascii="Segoe UI" w:hAnsi="Segoe UI" w:cs="Segoe UI"/>
          <w:b/>
          <w:bCs/>
          <w:sz w:val="18"/>
          <w:szCs w:val="18"/>
        </w:rPr>
        <w:t>: Revista de Ciência da Informação e Documentação</w:t>
      </w:r>
      <w:r>
        <w:rPr>
          <w:rFonts w:ascii="Segoe UI" w:hAnsi="Segoe UI" w:cs="Segoe UI"/>
          <w:sz w:val="18"/>
          <w:szCs w:val="18"/>
        </w:rPr>
        <w:t>, </w:t>
      </w:r>
      <w:r>
        <w:rPr>
          <w:rFonts w:ascii="Segoe UI" w:hAnsi="Segoe UI" w:cs="Segoe UI"/>
          <w:i/>
          <w:iCs/>
          <w:sz w:val="18"/>
          <w:szCs w:val="18"/>
        </w:rPr>
        <w:t>[S. l.]</w:t>
      </w:r>
      <w:r>
        <w:rPr>
          <w:rFonts w:ascii="Segoe UI" w:hAnsi="Segoe UI" w:cs="Segoe UI"/>
          <w:sz w:val="18"/>
          <w:szCs w:val="18"/>
        </w:rPr>
        <w:t>, n. 3, p. 3-15, 2005. DOI: 10.11606/issn.1808-1150.v0i3p3-15. Disponível em: https://www.revistas.usp.br/incid/article/view/85. Acesso em: 11 ago. 2022.</w:t>
      </w:r>
    </w:p>
    <w:p w:rsidR="0050033B" w:rsidRPr="00130079" w:rsidRDefault="0050033B" w:rsidP="00130079">
      <w:pPr>
        <w:spacing w:line="276" w:lineRule="auto"/>
        <w:rPr>
          <w:rFonts w:asciiTheme="minorHAnsi" w:hAnsiTheme="minorHAnsi"/>
          <w:sz w:val="22"/>
          <w:szCs w:val="22"/>
          <w:lang w:val="pt-BR"/>
        </w:rPr>
      </w:pPr>
      <w:r w:rsidRPr="00130079">
        <w:rPr>
          <w:rFonts w:asciiTheme="minorHAnsi" w:hAnsiTheme="minorHAnsi"/>
          <w:sz w:val="22"/>
          <w:szCs w:val="22"/>
          <w:lang w:val="pt-BR"/>
        </w:rPr>
        <w:t xml:space="preserve">HAFFER, J.; PRANCE, G. T. </w:t>
      </w:r>
      <w:r w:rsidRPr="00130079">
        <w:rPr>
          <w:rFonts w:asciiTheme="minorHAnsi" w:hAnsiTheme="minorHAnsi"/>
          <w:b/>
          <w:sz w:val="22"/>
          <w:szCs w:val="22"/>
          <w:lang w:val="pt-BR"/>
        </w:rPr>
        <w:t>Impulsos climáticos da evolução da Amazônica durante o Cenozóico: sobre a Teoria dos Refúgios da diferenciação Biótica.</w:t>
      </w:r>
      <w:r w:rsidRPr="00130079">
        <w:rPr>
          <w:rFonts w:asciiTheme="minorHAnsi" w:hAnsiTheme="minorHAnsi"/>
          <w:sz w:val="22"/>
          <w:szCs w:val="22"/>
          <w:lang w:val="pt-BR"/>
        </w:rPr>
        <w:t xml:space="preserve"> Estudos Avançados, 16 (46), 2002.</w:t>
      </w:r>
    </w:p>
    <w:p w:rsidR="00412F7C" w:rsidRPr="00130079" w:rsidRDefault="00412F7C" w:rsidP="00130079">
      <w:pPr>
        <w:spacing w:line="276" w:lineRule="auto"/>
        <w:rPr>
          <w:rFonts w:asciiTheme="minorHAnsi" w:hAnsiTheme="minorHAnsi"/>
          <w:sz w:val="22"/>
          <w:szCs w:val="22"/>
          <w:lang w:val="pt-BR"/>
        </w:rPr>
      </w:pPr>
      <w:r w:rsidRPr="00130079">
        <w:rPr>
          <w:rFonts w:asciiTheme="minorHAnsi" w:hAnsiTheme="minorHAnsi"/>
          <w:sz w:val="22"/>
          <w:szCs w:val="22"/>
          <w:lang w:val="pt-BR"/>
        </w:rPr>
        <w:t xml:space="preserve">GOMES, Ângela Maria S. Entre os conflitos da Biogeografia Física </w:t>
      </w:r>
      <w:r w:rsidR="00BE2788" w:rsidRPr="00130079">
        <w:rPr>
          <w:rFonts w:asciiTheme="minorHAnsi" w:hAnsiTheme="minorHAnsi"/>
          <w:sz w:val="22"/>
          <w:szCs w:val="22"/>
          <w:lang w:val="pt-BR"/>
        </w:rPr>
        <w:t xml:space="preserve">e os redemoinhos da Biogeografia Cultural. In </w:t>
      </w:r>
      <w:r w:rsidRPr="00130079">
        <w:rPr>
          <w:rFonts w:asciiTheme="minorHAnsi" w:hAnsiTheme="minorHAnsi"/>
          <w:sz w:val="22"/>
          <w:szCs w:val="22"/>
          <w:lang w:val="pt-BR"/>
        </w:rPr>
        <w:t xml:space="preserve">HISSA, Cássio E. V. </w:t>
      </w:r>
      <w:r w:rsidR="00BE2788" w:rsidRPr="00130079">
        <w:rPr>
          <w:rFonts w:asciiTheme="minorHAnsi" w:hAnsiTheme="minorHAnsi"/>
          <w:b/>
          <w:sz w:val="22"/>
          <w:szCs w:val="22"/>
          <w:lang w:val="en-US"/>
        </w:rPr>
        <w:t>Saberes ambientais_ desafios para o conhecimento disciplinar.</w:t>
      </w:r>
      <w:r w:rsidR="00BE2788" w:rsidRPr="00130079">
        <w:rPr>
          <w:rFonts w:asciiTheme="minorHAnsi" w:hAnsiTheme="minorHAnsi"/>
          <w:sz w:val="22"/>
          <w:szCs w:val="22"/>
          <w:lang w:val="en-US"/>
        </w:rPr>
        <w:t xml:space="preserve"> Belo Horizonte: Ed. UFMG (Humanitas), 2008, 311p</w:t>
      </w:r>
    </w:p>
    <w:p w:rsidR="0050033B" w:rsidRPr="00130079" w:rsidRDefault="0050033B" w:rsidP="00130079">
      <w:pPr>
        <w:spacing w:line="276" w:lineRule="auto"/>
        <w:rPr>
          <w:rFonts w:asciiTheme="minorHAnsi" w:hAnsiTheme="minorHAnsi"/>
          <w:sz w:val="22"/>
          <w:szCs w:val="22"/>
          <w:lang w:val="pt-BR"/>
        </w:rPr>
      </w:pPr>
      <w:r w:rsidRPr="00130079">
        <w:rPr>
          <w:rFonts w:asciiTheme="minorHAnsi" w:hAnsiTheme="minorHAnsi"/>
          <w:sz w:val="22"/>
          <w:szCs w:val="22"/>
          <w:lang w:val="pt-BR"/>
        </w:rPr>
        <w:t xml:space="preserve">METZGER, J. P. </w:t>
      </w:r>
      <w:r w:rsidRPr="00130079">
        <w:rPr>
          <w:rFonts w:asciiTheme="minorHAnsi" w:hAnsiTheme="minorHAnsi"/>
          <w:b/>
          <w:sz w:val="22"/>
          <w:szCs w:val="22"/>
          <w:lang w:val="pt-BR"/>
        </w:rPr>
        <w:t>O código florestal tem base científica?</w:t>
      </w:r>
      <w:r w:rsidRPr="00130079">
        <w:rPr>
          <w:rFonts w:asciiTheme="minorHAnsi" w:hAnsiTheme="minorHAnsi"/>
          <w:sz w:val="22"/>
          <w:szCs w:val="22"/>
          <w:lang w:val="pt-BR"/>
        </w:rPr>
        <w:t xml:space="preserve"> Conservação e Natureza, 8 (1). 2010.</w:t>
      </w:r>
    </w:p>
    <w:p w:rsidR="0050033B" w:rsidRPr="00214B47" w:rsidRDefault="0050033B" w:rsidP="00130079">
      <w:pPr>
        <w:pStyle w:val="Heading10"/>
        <w:keepNext/>
        <w:keepLines/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696F">
        <w:rPr>
          <w:rFonts w:asciiTheme="minorHAnsi" w:hAnsiTheme="minorHAnsi"/>
          <w:sz w:val="22"/>
          <w:szCs w:val="22"/>
        </w:rPr>
        <w:t xml:space="preserve">RIBEIRO, M. C. et al. </w:t>
      </w:r>
      <w:bookmarkStart w:id="1" w:name="bookmark1"/>
      <w:r w:rsidRPr="00AF696F">
        <w:rPr>
          <w:rFonts w:asciiTheme="minorHAnsi" w:hAnsiTheme="minorHAnsi"/>
          <w:b/>
          <w:sz w:val="22"/>
          <w:szCs w:val="22"/>
          <w:lang w:val="en-US"/>
        </w:rPr>
        <w:t>The Brazilian Atlantic Forest: How much is left, and how is the remaining forest distributed?</w:t>
      </w:r>
      <w:r w:rsidRPr="00AF696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214B47">
        <w:rPr>
          <w:rFonts w:asciiTheme="minorHAnsi" w:hAnsiTheme="minorHAnsi" w:cstheme="minorHAnsi"/>
          <w:sz w:val="22"/>
          <w:szCs w:val="22"/>
          <w:lang w:val="en-US"/>
        </w:rPr>
        <w:t>Implications for conservation</w:t>
      </w:r>
      <w:bookmarkEnd w:id="1"/>
      <w:r w:rsidRPr="00214B47">
        <w:rPr>
          <w:rFonts w:asciiTheme="minorHAnsi" w:hAnsiTheme="minorHAnsi" w:cstheme="minorHAnsi"/>
          <w:sz w:val="22"/>
          <w:szCs w:val="22"/>
          <w:lang w:val="en-US"/>
        </w:rPr>
        <w:t>. Biological Conservation, 149. 2009.</w:t>
      </w:r>
    </w:p>
    <w:p w:rsidR="00BE2788" w:rsidRPr="00214B47" w:rsidRDefault="005946CC" w:rsidP="00570C02">
      <w:pPr>
        <w:pStyle w:val="Heading10"/>
        <w:keepNext/>
        <w:keepLines/>
        <w:shd w:val="clear" w:color="auto" w:fill="auto"/>
        <w:spacing w:before="0" w:after="0" w:line="276" w:lineRule="auto"/>
        <w:ind w:left="20" w:right="-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14B47">
        <w:rPr>
          <w:rFonts w:asciiTheme="minorHAnsi" w:hAnsiTheme="minorHAnsi" w:cstheme="minorHAnsi"/>
          <w:sz w:val="22"/>
          <w:szCs w:val="22"/>
          <w:lang w:val="en-US"/>
        </w:rPr>
        <w:t>RYLANDS, Anthony B.; BRANDON, Katrina. Unidades de Conservação Brasileiras. Megadiversidade, 2005 (v1): 27-35</w:t>
      </w:r>
    </w:p>
    <w:p w:rsidR="00214B47" w:rsidRDefault="00214B47" w:rsidP="00570C02">
      <w:pPr>
        <w:pStyle w:val="Heading10"/>
        <w:keepNext/>
        <w:keepLines/>
        <w:shd w:val="clear" w:color="auto" w:fill="auto"/>
        <w:spacing w:before="0" w:after="0" w:line="276" w:lineRule="auto"/>
        <w:ind w:left="20" w:right="-1"/>
        <w:jc w:val="both"/>
        <w:rPr>
          <w:rFonts w:asciiTheme="minorHAnsi" w:hAnsiTheme="minorHAnsi" w:cstheme="minorHAnsi"/>
          <w:sz w:val="22"/>
          <w:szCs w:val="22"/>
        </w:rPr>
      </w:pPr>
      <w:r w:rsidRPr="00214B47">
        <w:rPr>
          <w:rFonts w:asciiTheme="minorHAnsi" w:hAnsiTheme="minorHAnsi" w:cstheme="minorHAnsi"/>
          <w:sz w:val="22"/>
          <w:szCs w:val="22"/>
        </w:rPr>
        <w:t xml:space="preserve">Santos, A. L. G. dos, &amp; Furlan, S. A.  (2021). Quem ganha e quem perde com a falta de proteção aos </w:t>
      </w:r>
      <w:proofErr w:type="gramStart"/>
      <w:r w:rsidRPr="00214B47">
        <w:rPr>
          <w:rFonts w:asciiTheme="minorHAnsi" w:hAnsiTheme="minorHAnsi" w:cstheme="minorHAnsi"/>
          <w:sz w:val="22"/>
          <w:szCs w:val="22"/>
        </w:rPr>
        <w:t>manguezais?:</w:t>
      </w:r>
      <w:proofErr w:type="gramEnd"/>
      <w:r w:rsidRPr="00214B47">
        <w:rPr>
          <w:rFonts w:asciiTheme="minorHAnsi" w:hAnsiTheme="minorHAnsi" w:cstheme="minorHAnsi"/>
          <w:sz w:val="22"/>
          <w:szCs w:val="22"/>
        </w:rPr>
        <w:t xml:space="preserve"> aspectos da Resolução Conama n°303/2002. </w:t>
      </w:r>
      <w:r w:rsidRPr="00214B47">
        <w:rPr>
          <w:rFonts w:asciiTheme="minorHAnsi" w:hAnsiTheme="minorHAnsi" w:cstheme="minorHAnsi"/>
          <w:i/>
          <w:iCs/>
          <w:sz w:val="22"/>
          <w:szCs w:val="22"/>
        </w:rPr>
        <w:t>Revista Do Departamento De Geografia</w:t>
      </w:r>
      <w:r w:rsidRPr="00214B47">
        <w:rPr>
          <w:rFonts w:asciiTheme="minorHAnsi" w:hAnsiTheme="minorHAnsi" w:cstheme="minorHAnsi"/>
          <w:sz w:val="22"/>
          <w:szCs w:val="22"/>
        </w:rPr>
        <w:t>, </w:t>
      </w:r>
      <w:r w:rsidRPr="00214B47">
        <w:rPr>
          <w:rFonts w:asciiTheme="minorHAnsi" w:hAnsiTheme="minorHAnsi" w:cstheme="minorHAnsi"/>
          <w:i/>
          <w:iCs/>
          <w:sz w:val="22"/>
          <w:szCs w:val="22"/>
        </w:rPr>
        <w:t>41</w:t>
      </w:r>
      <w:r w:rsidRPr="00214B47">
        <w:rPr>
          <w:rFonts w:asciiTheme="minorHAnsi" w:hAnsiTheme="minorHAnsi" w:cstheme="minorHAnsi"/>
          <w:sz w:val="22"/>
          <w:szCs w:val="22"/>
        </w:rPr>
        <w:t>(1), e</w:t>
      </w:r>
      <w:proofErr w:type="gramStart"/>
      <w:r w:rsidRPr="00214B47">
        <w:rPr>
          <w:rFonts w:asciiTheme="minorHAnsi" w:hAnsiTheme="minorHAnsi" w:cstheme="minorHAnsi"/>
          <w:sz w:val="22"/>
          <w:szCs w:val="22"/>
        </w:rPr>
        <w:t>184973 .</w:t>
      </w:r>
      <w:proofErr w:type="gramEnd"/>
      <w:r w:rsidRPr="00214B4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43854" w:rsidRPr="008137C7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https://doi.org/10.11606/eISSN.2236-2878.rdg.2021.184973</w:t>
        </w:r>
      </w:hyperlink>
    </w:p>
    <w:p w:rsidR="00743854" w:rsidRPr="00214B47" w:rsidRDefault="00743854" w:rsidP="00570C02">
      <w:pPr>
        <w:pStyle w:val="Heading10"/>
        <w:keepNext/>
        <w:keepLines/>
        <w:shd w:val="clear" w:color="auto" w:fill="auto"/>
        <w:spacing w:before="0" w:after="0" w:line="276" w:lineRule="auto"/>
        <w:ind w:left="20" w:right="-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3854">
        <w:rPr>
          <w:rFonts w:asciiTheme="minorHAnsi" w:hAnsiTheme="minorHAnsi" w:cstheme="minorHAnsi"/>
          <w:sz w:val="22"/>
          <w:szCs w:val="22"/>
          <w:lang w:val="en-US"/>
        </w:rPr>
        <w:t>Souza, D. C. et al. Effect of slope on the forest structure of the Atlantic Forest domain in southern Brazil. Brazilian Journal of Biology [online]. 2024, v. 84 [Accessed 11 August 2022</w:t>
      </w:r>
      <w:proofErr w:type="gramStart"/>
      <w:r w:rsidRPr="00743854">
        <w:rPr>
          <w:rFonts w:asciiTheme="minorHAnsi" w:hAnsiTheme="minorHAnsi" w:cstheme="minorHAnsi"/>
          <w:sz w:val="22"/>
          <w:szCs w:val="22"/>
          <w:lang w:val="en-US"/>
        </w:rPr>
        <w:t>] ,</w:t>
      </w:r>
      <w:proofErr w:type="gramEnd"/>
      <w:r w:rsidRPr="00743854">
        <w:rPr>
          <w:rFonts w:asciiTheme="minorHAnsi" w:hAnsiTheme="minorHAnsi" w:cstheme="minorHAnsi"/>
          <w:sz w:val="22"/>
          <w:szCs w:val="22"/>
          <w:lang w:val="en-US"/>
        </w:rPr>
        <w:t xml:space="preserve"> e258048. Available from: &lt;https://doi.org/10.1590/1519-6984.258048&gt;. Epub 27 Apr 2022. ISSN 1678-4375. https://doi.org/10.1590/1519-6984.258048.</w:t>
      </w:r>
    </w:p>
    <w:p w:rsidR="00BE2788" w:rsidRDefault="00BE2788" w:rsidP="00EC440D">
      <w:pPr>
        <w:pStyle w:val="Heading10"/>
        <w:keepNext/>
        <w:keepLines/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BE2788" w:rsidSect="006B5789"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D8" w:rsidRDefault="001346D8">
      <w:r>
        <w:separator/>
      </w:r>
    </w:p>
  </w:endnote>
  <w:endnote w:type="continuationSeparator" w:id="0">
    <w:p w:rsidR="001346D8" w:rsidRDefault="0013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8D" w:rsidRDefault="00DE1A8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1A8D" w:rsidRDefault="00DE1A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8D" w:rsidRDefault="00DE1A8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440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E1A8D" w:rsidRDefault="00DE1A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D8" w:rsidRDefault="001346D8">
      <w:r>
        <w:separator/>
      </w:r>
    </w:p>
  </w:footnote>
  <w:footnote w:type="continuationSeparator" w:id="0">
    <w:p w:rsidR="001346D8" w:rsidRDefault="0013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8D" w:rsidRDefault="00DE1A8D">
    <w:pPr>
      <w:pStyle w:val="Cabealho"/>
    </w:pPr>
    <w:r>
      <w:rPr>
        <w:rFonts w:ascii="Comic Sans MS" w:hAnsi="Comic Sans MS"/>
        <w:noProof/>
        <w:color w:val="808080"/>
        <w:sz w:val="16"/>
        <w:szCs w:val="16"/>
        <w:lang w:val="pt-BR"/>
      </w:rPr>
      <w:drawing>
        <wp:anchor distT="0" distB="0" distL="114300" distR="114300" simplePos="0" relativeHeight="251661312" behindDoc="0" locked="0" layoutInCell="1" allowOverlap="1" wp14:anchorId="51B82342" wp14:editId="202D8A79">
          <wp:simplePos x="0" y="0"/>
          <wp:positionH relativeFrom="column">
            <wp:posOffset>-238125</wp:posOffset>
          </wp:positionH>
          <wp:positionV relativeFrom="paragraph">
            <wp:posOffset>-276225</wp:posOffset>
          </wp:positionV>
          <wp:extent cx="521970" cy="521970"/>
          <wp:effectExtent l="19050" t="0" r="0" b="0"/>
          <wp:wrapSquare wrapText="bothSides"/>
          <wp:docPr id="5" name="Picture 1" descr="bi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1A8D" w:rsidRDefault="00DE1A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8D" w:rsidRDefault="00DE1A8D" w:rsidP="00570C02">
    <w:pPr>
      <w:pStyle w:val="Cabealho"/>
      <w:jc w:val="center"/>
    </w:pPr>
    <w:r>
      <w:rPr>
        <w:rFonts w:ascii="Comic Sans MS" w:hAnsi="Comic Sans MS"/>
        <w:noProof/>
        <w:color w:val="808080"/>
        <w:sz w:val="16"/>
        <w:szCs w:val="16"/>
        <w:lang w:val="pt-BR"/>
      </w:rPr>
      <w:drawing>
        <wp:anchor distT="0" distB="0" distL="114300" distR="114300" simplePos="0" relativeHeight="251659264" behindDoc="0" locked="0" layoutInCell="1" allowOverlap="1" wp14:anchorId="7450C5B1" wp14:editId="59BCFFAD">
          <wp:simplePos x="0" y="0"/>
          <wp:positionH relativeFrom="column">
            <wp:posOffset>844313</wp:posOffset>
          </wp:positionH>
          <wp:positionV relativeFrom="paragraph">
            <wp:posOffset>-79754</wp:posOffset>
          </wp:positionV>
          <wp:extent cx="521970" cy="521970"/>
          <wp:effectExtent l="19050" t="0" r="0" b="0"/>
          <wp:wrapSquare wrapText="bothSides"/>
          <wp:docPr id="1" name="Picture 1" descr="bi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inline distT="0" distB="0" distL="0" distR="0" wp14:anchorId="52E4B824" wp14:editId="2B7926BB">
          <wp:extent cx="586853" cy="415060"/>
          <wp:effectExtent l="0" t="0" r="3810" b="4445"/>
          <wp:docPr id="7" name="Imagem 7" descr="Resultado de imagem para laboratorio de climatologia e biogeografia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aboratorio de climatologia e biogeografia u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77" cy="431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A8D" w:rsidRDefault="00DE1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"/>
      </v:shape>
    </w:pict>
  </w:numPicBullet>
  <w:numPicBullet w:numPicBulletId="1">
    <w:pict>
      <v:shape id="_x0000_i1094" type="#_x0000_t75" style="width:11.25pt;height:8.25pt" o:bullet="t">
        <v:imagedata r:id="rId2" o:title=""/>
      </v:shape>
    </w:pict>
  </w:numPicBullet>
  <w:numPicBullet w:numPicBulletId="2">
    <w:pict>
      <v:shape id="_x0000_i1095" type="#_x0000_t75" style="width:9pt;height:9pt" o:bullet="t">
        <v:imagedata r:id="rId3" o:title="BD14582_"/>
      </v:shape>
    </w:pict>
  </w:numPicBullet>
  <w:abstractNum w:abstractNumId="0" w15:restartNumberingAfterBreak="0">
    <w:nsid w:val="00224AD2"/>
    <w:multiLevelType w:val="hybridMultilevel"/>
    <w:tmpl w:val="1812ED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F31B4"/>
    <w:multiLevelType w:val="hybridMultilevel"/>
    <w:tmpl w:val="E24AED96"/>
    <w:lvl w:ilvl="0" w:tplc="328A4B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1A9"/>
    <w:multiLevelType w:val="singleLevel"/>
    <w:tmpl w:val="F94EB85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8F431E1"/>
    <w:multiLevelType w:val="hybridMultilevel"/>
    <w:tmpl w:val="6B0E74E0"/>
    <w:lvl w:ilvl="0" w:tplc="1D909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3191"/>
    <w:multiLevelType w:val="hybridMultilevel"/>
    <w:tmpl w:val="DDF82194"/>
    <w:lvl w:ilvl="0" w:tplc="0C64B08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D1BD4"/>
    <w:multiLevelType w:val="hybridMultilevel"/>
    <w:tmpl w:val="B262C9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E7E45"/>
    <w:multiLevelType w:val="hybridMultilevel"/>
    <w:tmpl w:val="C6DC8FA8"/>
    <w:lvl w:ilvl="0" w:tplc="0C64B08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D0D6E"/>
    <w:multiLevelType w:val="singleLevel"/>
    <w:tmpl w:val="CD9093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1AF849FA"/>
    <w:multiLevelType w:val="hybridMultilevel"/>
    <w:tmpl w:val="ED56BBF6"/>
    <w:lvl w:ilvl="0" w:tplc="0C64B086">
      <w:start w:val="1"/>
      <w:numFmt w:val="bullet"/>
      <w:lvlText w:val=""/>
      <w:lvlJc w:val="left"/>
      <w:pPr>
        <w:ind w:left="-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203D039C"/>
    <w:multiLevelType w:val="hybridMultilevel"/>
    <w:tmpl w:val="4CB05AC0"/>
    <w:lvl w:ilvl="0" w:tplc="328A4B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904B3"/>
    <w:multiLevelType w:val="hybridMultilevel"/>
    <w:tmpl w:val="01FEAC70"/>
    <w:lvl w:ilvl="0" w:tplc="1D909A7C">
      <w:start w:val="1"/>
      <w:numFmt w:val="bullet"/>
      <w:lvlText w:val=""/>
      <w:lvlPicBulletId w:val="0"/>
      <w:lvlJc w:val="left"/>
      <w:pPr>
        <w:ind w:left="49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1" w15:restartNumberingAfterBreak="0">
    <w:nsid w:val="237D21AF"/>
    <w:multiLevelType w:val="hybridMultilevel"/>
    <w:tmpl w:val="E816270A"/>
    <w:lvl w:ilvl="0" w:tplc="328A4B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1339E"/>
    <w:multiLevelType w:val="hybridMultilevel"/>
    <w:tmpl w:val="318882A4"/>
    <w:lvl w:ilvl="0" w:tplc="FFFFFFFF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4BBA9F7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682E"/>
    <w:multiLevelType w:val="hybridMultilevel"/>
    <w:tmpl w:val="10C80640"/>
    <w:lvl w:ilvl="0" w:tplc="328A4B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C51F3"/>
    <w:multiLevelType w:val="hybridMultilevel"/>
    <w:tmpl w:val="2B547F12"/>
    <w:lvl w:ilvl="0" w:tplc="328A4B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368D0"/>
    <w:multiLevelType w:val="hybridMultilevel"/>
    <w:tmpl w:val="88BAEE64"/>
    <w:lvl w:ilvl="0" w:tplc="328A4B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E6A67"/>
    <w:multiLevelType w:val="hybridMultilevel"/>
    <w:tmpl w:val="5DC0E61E"/>
    <w:lvl w:ilvl="0" w:tplc="1D909A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2A081F"/>
    <w:multiLevelType w:val="hybridMultilevel"/>
    <w:tmpl w:val="91DA019E"/>
    <w:lvl w:ilvl="0" w:tplc="1D909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83A16"/>
    <w:multiLevelType w:val="hybridMultilevel"/>
    <w:tmpl w:val="771CCC82"/>
    <w:lvl w:ilvl="0" w:tplc="328A4B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B3B62"/>
    <w:multiLevelType w:val="hybridMultilevel"/>
    <w:tmpl w:val="B9046772"/>
    <w:lvl w:ilvl="0" w:tplc="0C64B086">
      <w:start w:val="1"/>
      <w:numFmt w:val="bullet"/>
      <w:lvlText w:val="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0" w15:restartNumberingAfterBreak="0">
    <w:nsid w:val="36A52451"/>
    <w:multiLevelType w:val="hybridMultilevel"/>
    <w:tmpl w:val="77289640"/>
    <w:lvl w:ilvl="0" w:tplc="328A4B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C1757"/>
    <w:multiLevelType w:val="hybridMultilevel"/>
    <w:tmpl w:val="E8CC9660"/>
    <w:lvl w:ilvl="0" w:tplc="328A4B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34BA4"/>
    <w:multiLevelType w:val="hybridMultilevel"/>
    <w:tmpl w:val="4D0890F4"/>
    <w:lvl w:ilvl="0" w:tplc="1D909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D264E"/>
    <w:multiLevelType w:val="hybridMultilevel"/>
    <w:tmpl w:val="59A455F6"/>
    <w:lvl w:ilvl="0" w:tplc="E0A25512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02"/>
        </w:tabs>
        <w:ind w:left="80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22"/>
        </w:tabs>
        <w:ind w:left="15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42"/>
        </w:tabs>
        <w:ind w:left="22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</w:abstractNum>
  <w:abstractNum w:abstractNumId="24" w15:restartNumberingAfterBreak="0">
    <w:nsid w:val="38F25617"/>
    <w:multiLevelType w:val="hybridMultilevel"/>
    <w:tmpl w:val="E78A210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C3A91"/>
    <w:multiLevelType w:val="hybridMultilevel"/>
    <w:tmpl w:val="1088806C"/>
    <w:lvl w:ilvl="0" w:tplc="1D909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E1F0F"/>
    <w:multiLevelType w:val="hybridMultilevel"/>
    <w:tmpl w:val="09A2DDA6"/>
    <w:lvl w:ilvl="0" w:tplc="328A4BF2">
      <w:start w:val="1"/>
      <w:numFmt w:val="bullet"/>
      <w:lvlText w:val=""/>
      <w:lvlPicBulletId w:val="2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3F461643"/>
    <w:multiLevelType w:val="hybridMultilevel"/>
    <w:tmpl w:val="7A70B2BE"/>
    <w:lvl w:ilvl="0" w:tplc="328A4BF2">
      <w:start w:val="1"/>
      <w:numFmt w:val="bullet"/>
      <w:lvlText w:val=""/>
      <w:lvlPicBulletId w:val="2"/>
      <w:lvlJc w:val="left"/>
      <w:pPr>
        <w:ind w:left="8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8" w15:restartNumberingAfterBreak="0">
    <w:nsid w:val="52194D06"/>
    <w:multiLevelType w:val="hybridMultilevel"/>
    <w:tmpl w:val="57501BE2"/>
    <w:lvl w:ilvl="0" w:tplc="0C64B0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25627"/>
    <w:multiLevelType w:val="hybridMultilevel"/>
    <w:tmpl w:val="525CFA0A"/>
    <w:lvl w:ilvl="0" w:tplc="1D909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328E6"/>
    <w:multiLevelType w:val="hybridMultilevel"/>
    <w:tmpl w:val="6D8E4D42"/>
    <w:lvl w:ilvl="0" w:tplc="0C64B086">
      <w:start w:val="1"/>
      <w:numFmt w:val="bullet"/>
      <w:lvlText w:val="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 w15:restartNumberingAfterBreak="0">
    <w:nsid w:val="5B2310D6"/>
    <w:multiLevelType w:val="hybridMultilevel"/>
    <w:tmpl w:val="4D0AD336"/>
    <w:lvl w:ilvl="0" w:tplc="328A4B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C5B66"/>
    <w:multiLevelType w:val="hybridMultilevel"/>
    <w:tmpl w:val="4F7EE3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7403D9"/>
    <w:multiLevelType w:val="hybridMultilevel"/>
    <w:tmpl w:val="A6E2B60A"/>
    <w:lvl w:ilvl="0" w:tplc="4BBA9F7C">
      <w:start w:val="1"/>
      <w:numFmt w:val="bullet"/>
      <w:lvlText w:val=""/>
      <w:lvlPicBulletId w:val="1"/>
      <w:lvlJc w:val="left"/>
      <w:pPr>
        <w:tabs>
          <w:tab w:val="num" w:pos="2266"/>
        </w:tabs>
        <w:ind w:left="226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4137D3D"/>
    <w:multiLevelType w:val="hybridMultilevel"/>
    <w:tmpl w:val="47E0E582"/>
    <w:lvl w:ilvl="0" w:tplc="328A4B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2EC6"/>
    <w:multiLevelType w:val="hybridMultilevel"/>
    <w:tmpl w:val="8542BBF0"/>
    <w:lvl w:ilvl="0" w:tplc="1D909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BBA9F7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7F6FF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A65FA"/>
    <w:multiLevelType w:val="hybridMultilevel"/>
    <w:tmpl w:val="01EC1046"/>
    <w:lvl w:ilvl="0" w:tplc="328A4BF2">
      <w:start w:val="1"/>
      <w:numFmt w:val="bullet"/>
      <w:lvlText w:val=""/>
      <w:lvlPicBulletId w:val="2"/>
      <w:lvlJc w:val="left"/>
      <w:pPr>
        <w:ind w:left="8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7" w15:restartNumberingAfterBreak="0">
    <w:nsid w:val="6F2234B9"/>
    <w:multiLevelType w:val="hybridMultilevel"/>
    <w:tmpl w:val="D624B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63380"/>
    <w:multiLevelType w:val="hybridMultilevel"/>
    <w:tmpl w:val="4F3C096E"/>
    <w:lvl w:ilvl="0" w:tplc="328A4BF2">
      <w:start w:val="1"/>
      <w:numFmt w:val="bullet"/>
      <w:lvlText w:val=""/>
      <w:lvlPicBulletId w:val="2"/>
      <w:lvlJc w:val="left"/>
      <w:pPr>
        <w:tabs>
          <w:tab w:val="num" w:pos="177"/>
        </w:tabs>
        <w:ind w:left="177" w:hanging="360"/>
      </w:pPr>
      <w:rPr>
        <w:rFonts w:ascii="Symbol" w:hAnsi="Symbol" w:hint="default"/>
        <w:color w:val="auto"/>
      </w:rPr>
    </w:lvl>
    <w:lvl w:ilvl="1" w:tplc="0C64B086">
      <w:start w:val="1"/>
      <w:numFmt w:val="bullet"/>
      <w:lvlText w:val="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39" w15:restartNumberingAfterBreak="0">
    <w:nsid w:val="70BA70DE"/>
    <w:multiLevelType w:val="hybridMultilevel"/>
    <w:tmpl w:val="CAEEC686"/>
    <w:lvl w:ilvl="0" w:tplc="C66A55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072852"/>
    <w:multiLevelType w:val="hybridMultilevel"/>
    <w:tmpl w:val="6A64F430"/>
    <w:lvl w:ilvl="0" w:tplc="0C64B08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532FA6"/>
    <w:multiLevelType w:val="hybridMultilevel"/>
    <w:tmpl w:val="EB549882"/>
    <w:lvl w:ilvl="0" w:tplc="04160001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89"/>
        </w:tabs>
        <w:ind w:left="67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09"/>
        </w:tabs>
        <w:ind w:left="75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29"/>
        </w:tabs>
        <w:ind w:left="8229" w:hanging="360"/>
      </w:pPr>
      <w:rPr>
        <w:rFonts w:ascii="Wingdings" w:hAnsi="Wingdings" w:hint="default"/>
      </w:rPr>
    </w:lvl>
  </w:abstractNum>
  <w:abstractNum w:abstractNumId="42" w15:restartNumberingAfterBreak="0">
    <w:nsid w:val="78C042D1"/>
    <w:multiLevelType w:val="singleLevel"/>
    <w:tmpl w:val="F7E0F6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3" w15:restartNumberingAfterBreak="0">
    <w:nsid w:val="79A8766A"/>
    <w:multiLevelType w:val="hybridMultilevel"/>
    <w:tmpl w:val="C64E116E"/>
    <w:lvl w:ilvl="0" w:tplc="328A4BF2">
      <w:start w:val="1"/>
      <w:numFmt w:val="bullet"/>
      <w:lvlText w:val=""/>
      <w:lvlPicBulletId w:val="2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  <w:color w:val="auto"/>
      </w:rPr>
    </w:lvl>
    <w:lvl w:ilvl="1" w:tplc="4BBA9F7C">
      <w:start w:val="1"/>
      <w:numFmt w:val="bullet"/>
      <w:lvlText w:val=""/>
      <w:lvlPicBulletId w:val="1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743"/>
        </w:tabs>
        <w:ind w:left="27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83"/>
        </w:tabs>
        <w:ind w:left="418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03"/>
        </w:tabs>
        <w:ind w:left="49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43"/>
        </w:tabs>
        <w:ind w:left="634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63"/>
        </w:tabs>
        <w:ind w:left="7063" w:hanging="360"/>
      </w:pPr>
      <w:rPr>
        <w:rFonts w:ascii="Wingdings" w:hAnsi="Wingdings" w:hint="default"/>
      </w:rPr>
    </w:lvl>
  </w:abstractNum>
  <w:abstractNum w:abstractNumId="44" w15:restartNumberingAfterBreak="0">
    <w:nsid w:val="7A7E0D2A"/>
    <w:multiLevelType w:val="hybridMultilevel"/>
    <w:tmpl w:val="295AEB52"/>
    <w:lvl w:ilvl="0" w:tplc="1D909A7C">
      <w:start w:val="1"/>
      <w:numFmt w:val="bullet"/>
      <w:lvlText w:val=""/>
      <w:lvlPicBulletId w:val="0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  <w:rPr>
          <w:rFonts w:cs="Times New Roman"/>
        </w:rPr>
      </w:lvl>
    </w:lvlOverride>
  </w:num>
  <w:num w:numId="6">
    <w:abstractNumId w:val="2"/>
  </w:num>
  <w:num w:numId="7">
    <w:abstractNumId w:val="12"/>
  </w:num>
  <w:num w:numId="8">
    <w:abstractNumId w:val="23"/>
  </w:num>
  <w:num w:numId="9">
    <w:abstractNumId w:val="29"/>
  </w:num>
  <w:num w:numId="10">
    <w:abstractNumId w:val="41"/>
  </w:num>
  <w:num w:numId="11">
    <w:abstractNumId w:val="3"/>
  </w:num>
  <w:num w:numId="12">
    <w:abstractNumId w:val="43"/>
  </w:num>
  <w:num w:numId="13">
    <w:abstractNumId w:val="35"/>
  </w:num>
  <w:num w:numId="14">
    <w:abstractNumId w:val="44"/>
  </w:num>
  <w:num w:numId="15">
    <w:abstractNumId w:val="20"/>
  </w:num>
  <w:num w:numId="16">
    <w:abstractNumId w:val="16"/>
  </w:num>
  <w:num w:numId="17">
    <w:abstractNumId w:val="25"/>
  </w:num>
  <w:num w:numId="18">
    <w:abstractNumId w:val="17"/>
  </w:num>
  <w:num w:numId="19">
    <w:abstractNumId w:val="33"/>
  </w:num>
  <w:num w:numId="20">
    <w:abstractNumId w:val="38"/>
  </w:num>
  <w:num w:numId="21">
    <w:abstractNumId w:val="39"/>
  </w:num>
  <w:num w:numId="22">
    <w:abstractNumId w:val="34"/>
  </w:num>
  <w:num w:numId="23">
    <w:abstractNumId w:val="1"/>
  </w:num>
  <w:num w:numId="24">
    <w:abstractNumId w:val="37"/>
  </w:num>
  <w:num w:numId="25">
    <w:abstractNumId w:val="10"/>
  </w:num>
  <w:num w:numId="26">
    <w:abstractNumId w:val="28"/>
  </w:num>
  <w:num w:numId="27">
    <w:abstractNumId w:val="40"/>
  </w:num>
  <w:num w:numId="28">
    <w:abstractNumId w:val="30"/>
  </w:num>
  <w:num w:numId="29">
    <w:abstractNumId w:val="27"/>
  </w:num>
  <w:num w:numId="30">
    <w:abstractNumId w:val="21"/>
  </w:num>
  <w:num w:numId="31">
    <w:abstractNumId w:val="36"/>
  </w:num>
  <w:num w:numId="32">
    <w:abstractNumId w:val="11"/>
  </w:num>
  <w:num w:numId="33">
    <w:abstractNumId w:val="18"/>
  </w:num>
  <w:num w:numId="34">
    <w:abstractNumId w:val="15"/>
  </w:num>
  <w:num w:numId="35">
    <w:abstractNumId w:val="0"/>
  </w:num>
  <w:num w:numId="36">
    <w:abstractNumId w:val="4"/>
  </w:num>
  <w:num w:numId="37">
    <w:abstractNumId w:val="5"/>
  </w:num>
  <w:num w:numId="38">
    <w:abstractNumId w:val="6"/>
  </w:num>
  <w:num w:numId="39">
    <w:abstractNumId w:val="9"/>
  </w:num>
  <w:num w:numId="40">
    <w:abstractNumId w:val="22"/>
  </w:num>
  <w:num w:numId="41">
    <w:abstractNumId w:val="24"/>
  </w:num>
  <w:num w:numId="42">
    <w:abstractNumId w:val="26"/>
  </w:num>
  <w:num w:numId="43">
    <w:abstractNumId w:val="32"/>
  </w:num>
  <w:num w:numId="44">
    <w:abstractNumId w:val="8"/>
  </w:num>
  <w:num w:numId="45">
    <w:abstractNumId w:val="14"/>
  </w:num>
  <w:num w:numId="46">
    <w:abstractNumId w:val="31"/>
  </w:num>
  <w:num w:numId="47">
    <w:abstractNumId w:val="13"/>
  </w:num>
  <w:num w:numId="4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9"/>
    <w:rsid w:val="0000047D"/>
    <w:rsid w:val="000132CD"/>
    <w:rsid w:val="00021D83"/>
    <w:rsid w:val="00024326"/>
    <w:rsid w:val="0002772A"/>
    <w:rsid w:val="00027985"/>
    <w:rsid w:val="00034F14"/>
    <w:rsid w:val="00042019"/>
    <w:rsid w:val="00043BE4"/>
    <w:rsid w:val="000446EF"/>
    <w:rsid w:val="0004742F"/>
    <w:rsid w:val="00051DE1"/>
    <w:rsid w:val="00054E5D"/>
    <w:rsid w:val="0005735A"/>
    <w:rsid w:val="0006076B"/>
    <w:rsid w:val="00064BD8"/>
    <w:rsid w:val="00066045"/>
    <w:rsid w:val="000700E5"/>
    <w:rsid w:val="0007124F"/>
    <w:rsid w:val="00071E0D"/>
    <w:rsid w:val="0008707B"/>
    <w:rsid w:val="000A03ED"/>
    <w:rsid w:val="000A2DE6"/>
    <w:rsid w:val="000A2ED9"/>
    <w:rsid w:val="000A3172"/>
    <w:rsid w:val="000A5446"/>
    <w:rsid w:val="000A7D5C"/>
    <w:rsid w:val="000B39C2"/>
    <w:rsid w:val="000D3FFB"/>
    <w:rsid w:val="000D4C04"/>
    <w:rsid w:val="000D5FB1"/>
    <w:rsid w:val="000E7F23"/>
    <w:rsid w:val="000F197F"/>
    <w:rsid w:val="00105450"/>
    <w:rsid w:val="00110CB0"/>
    <w:rsid w:val="00116DDB"/>
    <w:rsid w:val="00123503"/>
    <w:rsid w:val="001241FC"/>
    <w:rsid w:val="00130079"/>
    <w:rsid w:val="00133E61"/>
    <w:rsid w:val="001346D8"/>
    <w:rsid w:val="00135216"/>
    <w:rsid w:val="00137FC9"/>
    <w:rsid w:val="0014011C"/>
    <w:rsid w:val="00145CEF"/>
    <w:rsid w:val="00145D68"/>
    <w:rsid w:val="001516CB"/>
    <w:rsid w:val="00160A5B"/>
    <w:rsid w:val="00161AF2"/>
    <w:rsid w:val="001702B2"/>
    <w:rsid w:val="00177339"/>
    <w:rsid w:val="00180C05"/>
    <w:rsid w:val="0018194F"/>
    <w:rsid w:val="00187166"/>
    <w:rsid w:val="00192487"/>
    <w:rsid w:val="001A41DA"/>
    <w:rsid w:val="001A56B1"/>
    <w:rsid w:val="001B42EE"/>
    <w:rsid w:val="001B7B6E"/>
    <w:rsid w:val="001C6014"/>
    <w:rsid w:val="001D005E"/>
    <w:rsid w:val="001D3EB8"/>
    <w:rsid w:val="001D53DD"/>
    <w:rsid w:val="001E26DD"/>
    <w:rsid w:val="001E53DE"/>
    <w:rsid w:val="001E71E3"/>
    <w:rsid w:val="001E7E9B"/>
    <w:rsid w:val="001F29A9"/>
    <w:rsid w:val="001F67AD"/>
    <w:rsid w:val="002011FE"/>
    <w:rsid w:val="002018AD"/>
    <w:rsid w:val="00211E00"/>
    <w:rsid w:val="00214B47"/>
    <w:rsid w:val="0021656F"/>
    <w:rsid w:val="002225DC"/>
    <w:rsid w:val="00226207"/>
    <w:rsid w:val="00236EBD"/>
    <w:rsid w:val="00240725"/>
    <w:rsid w:val="00240E82"/>
    <w:rsid w:val="00252E75"/>
    <w:rsid w:val="0025347E"/>
    <w:rsid w:val="0026156D"/>
    <w:rsid w:val="002665C7"/>
    <w:rsid w:val="00267D21"/>
    <w:rsid w:val="0027089B"/>
    <w:rsid w:val="002715AD"/>
    <w:rsid w:val="00272CB9"/>
    <w:rsid w:val="002819D6"/>
    <w:rsid w:val="0028347E"/>
    <w:rsid w:val="00290438"/>
    <w:rsid w:val="00292983"/>
    <w:rsid w:val="002A3BF3"/>
    <w:rsid w:val="002A696B"/>
    <w:rsid w:val="002A704F"/>
    <w:rsid w:val="002B3259"/>
    <w:rsid w:val="002B4E38"/>
    <w:rsid w:val="002B6FA9"/>
    <w:rsid w:val="002C65B0"/>
    <w:rsid w:val="002D033A"/>
    <w:rsid w:val="002D05AE"/>
    <w:rsid w:val="002D2988"/>
    <w:rsid w:val="002D58F7"/>
    <w:rsid w:val="002E103F"/>
    <w:rsid w:val="002E16F4"/>
    <w:rsid w:val="002E4557"/>
    <w:rsid w:val="002F19E2"/>
    <w:rsid w:val="00311052"/>
    <w:rsid w:val="00317E1B"/>
    <w:rsid w:val="00320449"/>
    <w:rsid w:val="00322459"/>
    <w:rsid w:val="003228C1"/>
    <w:rsid w:val="003238AF"/>
    <w:rsid w:val="003370D0"/>
    <w:rsid w:val="003432E3"/>
    <w:rsid w:val="003435A4"/>
    <w:rsid w:val="003462BC"/>
    <w:rsid w:val="00350AF8"/>
    <w:rsid w:val="00355EB4"/>
    <w:rsid w:val="00363127"/>
    <w:rsid w:val="003750E7"/>
    <w:rsid w:val="003800AD"/>
    <w:rsid w:val="00383453"/>
    <w:rsid w:val="00385A4D"/>
    <w:rsid w:val="003901CB"/>
    <w:rsid w:val="003A0EC3"/>
    <w:rsid w:val="003B1265"/>
    <w:rsid w:val="003B16BE"/>
    <w:rsid w:val="003C164D"/>
    <w:rsid w:val="003C585C"/>
    <w:rsid w:val="003D122A"/>
    <w:rsid w:val="003D2CFD"/>
    <w:rsid w:val="003D64F0"/>
    <w:rsid w:val="003D7516"/>
    <w:rsid w:val="003E2827"/>
    <w:rsid w:val="003F3A3D"/>
    <w:rsid w:val="003F69CF"/>
    <w:rsid w:val="00400F02"/>
    <w:rsid w:val="00412572"/>
    <w:rsid w:val="00412F7C"/>
    <w:rsid w:val="00412FDA"/>
    <w:rsid w:val="004144BF"/>
    <w:rsid w:val="004167C0"/>
    <w:rsid w:val="00421AC7"/>
    <w:rsid w:val="00423A14"/>
    <w:rsid w:val="0042402E"/>
    <w:rsid w:val="0042658B"/>
    <w:rsid w:val="00433414"/>
    <w:rsid w:val="0043554F"/>
    <w:rsid w:val="00436A65"/>
    <w:rsid w:val="00441BD4"/>
    <w:rsid w:val="00447D2B"/>
    <w:rsid w:val="00453E07"/>
    <w:rsid w:val="00454043"/>
    <w:rsid w:val="00461294"/>
    <w:rsid w:val="00461891"/>
    <w:rsid w:val="00462D82"/>
    <w:rsid w:val="00465E9E"/>
    <w:rsid w:val="004667E2"/>
    <w:rsid w:val="0046765C"/>
    <w:rsid w:val="0048198B"/>
    <w:rsid w:val="00481EF9"/>
    <w:rsid w:val="00483DBA"/>
    <w:rsid w:val="00483E02"/>
    <w:rsid w:val="004850D5"/>
    <w:rsid w:val="00487706"/>
    <w:rsid w:val="00494C44"/>
    <w:rsid w:val="004B12DC"/>
    <w:rsid w:val="004B4459"/>
    <w:rsid w:val="004C21E3"/>
    <w:rsid w:val="004C461C"/>
    <w:rsid w:val="004C47A4"/>
    <w:rsid w:val="004C4922"/>
    <w:rsid w:val="004C7A27"/>
    <w:rsid w:val="004D2621"/>
    <w:rsid w:val="004D3FEA"/>
    <w:rsid w:val="004D4BCF"/>
    <w:rsid w:val="004D5851"/>
    <w:rsid w:val="004E231A"/>
    <w:rsid w:val="004E2D6C"/>
    <w:rsid w:val="004E5372"/>
    <w:rsid w:val="004E7C20"/>
    <w:rsid w:val="004F02BD"/>
    <w:rsid w:val="004F03ED"/>
    <w:rsid w:val="004F085D"/>
    <w:rsid w:val="004F5757"/>
    <w:rsid w:val="0050033B"/>
    <w:rsid w:val="0050192E"/>
    <w:rsid w:val="005047E0"/>
    <w:rsid w:val="005067A1"/>
    <w:rsid w:val="00506929"/>
    <w:rsid w:val="00506E2B"/>
    <w:rsid w:val="00510F65"/>
    <w:rsid w:val="00520DB1"/>
    <w:rsid w:val="0052394D"/>
    <w:rsid w:val="00526407"/>
    <w:rsid w:val="00543992"/>
    <w:rsid w:val="00544430"/>
    <w:rsid w:val="00546AEA"/>
    <w:rsid w:val="00554773"/>
    <w:rsid w:val="00556018"/>
    <w:rsid w:val="00560C0D"/>
    <w:rsid w:val="00560D67"/>
    <w:rsid w:val="005610B1"/>
    <w:rsid w:val="0056400A"/>
    <w:rsid w:val="00565400"/>
    <w:rsid w:val="0056633C"/>
    <w:rsid w:val="00570545"/>
    <w:rsid w:val="00570C02"/>
    <w:rsid w:val="00570CA1"/>
    <w:rsid w:val="00572000"/>
    <w:rsid w:val="0058190A"/>
    <w:rsid w:val="00584B9C"/>
    <w:rsid w:val="00592841"/>
    <w:rsid w:val="005946CC"/>
    <w:rsid w:val="0059591E"/>
    <w:rsid w:val="005A2FE1"/>
    <w:rsid w:val="005A46AB"/>
    <w:rsid w:val="005A59B2"/>
    <w:rsid w:val="005B0D2A"/>
    <w:rsid w:val="005B3D8B"/>
    <w:rsid w:val="005B5656"/>
    <w:rsid w:val="005C53B7"/>
    <w:rsid w:val="005C7A4B"/>
    <w:rsid w:val="005D15EB"/>
    <w:rsid w:val="005D16A0"/>
    <w:rsid w:val="005D1F24"/>
    <w:rsid w:val="005D56E8"/>
    <w:rsid w:val="005D5823"/>
    <w:rsid w:val="005E668B"/>
    <w:rsid w:val="005E6CBE"/>
    <w:rsid w:val="005F4EED"/>
    <w:rsid w:val="00600B71"/>
    <w:rsid w:val="00604C99"/>
    <w:rsid w:val="00606B6B"/>
    <w:rsid w:val="006076E3"/>
    <w:rsid w:val="00607B0D"/>
    <w:rsid w:val="006258AA"/>
    <w:rsid w:val="006320B7"/>
    <w:rsid w:val="00632425"/>
    <w:rsid w:val="0065708B"/>
    <w:rsid w:val="00657896"/>
    <w:rsid w:val="00666C34"/>
    <w:rsid w:val="00667D19"/>
    <w:rsid w:val="00670917"/>
    <w:rsid w:val="00675418"/>
    <w:rsid w:val="00675552"/>
    <w:rsid w:val="0067564C"/>
    <w:rsid w:val="00676063"/>
    <w:rsid w:val="00677C67"/>
    <w:rsid w:val="006879DE"/>
    <w:rsid w:val="00687A58"/>
    <w:rsid w:val="006A3A49"/>
    <w:rsid w:val="006A421D"/>
    <w:rsid w:val="006B02A0"/>
    <w:rsid w:val="006B1556"/>
    <w:rsid w:val="006B1629"/>
    <w:rsid w:val="006B215F"/>
    <w:rsid w:val="006B5789"/>
    <w:rsid w:val="006C2089"/>
    <w:rsid w:val="006C572B"/>
    <w:rsid w:val="006C7E4E"/>
    <w:rsid w:val="006D2172"/>
    <w:rsid w:val="006D486E"/>
    <w:rsid w:val="006D4E0E"/>
    <w:rsid w:val="006E09C6"/>
    <w:rsid w:val="006E3ED5"/>
    <w:rsid w:val="006F45A8"/>
    <w:rsid w:val="00706D56"/>
    <w:rsid w:val="00711370"/>
    <w:rsid w:val="00711EAD"/>
    <w:rsid w:val="00714C88"/>
    <w:rsid w:val="00715049"/>
    <w:rsid w:val="00722C6F"/>
    <w:rsid w:val="00733109"/>
    <w:rsid w:val="00741435"/>
    <w:rsid w:val="00743184"/>
    <w:rsid w:val="00743854"/>
    <w:rsid w:val="00746039"/>
    <w:rsid w:val="00746C30"/>
    <w:rsid w:val="007536C6"/>
    <w:rsid w:val="007542FD"/>
    <w:rsid w:val="00761A9A"/>
    <w:rsid w:val="00761E10"/>
    <w:rsid w:val="00763416"/>
    <w:rsid w:val="00766097"/>
    <w:rsid w:val="00767930"/>
    <w:rsid w:val="007715F3"/>
    <w:rsid w:val="00776615"/>
    <w:rsid w:val="00784F8C"/>
    <w:rsid w:val="007870CE"/>
    <w:rsid w:val="0079253F"/>
    <w:rsid w:val="007928E9"/>
    <w:rsid w:val="007A154B"/>
    <w:rsid w:val="007A1C0E"/>
    <w:rsid w:val="007A2AD3"/>
    <w:rsid w:val="007A2F4C"/>
    <w:rsid w:val="007A3A35"/>
    <w:rsid w:val="007B2684"/>
    <w:rsid w:val="007B4A1A"/>
    <w:rsid w:val="007B60CE"/>
    <w:rsid w:val="007C0E4B"/>
    <w:rsid w:val="007C4FB1"/>
    <w:rsid w:val="007D18B9"/>
    <w:rsid w:val="007D7B28"/>
    <w:rsid w:val="007E014F"/>
    <w:rsid w:val="007E19A1"/>
    <w:rsid w:val="007E1ECE"/>
    <w:rsid w:val="007E3E5A"/>
    <w:rsid w:val="007F0A16"/>
    <w:rsid w:val="007F61D9"/>
    <w:rsid w:val="007F748A"/>
    <w:rsid w:val="00800111"/>
    <w:rsid w:val="00803BA9"/>
    <w:rsid w:val="00807C6E"/>
    <w:rsid w:val="0081073C"/>
    <w:rsid w:val="00811DAC"/>
    <w:rsid w:val="00815F94"/>
    <w:rsid w:val="00822B68"/>
    <w:rsid w:val="00825F7E"/>
    <w:rsid w:val="00830532"/>
    <w:rsid w:val="00831121"/>
    <w:rsid w:val="0083203B"/>
    <w:rsid w:val="0084094A"/>
    <w:rsid w:val="00840DB1"/>
    <w:rsid w:val="00853BD8"/>
    <w:rsid w:val="00854C64"/>
    <w:rsid w:val="008565AC"/>
    <w:rsid w:val="00871D99"/>
    <w:rsid w:val="0087319E"/>
    <w:rsid w:val="00881E73"/>
    <w:rsid w:val="0088751A"/>
    <w:rsid w:val="00890730"/>
    <w:rsid w:val="0089225D"/>
    <w:rsid w:val="0089625C"/>
    <w:rsid w:val="008A3B03"/>
    <w:rsid w:val="008B52D6"/>
    <w:rsid w:val="008B5511"/>
    <w:rsid w:val="008C12EA"/>
    <w:rsid w:val="008D1D4E"/>
    <w:rsid w:val="008D5DEE"/>
    <w:rsid w:val="008D7E29"/>
    <w:rsid w:val="00902B2E"/>
    <w:rsid w:val="00910D04"/>
    <w:rsid w:val="00916ABE"/>
    <w:rsid w:val="00921DBA"/>
    <w:rsid w:val="009232A5"/>
    <w:rsid w:val="0092633C"/>
    <w:rsid w:val="00931AF9"/>
    <w:rsid w:val="0093522D"/>
    <w:rsid w:val="00942ABA"/>
    <w:rsid w:val="00942C1A"/>
    <w:rsid w:val="009516D9"/>
    <w:rsid w:val="00953B08"/>
    <w:rsid w:val="00961252"/>
    <w:rsid w:val="00985CFF"/>
    <w:rsid w:val="009860C4"/>
    <w:rsid w:val="00990042"/>
    <w:rsid w:val="009923BB"/>
    <w:rsid w:val="00993964"/>
    <w:rsid w:val="009953C4"/>
    <w:rsid w:val="009A33B9"/>
    <w:rsid w:val="009A7FDF"/>
    <w:rsid w:val="009B0544"/>
    <w:rsid w:val="009B1D03"/>
    <w:rsid w:val="009B61D1"/>
    <w:rsid w:val="009D6C2F"/>
    <w:rsid w:val="009E00ED"/>
    <w:rsid w:val="009E0D3F"/>
    <w:rsid w:val="009E52C0"/>
    <w:rsid w:val="009F21D3"/>
    <w:rsid w:val="009F52A3"/>
    <w:rsid w:val="009F5AC1"/>
    <w:rsid w:val="00A00316"/>
    <w:rsid w:val="00A02DAC"/>
    <w:rsid w:val="00A17EB1"/>
    <w:rsid w:val="00A2545E"/>
    <w:rsid w:val="00A25EAF"/>
    <w:rsid w:val="00A26BB6"/>
    <w:rsid w:val="00A26CAD"/>
    <w:rsid w:val="00A311EA"/>
    <w:rsid w:val="00A32E85"/>
    <w:rsid w:val="00A33BB9"/>
    <w:rsid w:val="00A43F48"/>
    <w:rsid w:val="00A508A7"/>
    <w:rsid w:val="00A54284"/>
    <w:rsid w:val="00A545E2"/>
    <w:rsid w:val="00A6015C"/>
    <w:rsid w:val="00A6419A"/>
    <w:rsid w:val="00A64ABB"/>
    <w:rsid w:val="00A675DA"/>
    <w:rsid w:val="00A70AF3"/>
    <w:rsid w:val="00A71FB0"/>
    <w:rsid w:val="00A730F1"/>
    <w:rsid w:val="00A753F2"/>
    <w:rsid w:val="00A7553E"/>
    <w:rsid w:val="00A769BE"/>
    <w:rsid w:val="00A957F0"/>
    <w:rsid w:val="00A95FA2"/>
    <w:rsid w:val="00AA450E"/>
    <w:rsid w:val="00AA4AB3"/>
    <w:rsid w:val="00AB5DFD"/>
    <w:rsid w:val="00AC168A"/>
    <w:rsid w:val="00AC5D6B"/>
    <w:rsid w:val="00AC75FF"/>
    <w:rsid w:val="00AC791B"/>
    <w:rsid w:val="00AD55A8"/>
    <w:rsid w:val="00AD64EC"/>
    <w:rsid w:val="00AE0AC9"/>
    <w:rsid w:val="00AE65B1"/>
    <w:rsid w:val="00AE6FAD"/>
    <w:rsid w:val="00AF1341"/>
    <w:rsid w:val="00AF3D08"/>
    <w:rsid w:val="00AF696F"/>
    <w:rsid w:val="00AF699A"/>
    <w:rsid w:val="00AF6AD0"/>
    <w:rsid w:val="00B1079A"/>
    <w:rsid w:val="00B11E84"/>
    <w:rsid w:val="00B1277A"/>
    <w:rsid w:val="00B13F88"/>
    <w:rsid w:val="00B15B38"/>
    <w:rsid w:val="00B16084"/>
    <w:rsid w:val="00B30D5A"/>
    <w:rsid w:val="00B37911"/>
    <w:rsid w:val="00B37B3D"/>
    <w:rsid w:val="00B404E4"/>
    <w:rsid w:val="00B40833"/>
    <w:rsid w:val="00B412D6"/>
    <w:rsid w:val="00B61810"/>
    <w:rsid w:val="00B673C7"/>
    <w:rsid w:val="00B70C0E"/>
    <w:rsid w:val="00B7457F"/>
    <w:rsid w:val="00B7698E"/>
    <w:rsid w:val="00B76B48"/>
    <w:rsid w:val="00B77E98"/>
    <w:rsid w:val="00B8694F"/>
    <w:rsid w:val="00B96DB0"/>
    <w:rsid w:val="00B976C2"/>
    <w:rsid w:val="00BA048A"/>
    <w:rsid w:val="00BA0EC5"/>
    <w:rsid w:val="00BA237A"/>
    <w:rsid w:val="00BA4DCE"/>
    <w:rsid w:val="00BC3F51"/>
    <w:rsid w:val="00BC41EC"/>
    <w:rsid w:val="00BD2611"/>
    <w:rsid w:val="00BD33D9"/>
    <w:rsid w:val="00BE1F90"/>
    <w:rsid w:val="00BE2788"/>
    <w:rsid w:val="00BF1919"/>
    <w:rsid w:val="00BF2FF6"/>
    <w:rsid w:val="00C01C75"/>
    <w:rsid w:val="00C01CC3"/>
    <w:rsid w:val="00C025E4"/>
    <w:rsid w:val="00C03450"/>
    <w:rsid w:val="00C14712"/>
    <w:rsid w:val="00C1570A"/>
    <w:rsid w:val="00C25FEA"/>
    <w:rsid w:val="00C45C56"/>
    <w:rsid w:val="00C47A63"/>
    <w:rsid w:val="00C52783"/>
    <w:rsid w:val="00C54E24"/>
    <w:rsid w:val="00C55F60"/>
    <w:rsid w:val="00C56AE0"/>
    <w:rsid w:val="00C61259"/>
    <w:rsid w:val="00C66CE6"/>
    <w:rsid w:val="00C74EF9"/>
    <w:rsid w:val="00C80BD0"/>
    <w:rsid w:val="00C90D1B"/>
    <w:rsid w:val="00C94726"/>
    <w:rsid w:val="00C9732D"/>
    <w:rsid w:val="00CB0A9B"/>
    <w:rsid w:val="00CB689C"/>
    <w:rsid w:val="00CB75AA"/>
    <w:rsid w:val="00CC1237"/>
    <w:rsid w:val="00CC424B"/>
    <w:rsid w:val="00CC5824"/>
    <w:rsid w:val="00CD2940"/>
    <w:rsid w:val="00CD4895"/>
    <w:rsid w:val="00CD6ECF"/>
    <w:rsid w:val="00CE76E8"/>
    <w:rsid w:val="00CF417F"/>
    <w:rsid w:val="00CF578F"/>
    <w:rsid w:val="00CF5F89"/>
    <w:rsid w:val="00D03190"/>
    <w:rsid w:val="00D04031"/>
    <w:rsid w:val="00D15FBC"/>
    <w:rsid w:val="00D22F4C"/>
    <w:rsid w:val="00D25710"/>
    <w:rsid w:val="00D320B1"/>
    <w:rsid w:val="00D40F9C"/>
    <w:rsid w:val="00D46D85"/>
    <w:rsid w:val="00D505DA"/>
    <w:rsid w:val="00D643B0"/>
    <w:rsid w:val="00D65645"/>
    <w:rsid w:val="00D71033"/>
    <w:rsid w:val="00D72B08"/>
    <w:rsid w:val="00D74F28"/>
    <w:rsid w:val="00D7624A"/>
    <w:rsid w:val="00D7727B"/>
    <w:rsid w:val="00D7796C"/>
    <w:rsid w:val="00D83757"/>
    <w:rsid w:val="00DA1139"/>
    <w:rsid w:val="00DA241B"/>
    <w:rsid w:val="00DA3817"/>
    <w:rsid w:val="00DB655F"/>
    <w:rsid w:val="00DB7AAE"/>
    <w:rsid w:val="00DC37B5"/>
    <w:rsid w:val="00DC6423"/>
    <w:rsid w:val="00DD09FE"/>
    <w:rsid w:val="00DD1BA7"/>
    <w:rsid w:val="00DD1C44"/>
    <w:rsid w:val="00DD50F4"/>
    <w:rsid w:val="00DE1A8D"/>
    <w:rsid w:val="00DE2F98"/>
    <w:rsid w:val="00DE4A5D"/>
    <w:rsid w:val="00DE4B3A"/>
    <w:rsid w:val="00DE5C9E"/>
    <w:rsid w:val="00DE726D"/>
    <w:rsid w:val="00DF11A2"/>
    <w:rsid w:val="00DF36D9"/>
    <w:rsid w:val="00DF6111"/>
    <w:rsid w:val="00E05894"/>
    <w:rsid w:val="00E16379"/>
    <w:rsid w:val="00E205C5"/>
    <w:rsid w:val="00E2328E"/>
    <w:rsid w:val="00E244AD"/>
    <w:rsid w:val="00E311A8"/>
    <w:rsid w:val="00E31C49"/>
    <w:rsid w:val="00E31D93"/>
    <w:rsid w:val="00E32B30"/>
    <w:rsid w:val="00E42C8F"/>
    <w:rsid w:val="00E45FDC"/>
    <w:rsid w:val="00E5117D"/>
    <w:rsid w:val="00E51DB7"/>
    <w:rsid w:val="00E5340C"/>
    <w:rsid w:val="00E5368A"/>
    <w:rsid w:val="00E56265"/>
    <w:rsid w:val="00E60A81"/>
    <w:rsid w:val="00E67492"/>
    <w:rsid w:val="00E70FF1"/>
    <w:rsid w:val="00E71294"/>
    <w:rsid w:val="00E71326"/>
    <w:rsid w:val="00E742A0"/>
    <w:rsid w:val="00E851FC"/>
    <w:rsid w:val="00E8598F"/>
    <w:rsid w:val="00E860D7"/>
    <w:rsid w:val="00E949D3"/>
    <w:rsid w:val="00E96CC1"/>
    <w:rsid w:val="00EA267E"/>
    <w:rsid w:val="00EB1496"/>
    <w:rsid w:val="00EB2725"/>
    <w:rsid w:val="00EC440D"/>
    <w:rsid w:val="00ED31B9"/>
    <w:rsid w:val="00EE4743"/>
    <w:rsid w:val="00EE6BFF"/>
    <w:rsid w:val="00EF7E51"/>
    <w:rsid w:val="00F0305C"/>
    <w:rsid w:val="00F03EF2"/>
    <w:rsid w:val="00F12447"/>
    <w:rsid w:val="00F13920"/>
    <w:rsid w:val="00F139A8"/>
    <w:rsid w:val="00F14266"/>
    <w:rsid w:val="00F2036D"/>
    <w:rsid w:val="00F224B9"/>
    <w:rsid w:val="00F24407"/>
    <w:rsid w:val="00F25BAA"/>
    <w:rsid w:val="00F36A66"/>
    <w:rsid w:val="00F42BAA"/>
    <w:rsid w:val="00F471FE"/>
    <w:rsid w:val="00F55E1B"/>
    <w:rsid w:val="00F73F40"/>
    <w:rsid w:val="00F76A3C"/>
    <w:rsid w:val="00F80981"/>
    <w:rsid w:val="00F839E0"/>
    <w:rsid w:val="00F86AD5"/>
    <w:rsid w:val="00F96459"/>
    <w:rsid w:val="00FA157E"/>
    <w:rsid w:val="00FA3452"/>
    <w:rsid w:val="00FA48CB"/>
    <w:rsid w:val="00FA535A"/>
    <w:rsid w:val="00FB0066"/>
    <w:rsid w:val="00FB00E9"/>
    <w:rsid w:val="00FB5D86"/>
    <w:rsid w:val="00FC4914"/>
    <w:rsid w:val="00FC59FB"/>
    <w:rsid w:val="00FE096F"/>
    <w:rsid w:val="00FE0F3F"/>
    <w:rsid w:val="00FE71EB"/>
    <w:rsid w:val="00FE7FE7"/>
    <w:rsid w:val="00FF0C63"/>
    <w:rsid w:val="00FF156E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9601C"/>
  <w15:docId w15:val="{850F06B8-68D4-49F4-9AE8-7E3976F2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26"/>
    <w:rPr>
      <w:sz w:val="20"/>
      <w:szCs w:val="20"/>
      <w:lang w:val="en-GB"/>
    </w:rPr>
  </w:style>
  <w:style w:type="paragraph" w:styleId="Ttulo1">
    <w:name w:val="heading 1"/>
    <w:basedOn w:val="Normal"/>
    <w:next w:val="Normal"/>
    <w:link w:val="Ttulo1Char"/>
    <w:uiPriority w:val="99"/>
    <w:qFormat/>
    <w:rsid w:val="00E71326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E71326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E71326"/>
    <w:pPr>
      <w:keepNext/>
      <w:jc w:val="center"/>
      <w:outlineLvl w:val="2"/>
    </w:pPr>
    <w:rPr>
      <w:rFonts w:ascii="Arial" w:hAnsi="Arial"/>
      <w:b/>
      <w:sz w:val="22"/>
      <w:lang w:val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E71326"/>
    <w:pPr>
      <w:keepNext/>
      <w:jc w:val="center"/>
      <w:outlineLvl w:val="3"/>
    </w:pPr>
    <w:rPr>
      <w:rFonts w:ascii="Bookman Old Style" w:hAnsi="Bookman Old Style"/>
      <w:b/>
      <w:bCs/>
      <w:sz w:val="28"/>
      <w:lang w:val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E71326"/>
    <w:pPr>
      <w:keepNext/>
      <w:outlineLvl w:val="4"/>
    </w:pPr>
    <w:rPr>
      <w:rFonts w:ascii="Bookman Old Style" w:hAnsi="Bookman Old Style"/>
      <w:b/>
      <w:lang w:val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E71326"/>
    <w:pPr>
      <w:keepNext/>
      <w:jc w:val="right"/>
      <w:outlineLvl w:val="5"/>
    </w:pPr>
    <w:rPr>
      <w:rFonts w:ascii="Bookman Old Style" w:hAnsi="Bookman Old Style"/>
      <w:b/>
      <w:bCs/>
      <w:lang w:val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71326"/>
    <w:pPr>
      <w:keepNext/>
      <w:ind w:left="1134"/>
      <w:jc w:val="both"/>
      <w:outlineLvl w:val="6"/>
    </w:pPr>
    <w:rPr>
      <w:rFonts w:ascii="Bookman Old Style" w:hAnsi="Bookman Old Style"/>
      <w:b/>
      <w:bCs/>
      <w:i/>
      <w:iCs/>
      <w:sz w:val="36"/>
      <w:lang w:val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E71326"/>
    <w:pPr>
      <w:keepNext/>
      <w:outlineLvl w:val="7"/>
    </w:pPr>
    <w:rPr>
      <w:sz w:val="24"/>
      <w:lang w:val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E71326"/>
    <w:pPr>
      <w:keepNext/>
      <w:jc w:val="both"/>
      <w:outlineLvl w:val="8"/>
    </w:pPr>
    <w:rPr>
      <w:rFonts w:ascii="Bookman Old Style" w:hAnsi="Bookman Old Style"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643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643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E643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E6435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6435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6435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6435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6435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6435"/>
    <w:rPr>
      <w:rFonts w:asciiTheme="majorHAnsi" w:eastAsiaTheme="majorEastAsia" w:hAnsiTheme="majorHAnsi" w:cstheme="majorBidi"/>
      <w:lang w:val="en-GB"/>
    </w:rPr>
  </w:style>
  <w:style w:type="character" w:styleId="Nmerodepgina">
    <w:name w:val="page number"/>
    <w:basedOn w:val="Fontepargpadro"/>
    <w:uiPriority w:val="99"/>
    <w:rsid w:val="00E71326"/>
    <w:rPr>
      <w:rFonts w:cs="Times New Roman"/>
    </w:rPr>
  </w:style>
  <w:style w:type="paragraph" w:styleId="Rodap">
    <w:name w:val="footer"/>
    <w:basedOn w:val="Normal"/>
    <w:link w:val="RodapChar"/>
    <w:uiPriority w:val="99"/>
    <w:rsid w:val="00E71326"/>
    <w:pPr>
      <w:tabs>
        <w:tab w:val="center" w:pos="4419"/>
        <w:tab w:val="right" w:pos="8838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5E6435"/>
    <w:rPr>
      <w:sz w:val="20"/>
      <w:szCs w:val="20"/>
      <w:lang w:val="en-GB"/>
    </w:rPr>
  </w:style>
  <w:style w:type="paragraph" w:styleId="Corpodetexto">
    <w:name w:val="Body Text"/>
    <w:basedOn w:val="Normal"/>
    <w:link w:val="CorpodetextoChar"/>
    <w:uiPriority w:val="99"/>
    <w:rsid w:val="00E71326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6435"/>
    <w:rPr>
      <w:sz w:val="20"/>
      <w:szCs w:val="20"/>
      <w:lang w:val="en-GB"/>
    </w:rPr>
  </w:style>
  <w:style w:type="paragraph" w:styleId="Corpodetexto2">
    <w:name w:val="Body Text 2"/>
    <w:basedOn w:val="Normal"/>
    <w:link w:val="Corpodetexto2Char"/>
    <w:uiPriority w:val="99"/>
    <w:rsid w:val="00E71326"/>
    <w:pPr>
      <w:jc w:val="both"/>
    </w:pPr>
    <w:rPr>
      <w:rFonts w:ascii="Lucida Casual" w:hAnsi="Lucida Casual"/>
      <w:sz w:val="24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E6435"/>
    <w:rPr>
      <w:sz w:val="20"/>
      <w:szCs w:val="20"/>
      <w:lang w:val="en-GB"/>
    </w:rPr>
  </w:style>
  <w:style w:type="paragraph" w:styleId="Cabealho">
    <w:name w:val="header"/>
    <w:basedOn w:val="Normal"/>
    <w:link w:val="CabealhoChar"/>
    <w:uiPriority w:val="99"/>
    <w:rsid w:val="00E7132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435"/>
    <w:rPr>
      <w:sz w:val="20"/>
      <w:szCs w:val="20"/>
      <w:lang w:val="en-GB"/>
    </w:rPr>
  </w:style>
  <w:style w:type="paragraph" w:styleId="Recuodecorpodetexto">
    <w:name w:val="Body Text Indent"/>
    <w:basedOn w:val="Normal"/>
    <w:link w:val="RecuodecorpodetextoChar"/>
    <w:uiPriority w:val="99"/>
    <w:rsid w:val="00E71326"/>
    <w:pPr>
      <w:ind w:firstLine="360"/>
      <w:jc w:val="both"/>
    </w:pPr>
    <w:rPr>
      <w:rFonts w:ascii="Comic Sans MS" w:hAnsi="Comic Sans MS"/>
      <w:sz w:val="22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6435"/>
    <w:rPr>
      <w:sz w:val="20"/>
      <w:szCs w:val="20"/>
      <w:lang w:val="en-GB"/>
    </w:rPr>
  </w:style>
  <w:style w:type="paragraph" w:styleId="Recuodecorpodetexto2">
    <w:name w:val="Body Text Indent 2"/>
    <w:basedOn w:val="Normal"/>
    <w:link w:val="Recuodecorpodetexto2Char"/>
    <w:uiPriority w:val="99"/>
    <w:rsid w:val="00E71326"/>
    <w:pPr>
      <w:ind w:firstLine="283"/>
      <w:jc w:val="both"/>
    </w:pPr>
    <w:rPr>
      <w:rFonts w:ascii="Comic Sans MS" w:hAnsi="Comic Sans MS"/>
      <w:sz w:val="22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E6435"/>
    <w:rPr>
      <w:sz w:val="20"/>
      <w:szCs w:val="20"/>
      <w:lang w:val="en-GB"/>
    </w:rPr>
  </w:style>
  <w:style w:type="paragraph" w:styleId="Recuodecorpodetexto3">
    <w:name w:val="Body Text Indent 3"/>
    <w:basedOn w:val="Normal"/>
    <w:link w:val="Recuodecorpodetexto3Char"/>
    <w:uiPriority w:val="99"/>
    <w:rsid w:val="00E71326"/>
    <w:pPr>
      <w:ind w:firstLine="720"/>
      <w:jc w:val="both"/>
    </w:pPr>
    <w:rPr>
      <w:rFonts w:ascii="Comic Sans MS" w:hAnsi="Comic Sans MS"/>
      <w:sz w:val="22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E6435"/>
    <w:rPr>
      <w:sz w:val="16"/>
      <w:szCs w:val="16"/>
      <w:lang w:val="en-GB"/>
    </w:rPr>
  </w:style>
  <w:style w:type="paragraph" w:styleId="Textodenotaderodap">
    <w:name w:val="footnote text"/>
    <w:basedOn w:val="Normal"/>
    <w:link w:val="TextodenotaderodapChar"/>
    <w:uiPriority w:val="99"/>
    <w:semiHidden/>
    <w:rsid w:val="00E7132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6435"/>
    <w:rPr>
      <w:sz w:val="20"/>
      <w:szCs w:val="20"/>
      <w:lang w:val="en-GB"/>
    </w:rPr>
  </w:style>
  <w:style w:type="character" w:styleId="Refdenotaderodap">
    <w:name w:val="footnote reference"/>
    <w:basedOn w:val="Fontepargpadro"/>
    <w:uiPriority w:val="99"/>
    <w:semiHidden/>
    <w:rsid w:val="00E71326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uiPriority w:val="99"/>
    <w:rsid w:val="00E71326"/>
    <w:pPr>
      <w:jc w:val="center"/>
    </w:pPr>
    <w:rPr>
      <w:rFonts w:ascii="Comic Sans MS" w:hAnsi="Comic Sans MS"/>
      <w:sz w:val="28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E6435"/>
    <w:rPr>
      <w:sz w:val="16"/>
      <w:szCs w:val="16"/>
      <w:lang w:val="en-GB"/>
    </w:rPr>
  </w:style>
  <w:style w:type="character" w:styleId="Hyperlink">
    <w:name w:val="Hyperlink"/>
    <w:basedOn w:val="Fontepargpadro"/>
    <w:uiPriority w:val="99"/>
    <w:rsid w:val="00E71326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E71326"/>
    <w:pPr>
      <w:ind w:left="1134" w:right="49" w:hanging="1134"/>
      <w:jc w:val="both"/>
    </w:pPr>
    <w:rPr>
      <w:rFonts w:ascii="Book Antiqua" w:hAnsi="Book Antiqua"/>
      <w:sz w:val="24"/>
      <w:lang w:val="pt-BR"/>
    </w:rPr>
  </w:style>
  <w:style w:type="character" w:styleId="HiperlinkVisitado">
    <w:name w:val="FollowedHyperlink"/>
    <w:basedOn w:val="Fontepargpadro"/>
    <w:uiPriority w:val="99"/>
    <w:rsid w:val="00E71326"/>
    <w:rPr>
      <w:rFonts w:cs="Times New Roman"/>
      <w:color w:val="800080"/>
      <w:u w:val="single"/>
    </w:rPr>
  </w:style>
  <w:style w:type="paragraph" w:styleId="Bibliografia">
    <w:name w:val="Bibliography"/>
    <w:basedOn w:val="Normal"/>
    <w:uiPriority w:val="99"/>
    <w:rsid w:val="00E71326"/>
    <w:pPr>
      <w:keepLines/>
      <w:tabs>
        <w:tab w:val="left" w:pos="360"/>
      </w:tabs>
      <w:autoSpaceDE w:val="0"/>
      <w:autoSpaceDN w:val="0"/>
      <w:spacing w:after="120"/>
      <w:ind w:left="360" w:hanging="360"/>
      <w:jc w:val="both"/>
    </w:pPr>
    <w:rPr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E71326"/>
    <w:pPr>
      <w:spacing w:before="100" w:beforeAutospacing="1" w:after="100" w:afterAutospacing="1"/>
    </w:pPr>
    <w:rPr>
      <w:color w:val="222222"/>
      <w:sz w:val="24"/>
      <w:szCs w:val="24"/>
      <w:lang w:val="pt-BR"/>
    </w:rPr>
  </w:style>
  <w:style w:type="paragraph" w:customStyle="1" w:styleId="lista">
    <w:name w:val="lista"/>
    <w:basedOn w:val="Normal"/>
    <w:uiPriority w:val="99"/>
    <w:rsid w:val="00E71326"/>
    <w:pPr>
      <w:autoSpaceDE w:val="0"/>
      <w:autoSpaceDN w:val="0"/>
      <w:spacing w:line="240" w:lineRule="exact"/>
      <w:jc w:val="both"/>
    </w:pPr>
    <w:rPr>
      <w:rFonts w:ascii="Tms Rmn" w:hAnsi="Tms Rmn"/>
      <w:sz w:val="24"/>
      <w:szCs w:val="24"/>
      <w:lang w:val="en-US"/>
    </w:rPr>
  </w:style>
  <w:style w:type="table" w:styleId="Tabelacomgrade">
    <w:name w:val="Table Grid"/>
    <w:basedOn w:val="Tabelanormal"/>
    <w:uiPriority w:val="99"/>
    <w:rsid w:val="008907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colunas5">
    <w:name w:val="Table Columns 5"/>
    <w:basedOn w:val="Tabelanormal"/>
    <w:uiPriority w:val="99"/>
    <w:rsid w:val="0002772A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aemcolunas3">
    <w:name w:val="Table Columns 3"/>
    <w:basedOn w:val="Tabelanormal"/>
    <w:uiPriority w:val="99"/>
    <w:rsid w:val="0002772A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rsid w:val="0002772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rsid w:val="00B412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12D6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uiPriority w:val="99"/>
    <w:qFormat/>
    <w:rsid w:val="0067564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rsid w:val="00DD1C4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D1C4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6435"/>
    <w:rPr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1C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6435"/>
    <w:rPr>
      <w:b/>
      <w:bCs/>
      <w:sz w:val="20"/>
      <w:szCs w:val="20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9253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9253F"/>
    <w:rPr>
      <w:rFonts w:ascii="Tahoma" w:hAnsi="Tahoma" w:cs="Tahoma"/>
      <w:sz w:val="16"/>
      <w:szCs w:val="16"/>
      <w:lang w:val="en-GB"/>
    </w:rPr>
  </w:style>
  <w:style w:type="character" w:customStyle="1" w:styleId="fn">
    <w:name w:val="fn"/>
    <w:basedOn w:val="Fontepargpadro"/>
    <w:rsid w:val="00B1079A"/>
  </w:style>
  <w:style w:type="character" w:customStyle="1" w:styleId="apple-converted-space">
    <w:name w:val="apple-converted-space"/>
    <w:basedOn w:val="Fontepargpadro"/>
    <w:rsid w:val="00B1079A"/>
  </w:style>
  <w:style w:type="character" w:customStyle="1" w:styleId="Subttulo1">
    <w:name w:val="Subtítulo1"/>
    <w:basedOn w:val="Fontepargpadro"/>
    <w:rsid w:val="00B1079A"/>
  </w:style>
  <w:style w:type="character" w:customStyle="1" w:styleId="Heading1">
    <w:name w:val="Heading #1_"/>
    <w:basedOn w:val="Fontepargpadro"/>
    <w:link w:val="Heading10"/>
    <w:uiPriority w:val="99"/>
    <w:locked/>
    <w:rsid w:val="0050033B"/>
    <w:rPr>
      <w:rFonts w:ascii="Constantia" w:hAnsi="Constantia" w:cs="Constantia"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50033B"/>
    <w:pPr>
      <w:widowControl w:val="0"/>
      <w:shd w:val="clear" w:color="auto" w:fill="FFFFFF"/>
      <w:spacing w:before="300" w:after="360" w:line="240" w:lineRule="atLeast"/>
      <w:outlineLvl w:val="0"/>
    </w:pPr>
    <w:rPr>
      <w:rFonts w:ascii="Constantia" w:hAnsi="Constantia" w:cs="Constantia"/>
      <w:sz w:val="26"/>
      <w:szCs w:val="26"/>
      <w:lang w:val="pt-BR"/>
    </w:rPr>
  </w:style>
  <w:style w:type="character" w:customStyle="1" w:styleId="txtarial8ptgray1">
    <w:name w:val="txt_arial_8pt_gray1"/>
    <w:basedOn w:val="Fontepargpadro"/>
    <w:rsid w:val="00192487"/>
    <w:rPr>
      <w:rFonts w:ascii="Verdana" w:hAnsi="Verdana" w:hint="default"/>
      <w:color w:val="666666"/>
      <w:sz w:val="16"/>
      <w:szCs w:val="16"/>
    </w:rPr>
  </w:style>
  <w:style w:type="character" w:customStyle="1" w:styleId="text31">
    <w:name w:val="text31"/>
    <w:basedOn w:val="Fontepargpadro"/>
    <w:rsid w:val="00192487"/>
    <w:rPr>
      <w:rFonts w:ascii="Verdana" w:hAnsi="Verdan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5387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21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606/eISSN.2236-2878.rdg.2021.1849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7F952-4279-469D-B0C2-7C5FB8B5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1626</Words>
  <Characters>8781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"O que nós vemos das cousas são as cousas</vt:lpstr>
      <vt:lpstr>"O que nós vemos das cousas são as cousas</vt:lpstr>
    </vt:vector>
  </TitlesOfParts>
  <Company>FFLCH - GH - USP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 que nós vemos das cousas são as cousas</dc:title>
  <dc:creator>Departamento de Geografia</dc:creator>
  <cp:lastModifiedBy>Anônimo</cp:lastModifiedBy>
  <cp:revision>3</cp:revision>
  <cp:lastPrinted>2012-11-23T18:30:00Z</cp:lastPrinted>
  <dcterms:created xsi:type="dcterms:W3CDTF">2022-09-26T22:36:00Z</dcterms:created>
  <dcterms:modified xsi:type="dcterms:W3CDTF">2022-09-27T00:01:00Z</dcterms:modified>
</cp:coreProperties>
</file>