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301C" w14:textId="51EF104A" w:rsidR="00700674" w:rsidRPr="00700674" w:rsidRDefault="00700674" w:rsidP="007006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674">
        <w:rPr>
          <w:rFonts w:ascii="Times New Roman" w:hAnsi="Times New Roman" w:cs="Times New Roman"/>
          <w:b/>
          <w:bCs/>
          <w:sz w:val="24"/>
          <w:szCs w:val="24"/>
        </w:rPr>
        <w:t xml:space="preserve">Exercícios </w:t>
      </w:r>
    </w:p>
    <w:p w14:paraId="5B50B974" w14:textId="00EE710A" w:rsidR="00700674" w:rsidRDefault="00700674" w:rsidP="0070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00674">
        <w:rPr>
          <w:rFonts w:ascii="Times New Roman" w:hAnsi="Times New Roman" w:cs="Times New Roman"/>
          <w:sz w:val="24"/>
          <w:szCs w:val="24"/>
          <w:u w:val="single"/>
        </w:rPr>
        <w:t>Value</w:t>
      </w:r>
      <w:proofErr w:type="spellEnd"/>
      <w:r w:rsidRPr="007006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00674">
        <w:rPr>
          <w:rFonts w:ascii="Times New Roman" w:hAnsi="Times New Roman" w:cs="Times New Roman"/>
          <w:sz w:val="24"/>
          <w:szCs w:val="24"/>
          <w:u w:val="single"/>
        </w:rPr>
        <w:t>at</w:t>
      </w:r>
      <w:proofErr w:type="spellEnd"/>
      <w:r w:rsidRPr="00700674">
        <w:rPr>
          <w:rFonts w:ascii="Times New Roman" w:hAnsi="Times New Roman" w:cs="Times New Roman"/>
          <w:sz w:val="24"/>
          <w:szCs w:val="24"/>
          <w:u w:val="single"/>
        </w:rPr>
        <w:t xml:space="preserve"> Risk</w:t>
      </w:r>
      <w:r w:rsidR="00623316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spellStart"/>
      <w:r w:rsidR="00623316">
        <w:rPr>
          <w:rFonts w:ascii="Times New Roman" w:hAnsi="Times New Roman" w:cs="Times New Roman"/>
          <w:sz w:val="24"/>
          <w:szCs w:val="24"/>
          <w:u w:val="single"/>
        </w:rPr>
        <w:t>VaR</w:t>
      </w:r>
      <w:proofErr w:type="spellEnd"/>
    </w:p>
    <w:p w14:paraId="0D6D1385" w14:textId="2C9294EF" w:rsidR="00700674" w:rsidRDefault="00700674" w:rsidP="0070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E685078" w14:textId="3D3398E1" w:rsidR="00700674" w:rsidRDefault="00700674" w:rsidP="00700674">
      <w:pPr>
        <w:jc w:val="both"/>
        <w:rPr>
          <w:rFonts w:ascii="Times New Roman" w:hAnsi="Times New Roman" w:cs="Times New Roman"/>
          <w:sz w:val="24"/>
          <w:szCs w:val="24"/>
        </w:rPr>
      </w:pPr>
      <w:r w:rsidRPr="00AA161C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700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Partir dos retornos dos ativos A e B nos últimos 5 meses, foi feito um investimento de R$ 4.000,00 no Ativo A e R$ 7.000,00 no ativo B</w:t>
      </w:r>
      <w:r w:rsidR="006233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Assim, pede-se: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833"/>
        <w:gridCol w:w="2695"/>
      </w:tblGrid>
      <w:tr w:rsidR="00700674" w14:paraId="642CB533" w14:textId="77777777" w:rsidTr="00AA161C">
        <w:trPr>
          <w:jc w:val="center"/>
        </w:trPr>
        <w:tc>
          <w:tcPr>
            <w:tcW w:w="1413" w:type="dxa"/>
          </w:tcPr>
          <w:p w14:paraId="72807ADC" w14:textId="77777777" w:rsidR="00700674" w:rsidRDefault="00700674" w:rsidP="0070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45F63166" w14:textId="521A841E" w:rsidR="00700674" w:rsidRDefault="00700674" w:rsidP="00AA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Ativo A</w:t>
            </w:r>
          </w:p>
        </w:tc>
        <w:tc>
          <w:tcPr>
            <w:tcW w:w="2695" w:type="dxa"/>
          </w:tcPr>
          <w:p w14:paraId="10D1EA0D" w14:textId="682B54CF" w:rsidR="00700674" w:rsidRDefault="00700674" w:rsidP="00AA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Ativo B</w:t>
            </w:r>
          </w:p>
        </w:tc>
      </w:tr>
      <w:tr w:rsidR="00700674" w14:paraId="44E9D630" w14:textId="77777777" w:rsidTr="00AA161C">
        <w:trPr>
          <w:jc w:val="center"/>
        </w:trPr>
        <w:tc>
          <w:tcPr>
            <w:tcW w:w="1413" w:type="dxa"/>
          </w:tcPr>
          <w:p w14:paraId="22306342" w14:textId="64924EDD" w:rsidR="00700674" w:rsidRDefault="00700674" w:rsidP="0070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Mês 1</w:t>
            </w:r>
          </w:p>
        </w:tc>
        <w:tc>
          <w:tcPr>
            <w:tcW w:w="2833" w:type="dxa"/>
          </w:tcPr>
          <w:p w14:paraId="355CACE0" w14:textId="1156D788" w:rsidR="00700674" w:rsidRDefault="00700674" w:rsidP="00AA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-2.30%</w:t>
            </w:r>
          </w:p>
        </w:tc>
        <w:tc>
          <w:tcPr>
            <w:tcW w:w="2695" w:type="dxa"/>
          </w:tcPr>
          <w:p w14:paraId="3F60D54E" w14:textId="75FF167D" w:rsidR="00700674" w:rsidRDefault="00700674" w:rsidP="00AA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-0,50%</w:t>
            </w:r>
          </w:p>
        </w:tc>
      </w:tr>
      <w:tr w:rsidR="00700674" w14:paraId="43B69C52" w14:textId="77777777" w:rsidTr="00AA161C">
        <w:trPr>
          <w:jc w:val="center"/>
        </w:trPr>
        <w:tc>
          <w:tcPr>
            <w:tcW w:w="1413" w:type="dxa"/>
          </w:tcPr>
          <w:p w14:paraId="59CAD737" w14:textId="456B667A" w:rsidR="00700674" w:rsidRDefault="00700674" w:rsidP="0070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Mês 2</w:t>
            </w:r>
          </w:p>
        </w:tc>
        <w:tc>
          <w:tcPr>
            <w:tcW w:w="2833" w:type="dxa"/>
          </w:tcPr>
          <w:p w14:paraId="55AF2DE0" w14:textId="350AE4A0" w:rsidR="00700674" w:rsidRDefault="00700674" w:rsidP="00AA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1,40%</w:t>
            </w:r>
          </w:p>
        </w:tc>
        <w:tc>
          <w:tcPr>
            <w:tcW w:w="2695" w:type="dxa"/>
          </w:tcPr>
          <w:p w14:paraId="3C7FBC7F" w14:textId="300DD43E" w:rsidR="00700674" w:rsidRDefault="00700674" w:rsidP="00AA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1,00%</w:t>
            </w:r>
          </w:p>
        </w:tc>
      </w:tr>
      <w:tr w:rsidR="00700674" w14:paraId="7529ABD6" w14:textId="77777777" w:rsidTr="00AA161C">
        <w:trPr>
          <w:jc w:val="center"/>
        </w:trPr>
        <w:tc>
          <w:tcPr>
            <w:tcW w:w="1413" w:type="dxa"/>
          </w:tcPr>
          <w:p w14:paraId="4F97C3CA" w14:textId="6652B97F" w:rsidR="00700674" w:rsidRDefault="00700674" w:rsidP="0070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Mês 3</w:t>
            </w:r>
          </w:p>
        </w:tc>
        <w:tc>
          <w:tcPr>
            <w:tcW w:w="2833" w:type="dxa"/>
          </w:tcPr>
          <w:p w14:paraId="0C3EF999" w14:textId="0A37F13A" w:rsidR="00700674" w:rsidRDefault="00AA161C" w:rsidP="00AA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-0,80%</w:t>
            </w:r>
          </w:p>
        </w:tc>
        <w:tc>
          <w:tcPr>
            <w:tcW w:w="2695" w:type="dxa"/>
          </w:tcPr>
          <w:p w14:paraId="66FA148F" w14:textId="6C992940" w:rsidR="00700674" w:rsidRDefault="00AA161C" w:rsidP="00AA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-0,20%</w:t>
            </w:r>
          </w:p>
        </w:tc>
      </w:tr>
      <w:tr w:rsidR="00700674" w14:paraId="0A8EDAEC" w14:textId="77777777" w:rsidTr="00AA161C">
        <w:trPr>
          <w:jc w:val="center"/>
        </w:trPr>
        <w:tc>
          <w:tcPr>
            <w:tcW w:w="1413" w:type="dxa"/>
          </w:tcPr>
          <w:p w14:paraId="5AB21DD6" w14:textId="0EC0B0E8" w:rsidR="00700674" w:rsidRDefault="00700674" w:rsidP="0070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Mês 4</w:t>
            </w:r>
          </w:p>
        </w:tc>
        <w:tc>
          <w:tcPr>
            <w:tcW w:w="2833" w:type="dxa"/>
          </w:tcPr>
          <w:p w14:paraId="7E2F868F" w14:textId="3C14E49E" w:rsidR="00700674" w:rsidRDefault="00AA161C" w:rsidP="00AA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1,05%</w:t>
            </w:r>
          </w:p>
        </w:tc>
        <w:tc>
          <w:tcPr>
            <w:tcW w:w="2695" w:type="dxa"/>
          </w:tcPr>
          <w:p w14:paraId="004A2AC4" w14:textId="5078A157" w:rsidR="00700674" w:rsidRDefault="00AA161C" w:rsidP="00AA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-1,60%</w:t>
            </w:r>
          </w:p>
        </w:tc>
      </w:tr>
      <w:tr w:rsidR="00700674" w14:paraId="2CF044C5" w14:textId="77777777" w:rsidTr="00AA161C">
        <w:trPr>
          <w:jc w:val="center"/>
        </w:trPr>
        <w:tc>
          <w:tcPr>
            <w:tcW w:w="1413" w:type="dxa"/>
          </w:tcPr>
          <w:p w14:paraId="25713A12" w14:textId="6289B819" w:rsidR="00700674" w:rsidRDefault="00700674" w:rsidP="0070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Mês 5</w:t>
            </w:r>
          </w:p>
        </w:tc>
        <w:tc>
          <w:tcPr>
            <w:tcW w:w="2833" w:type="dxa"/>
          </w:tcPr>
          <w:p w14:paraId="03CD9012" w14:textId="1178898A" w:rsidR="00700674" w:rsidRDefault="00AA161C" w:rsidP="00AA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0,77%</w:t>
            </w:r>
          </w:p>
        </w:tc>
        <w:tc>
          <w:tcPr>
            <w:tcW w:w="2695" w:type="dxa"/>
          </w:tcPr>
          <w:p w14:paraId="001CB99E" w14:textId="4E5ADF79" w:rsidR="00700674" w:rsidRDefault="00AA161C" w:rsidP="00AA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0,90%</w:t>
            </w:r>
          </w:p>
        </w:tc>
      </w:tr>
    </w:tbl>
    <w:p w14:paraId="4FE5E2E7" w14:textId="4508B1EE" w:rsidR="00700674" w:rsidRDefault="00700674" w:rsidP="007006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9ED38B" w14:textId="42DCBBC7" w:rsidR="00AA161C" w:rsidRDefault="00AA161C" w:rsidP="00AA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61C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risco da carteira composta pelos Ativos A e B.</w:t>
      </w:r>
    </w:p>
    <w:p w14:paraId="1E075611" w14:textId="468CDAA6" w:rsidR="00AA161C" w:rsidRDefault="00AA161C" w:rsidP="00AA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119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92,80% de confiança para 1 mês diversificado e o ganho pela diversificação.</w:t>
      </w:r>
    </w:p>
    <w:p w14:paraId="24B47E69" w14:textId="18735E8C" w:rsidR="00AA161C" w:rsidRDefault="00AA161C" w:rsidP="00AA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119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componente de cada ativo com 92,80% de confiança.</w:t>
      </w:r>
    </w:p>
    <w:p w14:paraId="6D045023" w14:textId="5983458D" w:rsidR="00AA161C" w:rsidRDefault="00AA161C" w:rsidP="00AA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00F5C" w14:textId="734182BF" w:rsidR="00AA161C" w:rsidRDefault="00AA161C" w:rsidP="00AA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1119AB">
        <w:rPr>
          <w:rFonts w:ascii="Times New Roman" w:hAnsi="Times New Roman" w:cs="Times New Roman"/>
          <w:sz w:val="24"/>
          <w:szCs w:val="24"/>
        </w:rPr>
        <w:t>A seguir são informados os retornos os retornos de um ativo nos últimos cinco meses.</w:t>
      </w:r>
    </w:p>
    <w:p w14:paraId="3341C6A2" w14:textId="7D6E0865" w:rsidR="001119AB" w:rsidRDefault="001119AB" w:rsidP="00AA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119AB" w14:paraId="781764D7" w14:textId="77777777" w:rsidTr="001119AB">
        <w:tc>
          <w:tcPr>
            <w:tcW w:w="4247" w:type="dxa"/>
          </w:tcPr>
          <w:p w14:paraId="2E3560C1" w14:textId="77777777" w:rsidR="001119AB" w:rsidRDefault="001119AB" w:rsidP="0011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0CD8941" w14:textId="6839CDC2" w:rsidR="001119AB" w:rsidRDefault="001119AB" w:rsidP="0011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Ativo</w:t>
            </w:r>
          </w:p>
        </w:tc>
      </w:tr>
      <w:tr w:rsidR="001119AB" w14:paraId="03E18052" w14:textId="77777777" w:rsidTr="001119AB">
        <w:tc>
          <w:tcPr>
            <w:tcW w:w="4247" w:type="dxa"/>
          </w:tcPr>
          <w:p w14:paraId="34849154" w14:textId="4C073887" w:rsidR="001119AB" w:rsidRDefault="001119AB" w:rsidP="0011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Mês 1</w:t>
            </w:r>
          </w:p>
        </w:tc>
        <w:tc>
          <w:tcPr>
            <w:tcW w:w="4247" w:type="dxa"/>
          </w:tcPr>
          <w:p w14:paraId="5CC81BDB" w14:textId="603BA38C" w:rsidR="001119AB" w:rsidRDefault="001119AB" w:rsidP="0011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6,0%</w:t>
            </w:r>
          </w:p>
        </w:tc>
      </w:tr>
      <w:tr w:rsidR="001119AB" w14:paraId="3FD30F9C" w14:textId="77777777" w:rsidTr="001119AB">
        <w:tc>
          <w:tcPr>
            <w:tcW w:w="4247" w:type="dxa"/>
          </w:tcPr>
          <w:p w14:paraId="7D048282" w14:textId="47D2DC28" w:rsidR="001119AB" w:rsidRDefault="001119AB" w:rsidP="0011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Mês 2</w:t>
            </w:r>
          </w:p>
        </w:tc>
        <w:tc>
          <w:tcPr>
            <w:tcW w:w="4247" w:type="dxa"/>
          </w:tcPr>
          <w:p w14:paraId="310FA253" w14:textId="19BAFD6A" w:rsidR="001119AB" w:rsidRDefault="001119AB" w:rsidP="0011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-1,5%</w:t>
            </w:r>
          </w:p>
        </w:tc>
      </w:tr>
      <w:tr w:rsidR="001119AB" w14:paraId="1AB02869" w14:textId="77777777" w:rsidTr="001119AB">
        <w:tc>
          <w:tcPr>
            <w:tcW w:w="4247" w:type="dxa"/>
          </w:tcPr>
          <w:p w14:paraId="1F0ABC20" w14:textId="49275C97" w:rsidR="001119AB" w:rsidRDefault="001119AB" w:rsidP="0011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Mês 3</w:t>
            </w:r>
          </w:p>
        </w:tc>
        <w:tc>
          <w:tcPr>
            <w:tcW w:w="4247" w:type="dxa"/>
          </w:tcPr>
          <w:p w14:paraId="79DFD30A" w14:textId="2ACCD553" w:rsidR="001119AB" w:rsidRDefault="001119AB" w:rsidP="0011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2,40%</w:t>
            </w:r>
          </w:p>
        </w:tc>
      </w:tr>
      <w:tr w:rsidR="001119AB" w14:paraId="4999C230" w14:textId="77777777" w:rsidTr="001119AB">
        <w:tc>
          <w:tcPr>
            <w:tcW w:w="4247" w:type="dxa"/>
          </w:tcPr>
          <w:p w14:paraId="730B0EB2" w14:textId="56D4D356" w:rsidR="001119AB" w:rsidRDefault="001119AB" w:rsidP="0011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Mês 4</w:t>
            </w:r>
          </w:p>
        </w:tc>
        <w:tc>
          <w:tcPr>
            <w:tcW w:w="4247" w:type="dxa"/>
          </w:tcPr>
          <w:p w14:paraId="0A3FB89B" w14:textId="438BBC5F" w:rsidR="001119AB" w:rsidRDefault="001119AB" w:rsidP="0011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3,80%</w:t>
            </w:r>
          </w:p>
        </w:tc>
      </w:tr>
      <w:tr w:rsidR="001119AB" w14:paraId="3B0F16CB" w14:textId="77777777" w:rsidTr="001119AB">
        <w:tc>
          <w:tcPr>
            <w:tcW w:w="4247" w:type="dxa"/>
          </w:tcPr>
          <w:p w14:paraId="2ABB87E7" w14:textId="22515A35" w:rsidR="001119AB" w:rsidRDefault="001119AB" w:rsidP="0011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Mês 5</w:t>
            </w:r>
          </w:p>
        </w:tc>
        <w:tc>
          <w:tcPr>
            <w:tcW w:w="4247" w:type="dxa"/>
          </w:tcPr>
          <w:p w14:paraId="775961EF" w14:textId="023460E0" w:rsidR="001119AB" w:rsidRDefault="001119AB" w:rsidP="0011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-0,40%</w:t>
            </w:r>
          </w:p>
        </w:tc>
      </w:tr>
    </w:tbl>
    <w:p w14:paraId="0144F8D7" w14:textId="6AFE1FC7" w:rsidR="001119AB" w:rsidRDefault="001119AB" w:rsidP="00AA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6010B" w14:textId="05B3F980" w:rsidR="001119AB" w:rsidRDefault="001119AB" w:rsidP="00AA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Pede-se:</w:t>
      </w:r>
    </w:p>
    <w:p w14:paraId="64775733" w14:textId="5159261A" w:rsidR="001119AB" w:rsidRDefault="001119AB" w:rsidP="00AA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7A6D5" w14:textId="4B6048B3" w:rsidR="001119AB" w:rsidRDefault="001119AB" w:rsidP="0011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AB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para um investimento de R$ 2.500,00 calcule o 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mensal e anual com 89,98% de confiança.</w:t>
      </w:r>
    </w:p>
    <w:p w14:paraId="47D1E25A" w14:textId="16E82E66" w:rsidR="001119AB" w:rsidRDefault="001119AB" w:rsidP="0011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 RAROC para um investimento de R$ 2.500,00 com 95% de confiança. </w:t>
      </w:r>
    </w:p>
    <w:p w14:paraId="6448AF28" w14:textId="537482E6" w:rsidR="001119AB" w:rsidRDefault="001119AB" w:rsidP="0011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E8493" w14:textId="0519C560" w:rsidR="001119AB" w:rsidRDefault="001119AB" w:rsidP="0011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32E81">
        <w:rPr>
          <w:rFonts w:ascii="Times New Roman" w:hAnsi="Times New Roman" w:cs="Times New Roman"/>
          <w:sz w:val="24"/>
          <w:szCs w:val="24"/>
        </w:rPr>
        <w:t>Um investidor escolhe cinco ações para compor um portfólio a partir dos valores de mercado dos retornos e risco diários dados a seguir:</w:t>
      </w:r>
    </w:p>
    <w:p w14:paraId="48B5AF38" w14:textId="7D0FCBC9" w:rsidR="00332E81" w:rsidRDefault="00332E81" w:rsidP="0011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260"/>
        <w:gridCol w:w="960"/>
        <w:gridCol w:w="960"/>
        <w:gridCol w:w="960"/>
        <w:gridCol w:w="960"/>
      </w:tblGrid>
      <w:tr w:rsidR="00332E81" w:rsidRPr="00332E81" w14:paraId="055043C0" w14:textId="77777777" w:rsidTr="00332E8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F620" w14:textId="77777777"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021E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PETR4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003A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VALE5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AE47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CSNA3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A15A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USIM5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BF14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BBDC4</w:t>
            </w:r>
          </w:p>
        </w:tc>
      </w:tr>
      <w:tr w:rsidR="00332E81" w:rsidRPr="00332E81" w14:paraId="5B740E04" w14:textId="77777777" w:rsidTr="00332E8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DC49" w14:textId="77777777" w:rsidR="00332E81" w:rsidRPr="00332E81" w:rsidRDefault="00332E81" w:rsidP="0033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Retorno Médio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DDED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0.32%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74E3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0.43%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ED3F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0.47%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8059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0.54%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B6EB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0.21%</w:t>
            </w:r>
          </w:p>
        </w:tc>
      </w:tr>
      <w:tr w:rsidR="00332E81" w:rsidRPr="00332E81" w14:paraId="11E979E7" w14:textId="77777777" w:rsidTr="00332E8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9595" w14:textId="77777777" w:rsidR="00332E81" w:rsidRPr="00332E81" w:rsidRDefault="00332E81" w:rsidP="0033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Risco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3EB5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3.78%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8DD5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3.93%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E352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4.93%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8A71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5.55%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0019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2.43%</w:t>
            </w:r>
          </w:p>
        </w:tc>
      </w:tr>
    </w:tbl>
    <w:p w14:paraId="6209D30E" w14:textId="44F65CF2" w:rsidR="00332E81" w:rsidRDefault="00332E81" w:rsidP="0011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89B70" w14:textId="744FE443" w:rsidR="00332E81" w:rsidRDefault="00332E81" w:rsidP="0011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4D09B" w14:textId="295286FC" w:rsidR="00332E81" w:rsidRDefault="00332E81" w:rsidP="0011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Apurou-se ainda a matriz de variâncias/covariâncias para o período.</w:t>
      </w:r>
    </w:p>
    <w:p w14:paraId="5E112E76" w14:textId="5430588E" w:rsidR="00332E81" w:rsidRDefault="00332E81" w:rsidP="0011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22ACF" w14:textId="7CF11E43" w:rsidR="00332E81" w:rsidRDefault="00332E81" w:rsidP="0011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2F317" w14:textId="5CD491D8" w:rsidR="00332E81" w:rsidRDefault="00332E81" w:rsidP="0011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BF929" w14:textId="34C2971A" w:rsidR="00332E81" w:rsidRDefault="00332E81" w:rsidP="0011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B87EE" w14:textId="290A73E1" w:rsidR="00332E81" w:rsidRDefault="00332E81" w:rsidP="0011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311"/>
        <w:gridCol w:w="977"/>
        <w:gridCol w:w="977"/>
        <w:gridCol w:w="977"/>
        <w:gridCol w:w="977"/>
      </w:tblGrid>
      <w:tr w:rsidR="00332E81" w:rsidRPr="00332E81" w14:paraId="782726A5" w14:textId="77777777" w:rsidTr="00332E8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D119" w14:textId="77777777"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87B7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PETR4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7D4E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VALE5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DCB2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CSNA3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7DD2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USIM5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9D01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BBDC4</w:t>
            </w:r>
          </w:p>
        </w:tc>
      </w:tr>
      <w:tr w:rsidR="00332E81" w:rsidRPr="00332E81" w14:paraId="3271B45C" w14:textId="77777777" w:rsidTr="00332E8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8EBE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PETR4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B9CF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0.001422153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092C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0.000826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C80F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0.001147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B094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0.001187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0265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0.000603</w:t>
            </w:r>
          </w:p>
        </w:tc>
      </w:tr>
      <w:tr w:rsidR="00332E81" w:rsidRPr="00332E81" w14:paraId="1FD187CB" w14:textId="77777777" w:rsidTr="00332E8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F4D4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VALE5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46D4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0.000825916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F661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0.001543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A608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3C9F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0.001122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970C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0.000374</w:t>
            </w:r>
          </w:p>
        </w:tc>
      </w:tr>
      <w:tr w:rsidR="00332E81" w:rsidRPr="00332E81" w14:paraId="2EE1F4D3" w14:textId="77777777" w:rsidTr="00332E8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47D2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CSNA3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0B4B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0.001146837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2B71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56CF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0.002425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04FC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0.001793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23D2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0.000602</w:t>
            </w:r>
          </w:p>
        </w:tc>
      </w:tr>
      <w:tr w:rsidR="00332E81" w:rsidRPr="00332E81" w14:paraId="57340DF3" w14:textId="77777777" w:rsidTr="00332E8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0BB5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USIM5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FC6A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0.001186537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4A4B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0.001122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0CA5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0.001793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D0E9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529D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0.000579</w:t>
            </w:r>
          </w:p>
        </w:tc>
      </w:tr>
      <w:tr w:rsidR="00332E81" w:rsidRPr="00332E81" w14:paraId="315443B7" w14:textId="77777777" w:rsidTr="00332E8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16F8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BBDC4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ECF3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0.000603477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23B6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0.000374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CA25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0.000602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BCCA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0.000579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78F0" w14:textId="77777777" w:rsidR="00332E81" w:rsidRPr="00332E81" w:rsidRDefault="00332E81" w:rsidP="0033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2E81">
              <w:rPr>
                <w:rFonts w:ascii="Calibri" w:eastAsia="Times New Roman" w:hAnsi="Calibri" w:cs="Calibri"/>
                <w:color w:val="000000"/>
                <w:lang w:eastAsia="pt-BR"/>
              </w:rPr>
              <w:t>0.000586</w:t>
            </w:r>
          </w:p>
        </w:tc>
      </w:tr>
    </w:tbl>
    <w:p w14:paraId="110C3DFB" w14:textId="08B683A0" w:rsidR="00332E81" w:rsidRDefault="00332E81" w:rsidP="0011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447D2" w14:textId="3B3AE299" w:rsidR="00332E81" w:rsidRDefault="00332E81" w:rsidP="0011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Pede-se:</w:t>
      </w:r>
    </w:p>
    <w:p w14:paraId="5D13CB8A" w14:textId="5B7463AB" w:rsidR="00332E81" w:rsidRDefault="00332E81" w:rsidP="0011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07E9A" w14:textId="77FA4ADB" w:rsidR="00332E81" w:rsidRDefault="00332E81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81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calcule o retorno e o risco para uma carteira com pesos iguais para os ativos.</w:t>
      </w:r>
    </w:p>
    <w:p w14:paraId="5816AAEB" w14:textId="715BAA0E" w:rsidR="00332E81" w:rsidRDefault="00332E81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calcule a carteira ótima</w:t>
      </w:r>
      <w:r w:rsidR="004B637F">
        <w:rPr>
          <w:rFonts w:ascii="Times New Roman" w:hAnsi="Times New Roman" w:cs="Times New Roman"/>
          <w:sz w:val="24"/>
          <w:szCs w:val="24"/>
        </w:rPr>
        <w:t xml:space="preserve"> considerando-se uma taxa livre de risco igual a 0,04587% </w:t>
      </w:r>
      <w:proofErr w:type="spellStart"/>
      <w:r w:rsidR="004B637F">
        <w:rPr>
          <w:rFonts w:ascii="Times New Roman" w:hAnsi="Times New Roman" w:cs="Times New Roman"/>
          <w:sz w:val="24"/>
          <w:szCs w:val="24"/>
        </w:rPr>
        <w:t>a.d.</w:t>
      </w:r>
      <w:proofErr w:type="spellEnd"/>
    </w:p>
    <w:p w14:paraId="6497BFF0" w14:textId="1D03A2A7" w:rsidR="004B637F" w:rsidRDefault="004B637F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Se o investidor dispõe de R$ 20.000,00 e pretende assumir a carteira no item (b) acima, apure o RAROC dessa carteira com 99% de confiança.</w:t>
      </w:r>
    </w:p>
    <w:p w14:paraId="2F83938C" w14:textId="65C02225" w:rsidR="004B637F" w:rsidRDefault="004B637F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ADFCD" w14:textId="351E8B1F" w:rsidR="004B637F" w:rsidRDefault="004B637F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F18CC">
        <w:rPr>
          <w:rFonts w:ascii="Times New Roman" w:hAnsi="Times New Roman" w:cs="Times New Roman"/>
          <w:sz w:val="24"/>
          <w:szCs w:val="24"/>
        </w:rPr>
        <w:t>Considere um ativo cujos retornos diários geram uma volatilidade</w:t>
      </w:r>
      <w:r w:rsidR="004F5BFE">
        <w:rPr>
          <w:rFonts w:ascii="Times New Roman" w:hAnsi="Times New Roman" w:cs="Times New Roman"/>
          <w:sz w:val="24"/>
          <w:szCs w:val="24"/>
        </w:rPr>
        <w:t xml:space="preserve"> anual</w:t>
      </w:r>
      <w:r w:rsidR="00BF18CC">
        <w:rPr>
          <w:rFonts w:ascii="Times New Roman" w:hAnsi="Times New Roman" w:cs="Times New Roman"/>
          <w:sz w:val="24"/>
          <w:szCs w:val="24"/>
        </w:rPr>
        <w:t xml:space="preserve"> de 30%. Qual a estimativa da volatilidade semanal desse ativo, assumindo que no ano existem 52 semanas?</w:t>
      </w:r>
    </w:p>
    <w:p w14:paraId="444715C5" w14:textId="761AFB9B" w:rsidR="00FE5FFA" w:rsidRDefault="00FE5FFA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36FBC" w14:textId="18F669DB" w:rsidR="00FE5FFA" w:rsidRDefault="00FE5FFA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Um investidor possui cinco ações em sua carteira, cujos riscos são 1%, 3%, 5%, 8% e 11%. Os ativos possuem correlação nula uns com os outros e pesos iguais na carteira. Se o valor investido na carteira toda é de $ 350.000, qual é o 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93% dessa carteira?</w:t>
      </w:r>
    </w:p>
    <w:p w14:paraId="4047B01B" w14:textId="193BC278" w:rsidR="00FE5FFA" w:rsidRDefault="00FE5FFA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03416" w14:textId="3328C10A" w:rsidR="00FE5FFA" w:rsidRDefault="00FE5FFA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D92E37">
        <w:rPr>
          <w:rFonts w:ascii="Times New Roman" w:hAnsi="Times New Roman" w:cs="Times New Roman"/>
          <w:sz w:val="24"/>
          <w:szCs w:val="24"/>
        </w:rPr>
        <w:t xml:space="preserve"> Foi feita uma simulação histórica para cálculo do </w:t>
      </w:r>
      <w:proofErr w:type="spellStart"/>
      <w:r w:rsidR="00D92E37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D92E37">
        <w:rPr>
          <w:rFonts w:ascii="Times New Roman" w:hAnsi="Times New Roman" w:cs="Times New Roman"/>
          <w:sz w:val="24"/>
          <w:szCs w:val="24"/>
        </w:rPr>
        <w:t xml:space="preserve"> com 1.000 retornos de um ativo. A seguir são mostrados alguns resultados a respeito desses 1.000 retornos.</w:t>
      </w:r>
    </w:p>
    <w:p w14:paraId="3D82664A" w14:textId="4E9AED90" w:rsidR="00D92E37" w:rsidRDefault="00D92E37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D92E37" w14:paraId="4B912374" w14:textId="77777777" w:rsidTr="00D92E37">
        <w:tc>
          <w:tcPr>
            <w:tcW w:w="1698" w:type="dxa"/>
          </w:tcPr>
          <w:p w14:paraId="01C2450D" w14:textId="61A59560" w:rsidR="00D92E37" w:rsidRDefault="00D92E37" w:rsidP="00D9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  <w:tc>
          <w:tcPr>
            <w:tcW w:w="1699" w:type="dxa"/>
          </w:tcPr>
          <w:p w14:paraId="14DFB03C" w14:textId="5B5976E2" w:rsidR="00D92E37" w:rsidRDefault="00D92E37" w:rsidP="00D9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Percentil 5%</w:t>
            </w:r>
          </w:p>
        </w:tc>
        <w:tc>
          <w:tcPr>
            <w:tcW w:w="1699" w:type="dxa"/>
          </w:tcPr>
          <w:p w14:paraId="64789D3A" w14:textId="5A80441E" w:rsidR="00D92E37" w:rsidRDefault="00D92E37" w:rsidP="00D9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Percentil 10%</w:t>
            </w:r>
          </w:p>
        </w:tc>
        <w:tc>
          <w:tcPr>
            <w:tcW w:w="1699" w:type="dxa"/>
          </w:tcPr>
          <w:p w14:paraId="0234AA18" w14:textId="38ACC062" w:rsidR="00D92E37" w:rsidRDefault="00D92E37" w:rsidP="00D9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Mediana</w:t>
            </w:r>
          </w:p>
        </w:tc>
        <w:tc>
          <w:tcPr>
            <w:tcW w:w="1699" w:type="dxa"/>
          </w:tcPr>
          <w:p w14:paraId="396DFD09" w14:textId="63F61A30" w:rsidR="00D92E37" w:rsidRDefault="00D92E37" w:rsidP="00D9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Desvio-Padrão</w:t>
            </w:r>
          </w:p>
        </w:tc>
      </w:tr>
      <w:tr w:rsidR="00D92E37" w14:paraId="4EF55265" w14:textId="77777777" w:rsidTr="00D92E37">
        <w:tc>
          <w:tcPr>
            <w:tcW w:w="1698" w:type="dxa"/>
          </w:tcPr>
          <w:p w14:paraId="1A09FA2D" w14:textId="0E786B35" w:rsidR="00D92E37" w:rsidRDefault="00D92E37" w:rsidP="00D9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-0,5%</w:t>
            </w:r>
          </w:p>
        </w:tc>
        <w:tc>
          <w:tcPr>
            <w:tcW w:w="1699" w:type="dxa"/>
          </w:tcPr>
          <w:p w14:paraId="0BCF4C72" w14:textId="30900622" w:rsidR="00D92E37" w:rsidRDefault="00D92E37" w:rsidP="00D9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-1,4%</w:t>
            </w:r>
          </w:p>
        </w:tc>
        <w:tc>
          <w:tcPr>
            <w:tcW w:w="1699" w:type="dxa"/>
          </w:tcPr>
          <w:p w14:paraId="2AB45874" w14:textId="3FDB5C06" w:rsidR="00D92E37" w:rsidRDefault="00D92E37" w:rsidP="00D9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-0,8%</w:t>
            </w:r>
          </w:p>
        </w:tc>
        <w:tc>
          <w:tcPr>
            <w:tcW w:w="1699" w:type="dxa"/>
          </w:tcPr>
          <w:p w14:paraId="63B225F7" w14:textId="463353FD" w:rsidR="00D92E37" w:rsidRDefault="00D92E37" w:rsidP="00D9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1699" w:type="dxa"/>
          </w:tcPr>
          <w:p w14:paraId="44676E0A" w14:textId="45B5E609" w:rsidR="00D92E37" w:rsidRDefault="00D92E37" w:rsidP="00D9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</w:tr>
    </w:tbl>
    <w:p w14:paraId="28988E7F" w14:textId="75AB595C" w:rsidR="00D92E37" w:rsidRDefault="00D92E37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02584" w14:textId="0C61FF29" w:rsidR="00D92E37" w:rsidRDefault="00D92E37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Nessas condições, qual é o 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não paramétrico e o 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paramétrico para um investimento de $ 85.000,00 com 90% de confiança</w:t>
      </w:r>
      <w:r w:rsidR="00E7721C">
        <w:rPr>
          <w:rFonts w:ascii="Times New Roman" w:hAnsi="Times New Roman" w:cs="Times New Roman"/>
          <w:sz w:val="24"/>
          <w:szCs w:val="24"/>
        </w:rPr>
        <w:t>?</w:t>
      </w:r>
    </w:p>
    <w:p w14:paraId="1C2D0B8D" w14:textId="0720E037" w:rsidR="0054701F" w:rsidRDefault="0054701F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6561B" w14:textId="1338694D" w:rsidR="0054701F" w:rsidRDefault="0054701F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Uma carteira é composta de dois ativos A e B com riscos de 3% </w:t>
      </w:r>
      <w:proofErr w:type="spellStart"/>
      <w:r>
        <w:rPr>
          <w:rFonts w:ascii="Times New Roman" w:hAnsi="Times New Roman" w:cs="Times New Roman"/>
          <w:sz w:val="24"/>
          <w:szCs w:val="24"/>
        </w:rPr>
        <w:t>a.d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5% </w:t>
      </w:r>
      <w:proofErr w:type="spellStart"/>
      <w:r>
        <w:rPr>
          <w:rFonts w:ascii="Times New Roman" w:hAnsi="Times New Roman" w:cs="Times New Roman"/>
          <w:sz w:val="24"/>
          <w:szCs w:val="24"/>
        </w:rPr>
        <w:t>a.d.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respectivamente. Se a correlação entre eles é de 0,20 e o investimento total na carteira foi de $ 25.000,00, divididos 35% no ativo A e o restante no ativo B, calcule o 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95% de confiança para a carteira em 15 dias.</w:t>
      </w:r>
    </w:p>
    <w:p w14:paraId="762C58B4" w14:textId="1E53F844" w:rsidR="0054701F" w:rsidRDefault="0054701F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7FA62" w14:textId="0A433697" w:rsidR="0054701F" w:rsidRDefault="0054701F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Dois operadores de mercado de capitais apresentaram os seguintes resultados no último ano:</w:t>
      </w:r>
    </w:p>
    <w:p w14:paraId="4F91FCF8" w14:textId="2EA2A630" w:rsidR="00BC4815" w:rsidRDefault="00BC4815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C4815" w14:paraId="57AC7F23" w14:textId="77777777" w:rsidTr="00BC4815">
        <w:tc>
          <w:tcPr>
            <w:tcW w:w="2123" w:type="dxa"/>
          </w:tcPr>
          <w:p w14:paraId="310377B4" w14:textId="721CC10F" w:rsidR="00BC4815" w:rsidRDefault="00BC4815" w:rsidP="00BC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Operador</w:t>
            </w:r>
          </w:p>
        </w:tc>
        <w:tc>
          <w:tcPr>
            <w:tcW w:w="2123" w:type="dxa"/>
          </w:tcPr>
          <w:p w14:paraId="6D13F833" w14:textId="3177C594" w:rsidR="00BC4815" w:rsidRDefault="00BC4815" w:rsidP="00BC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Lucro</w:t>
            </w:r>
          </w:p>
        </w:tc>
        <w:tc>
          <w:tcPr>
            <w:tcW w:w="2124" w:type="dxa"/>
          </w:tcPr>
          <w:p w14:paraId="3225A521" w14:textId="6252265C" w:rsidR="00BC4815" w:rsidRDefault="00BC4815" w:rsidP="00BC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Negociado</w:t>
            </w:r>
          </w:p>
        </w:tc>
        <w:tc>
          <w:tcPr>
            <w:tcW w:w="2124" w:type="dxa"/>
          </w:tcPr>
          <w:p w14:paraId="693CAC57" w14:textId="2040A8B1" w:rsidR="00BC4815" w:rsidRDefault="00BC4815" w:rsidP="00BC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Volatilidade Média</w:t>
            </w:r>
          </w:p>
        </w:tc>
      </w:tr>
      <w:tr w:rsidR="00BC4815" w14:paraId="107C96F9" w14:textId="77777777" w:rsidTr="00BC4815">
        <w:tc>
          <w:tcPr>
            <w:tcW w:w="2123" w:type="dxa"/>
          </w:tcPr>
          <w:p w14:paraId="0F965362" w14:textId="54273E61" w:rsidR="00BC4815" w:rsidRDefault="00BC4815" w:rsidP="00BC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14:paraId="15099F23" w14:textId="6CE80A21" w:rsidR="00BC4815" w:rsidRDefault="00BC4815" w:rsidP="00BC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$ 290.000</w:t>
            </w:r>
          </w:p>
        </w:tc>
        <w:tc>
          <w:tcPr>
            <w:tcW w:w="2124" w:type="dxa"/>
          </w:tcPr>
          <w:p w14:paraId="2D2AAE99" w14:textId="5083980E" w:rsidR="00BC4815" w:rsidRDefault="00BC4815" w:rsidP="00BC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$ 10 milhões</w:t>
            </w:r>
          </w:p>
        </w:tc>
        <w:tc>
          <w:tcPr>
            <w:tcW w:w="2124" w:type="dxa"/>
          </w:tcPr>
          <w:p w14:paraId="5978F5DA" w14:textId="15FE267A" w:rsidR="00BC4815" w:rsidRDefault="00BC4815" w:rsidP="00BC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C4815" w14:paraId="6077B831" w14:textId="77777777" w:rsidTr="00BC4815">
        <w:tc>
          <w:tcPr>
            <w:tcW w:w="2123" w:type="dxa"/>
          </w:tcPr>
          <w:p w14:paraId="16B87BB7" w14:textId="0090F8AB" w:rsidR="00BC4815" w:rsidRDefault="00BC4815" w:rsidP="00BC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14:paraId="3E6EEA3B" w14:textId="6640AFAC" w:rsidR="00BC4815" w:rsidRDefault="00BC4815" w:rsidP="00BC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$ 540.000</w:t>
            </w:r>
          </w:p>
        </w:tc>
        <w:tc>
          <w:tcPr>
            <w:tcW w:w="2124" w:type="dxa"/>
          </w:tcPr>
          <w:p w14:paraId="401CAF9A" w14:textId="4847F6B7" w:rsidR="00BC4815" w:rsidRDefault="00BC4815" w:rsidP="00BC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$ 24 milhões</w:t>
            </w:r>
          </w:p>
        </w:tc>
        <w:tc>
          <w:tcPr>
            <w:tcW w:w="2124" w:type="dxa"/>
          </w:tcPr>
          <w:p w14:paraId="27897C71" w14:textId="37151587" w:rsidR="00BC4815" w:rsidRDefault="00BC4815" w:rsidP="00BC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</w:tr>
    </w:tbl>
    <w:p w14:paraId="30CE4F16" w14:textId="0CEA3F77" w:rsidR="00BC4815" w:rsidRDefault="00BC4815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17719" w14:textId="575D4310" w:rsidR="00BC4815" w:rsidRDefault="00BC4815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operador foi mais bem sucedido considerando a sua rentabilidade ajustada ao risco? Adote 99% de confiança.</w:t>
      </w:r>
    </w:p>
    <w:p w14:paraId="2FE298FA" w14:textId="23137255" w:rsidR="00C654D3" w:rsidRDefault="00C654D3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5F39B" w14:textId="59951CF2" w:rsidR="00C654D3" w:rsidRDefault="00C654D3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O 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um determinado ativo foi calculado com nível de confiança de 95%. Se fosse realizado um </w:t>
      </w:r>
      <w:proofErr w:type="spellStart"/>
      <w:r>
        <w:rPr>
          <w:rFonts w:ascii="Times New Roman" w:hAnsi="Times New Roman" w:cs="Times New Roman"/>
          <w:sz w:val="24"/>
          <w:szCs w:val="24"/>
        </w:rPr>
        <w:t>backtest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analisados os últimos 2.000 retornos, em quantos desses dias poderiam ser encontrados perdas superiores ao 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88445C8" w14:textId="34A64346" w:rsidR="00C654D3" w:rsidRDefault="00C654D3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10) </w:t>
      </w:r>
      <w:r w:rsidR="00CD1F55">
        <w:rPr>
          <w:rFonts w:ascii="Times New Roman" w:hAnsi="Times New Roman" w:cs="Times New Roman"/>
          <w:sz w:val="24"/>
          <w:szCs w:val="24"/>
        </w:rPr>
        <w:t>Um investidor tem em sua carteira três ativos com os seguintes investimentos: Ativo A= R$ 30.000,00; Ativo B = R$ 20.000,00 e Ativo C= 15.000,00. O retorno e o risco são dados a seguir, bem como sua matriz de correlação:</w:t>
      </w:r>
    </w:p>
    <w:p w14:paraId="696F9C6F" w14:textId="79D13D84" w:rsidR="00CD1F55" w:rsidRDefault="00CD1F55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D1F55" w14:paraId="366390B3" w14:textId="77777777" w:rsidTr="00CD1F55">
        <w:tc>
          <w:tcPr>
            <w:tcW w:w="2123" w:type="dxa"/>
          </w:tcPr>
          <w:p w14:paraId="58C380D4" w14:textId="57502DAD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Ativos</w:t>
            </w:r>
          </w:p>
        </w:tc>
        <w:tc>
          <w:tcPr>
            <w:tcW w:w="2123" w:type="dxa"/>
          </w:tcPr>
          <w:p w14:paraId="5F3219FC" w14:textId="39F5338B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4" w:type="dxa"/>
          </w:tcPr>
          <w:p w14:paraId="201BB1A4" w14:textId="0EC73257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24" w:type="dxa"/>
          </w:tcPr>
          <w:p w14:paraId="617A92EE" w14:textId="0AE2FB17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D1F55" w14:paraId="26259B5F" w14:textId="77777777" w:rsidTr="00CD1F55">
        <w:tc>
          <w:tcPr>
            <w:tcW w:w="2123" w:type="dxa"/>
          </w:tcPr>
          <w:p w14:paraId="24B2ED82" w14:textId="552A3EB6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Retorno mensal</w:t>
            </w:r>
          </w:p>
        </w:tc>
        <w:tc>
          <w:tcPr>
            <w:tcW w:w="2123" w:type="dxa"/>
          </w:tcPr>
          <w:p w14:paraId="7F4E5CD4" w14:textId="3F0A25C3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124" w:type="dxa"/>
          </w:tcPr>
          <w:p w14:paraId="7C4C3197" w14:textId="4C33209C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2124" w:type="dxa"/>
          </w:tcPr>
          <w:p w14:paraId="1217625F" w14:textId="4D83C46A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CD1F55" w14:paraId="63152298" w14:textId="77777777" w:rsidTr="00CD1F55">
        <w:tc>
          <w:tcPr>
            <w:tcW w:w="2123" w:type="dxa"/>
          </w:tcPr>
          <w:p w14:paraId="0BC66295" w14:textId="2A5C52FE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Risco mensal</w:t>
            </w:r>
          </w:p>
        </w:tc>
        <w:tc>
          <w:tcPr>
            <w:tcW w:w="2123" w:type="dxa"/>
          </w:tcPr>
          <w:p w14:paraId="54C0A427" w14:textId="1FE0416C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124" w:type="dxa"/>
          </w:tcPr>
          <w:p w14:paraId="7D664494" w14:textId="574A57DF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124" w:type="dxa"/>
          </w:tcPr>
          <w:p w14:paraId="5761EEDB" w14:textId="2D9680E7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14:paraId="6B31E012" w14:textId="4DF8F0BA" w:rsidR="00CD1F55" w:rsidRDefault="00CD1F55" w:rsidP="00EE2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D1F55" w14:paraId="483548AE" w14:textId="77777777" w:rsidTr="00CD1F55">
        <w:tc>
          <w:tcPr>
            <w:tcW w:w="2123" w:type="dxa"/>
          </w:tcPr>
          <w:p w14:paraId="55AE2BAA" w14:textId="7BCCBB85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Correlação</w:t>
            </w:r>
          </w:p>
        </w:tc>
        <w:tc>
          <w:tcPr>
            <w:tcW w:w="2123" w:type="dxa"/>
          </w:tcPr>
          <w:p w14:paraId="15CDEFAD" w14:textId="7842DBA4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4" w:type="dxa"/>
          </w:tcPr>
          <w:p w14:paraId="18708E4D" w14:textId="37F12C5F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24" w:type="dxa"/>
          </w:tcPr>
          <w:p w14:paraId="310FDA45" w14:textId="3A4013DA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D1F55" w14:paraId="114B7800" w14:textId="77777777" w:rsidTr="00CD1F55">
        <w:tc>
          <w:tcPr>
            <w:tcW w:w="2123" w:type="dxa"/>
          </w:tcPr>
          <w:p w14:paraId="3F321D38" w14:textId="474655C8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3" w:type="dxa"/>
          </w:tcPr>
          <w:p w14:paraId="0097B74D" w14:textId="62D6538D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575FC329" w14:textId="026BBE17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E22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14:paraId="0FCEF2F6" w14:textId="1DB045EF" w:rsidR="00CD1F55" w:rsidRDefault="00EE2257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1F55" w14:paraId="66156087" w14:textId="77777777" w:rsidTr="00CD1F55">
        <w:tc>
          <w:tcPr>
            <w:tcW w:w="2123" w:type="dxa"/>
          </w:tcPr>
          <w:p w14:paraId="1747470F" w14:textId="7055AD59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23" w:type="dxa"/>
          </w:tcPr>
          <w:p w14:paraId="247DC0A0" w14:textId="61B3C10B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E22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14:paraId="07537A1E" w14:textId="071076F5" w:rsidR="00CD1F55" w:rsidRDefault="00EE2257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28808906" w14:textId="347D171C" w:rsidR="00CD1F55" w:rsidRDefault="00EE2257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D1F55" w14:paraId="20D75F12" w14:textId="77777777" w:rsidTr="00CD1F55">
        <w:tc>
          <w:tcPr>
            <w:tcW w:w="2123" w:type="dxa"/>
          </w:tcPr>
          <w:p w14:paraId="5D250178" w14:textId="21E82B6A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23" w:type="dxa"/>
          </w:tcPr>
          <w:p w14:paraId="6FB63E0B" w14:textId="0AD7E2B5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14:paraId="3D7729F3" w14:textId="1A3931D6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124" w:type="dxa"/>
          </w:tcPr>
          <w:p w14:paraId="1F913628" w14:textId="495EF620" w:rsidR="00CD1F55" w:rsidRDefault="00CD1F55" w:rsidP="00EE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237E450" w14:textId="2F35A53D" w:rsidR="00CD1F55" w:rsidRDefault="00CD1F55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0E4F6" w14:textId="2659DA67" w:rsidR="00EE2257" w:rsidRDefault="00EE2257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Pede-se:</w:t>
      </w:r>
    </w:p>
    <w:p w14:paraId="601C6AFF" w14:textId="3D41A0B6" w:rsidR="00EE2257" w:rsidRDefault="00EE2257" w:rsidP="003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F4B6C" w14:textId="54E1C5D1" w:rsidR="00EE2257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25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calcular o retorno e o risco da carteira.</w:t>
      </w:r>
    </w:p>
    <w:p w14:paraId="746EB57E" w14:textId="0FDF81CE" w:rsidR="00EE2257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calcular o 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95% de confiança para um mês para cada um dos ativos individuais.</w:t>
      </w:r>
    </w:p>
    <w:p w14:paraId="0F21F85A" w14:textId="2832AEAB" w:rsidR="00EE2257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calcular o 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carteira com 95% de confiança para um mês, bem como o ganho pela diversificação.</w:t>
      </w:r>
    </w:p>
    <w:p w14:paraId="48C69C43" w14:textId="33FC5586" w:rsidR="00EE2257" w:rsidRPr="00EE2257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calcular o Var da carteira com 95% de confiança para três meses.</w:t>
      </w:r>
    </w:p>
    <w:sectPr w:rsidR="00EE2257" w:rsidRPr="00EE22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E6C7" w14:textId="77777777" w:rsidR="009D2591" w:rsidRDefault="009D2591" w:rsidP="00660E91">
      <w:pPr>
        <w:spacing w:after="0" w:line="240" w:lineRule="auto"/>
      </w:pPr>
      <w:r>
        <w:separator/>
      </w:r>
    </w:p>
  </w:endnote>
  <w:endnote w:type="continuationSeparator" w:id="0">
    <w:p w14:paraId="79E6D5A0" w14:textId="77777777" w:rsidR="009D2591" w:rsidRDefault="009D2591" w:rsidP="0066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815C" w14:textId="77777777" w:rsidR="009D2591" w:rsidRDefault="009D2591" w:rsidP="00660E91">
      <w:pPr>
        <w:spacing w:after="0" w:line="240" w:lineRule="auto"/>
      </w:pPr>
      <w:r>
        <w:separator/>
      </w:r>
    </w:p>
  </w:footnote>
  <w:footnote w:type="continuationSeparator" w:id="0">
    <w:p w14:paraId="345BC0BC" w14:textId="77777777" w:rsidR="009D2591" w:rsidRDefault="009D2591" w:rsidP="0066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3215724"/>
      <w:docPartObj>
        <w:docPartGallery w:val="Page Numbers (Top of Page)"/>
        <w:docPartUnique/>
      </w:docPartObj>
    </w:sdtPr>
    <w:sdtEndPr/>
    <w:sdtContent>
      <w:p w14:paraId="6551D93A" w14:textId="0686F8DB" w:rsidR="00660E91" w:rsidRDefault="00660E9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F57A69" w14:textId="77777777" w:rsidR="00660E91" w:rsidRDefault="00660E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653"/>
    <w:multiLevelType w:val="hybridMultilevel"/>
    <w:tmpl w:val="159EA2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51926"/>
    <w:multiLevelType w:val="hybridMultilevel"/>
    <w:tmpl w:val="08D40D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A4FF3"/>
    <w:multiLevelType w:val="hybridMultilevel"/>
    <w:tmpl w:val="968CFF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C211A"/>
    <w:multiLevelType w:val="hybridMultilevel"/>
    <w:tmpl w:val="352E6C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16898"/>
    <w:multiLevelType w:val="hybridMultilevel"/>
    <w:tmpl w:val="49B298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yMDE3NDQ1NjM0MDVV0lEKTi0uzszPAykwrgUAehT/xSwAAAA="/>
  </w:docVars>
  <w:rsids>
    <w:rsidRoot w:val="00700674"/>
    <w:rsid w:val="001119AB"/>
    <w:rsid w:val="001D3024"/>
    <w:rsid w:val="00332E81"/>
    <w:rsid w:val="004B637F"/>
    <w:rsid w:val="004F5BFE"/>
    <w:rsid w:val="0054701F"/>
    <w:rsid w:val="00595BD2"/>
    <w:rsid w:val="00623316"/>
    <w:rsid w:val="00660E91"/>
    <w:rsid w:val="00700674"/>
    <w:rsid w:val="009D2591"/>
    <w:rsid w:val="009E7020"/>
    <w:rsid w:val="00AA161C"/>
    <w:rsid w:val="00BC4815"/>
    <w:rsid w:val="00BF18CC"/>
    <w:rsid w:val="00C654D3"/>
    <w:rsid w:val="00CD1F55"/>
    <w:rsid w:val="00D92E37"/>
    <w:rsid w:val="00E7721C"/>
    <w:rsid w:val="00EE2257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8BBC"/>
  <w15:chartTrackingRefBased/>
  <w15:docId w15:val="{8AF06FF4-4F8C-4007-B2D9-8B01DA1F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0674"/>
    <w:pPr>
      <w:ind w:left="720"/>
      <w:contextualSpacing/>
    </w:pPr>
  </w:style>
  <w:style w:type="table" w:styleId="Tabelacomgrade">
    <w:name w:val="Table Grid"/>
    <w:basedOn w:val="Tabelanormal"/>
    <w:uiPriority w:val="39"/>
    <w:rsid w:val="0070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6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E91"/>
  </w:style>
  <w:style w:type="paragraph" w:styleId="Rodap">
    <w:name w:val="footer"/>
    <w:basedOn w:val="Normal"/>
    <w:link w:val="RodapChar"/>
    <w:uiPriority w:val="99"/>
    <w:unhideWhenUsed/>
    <w:rsid w:val="0066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646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Figlioli</dc:creator>
  <cp:keywords/>
  <dc:description/>
  <cp:lastModifiedBy>Bruno Figlioli</cp:lastModifiedBy>
  <cp:revision>8</cp:revision>
  <cp:lastPrinted>2021-11-13T16:56:00Z</cp:lastPrinted>
  <dcterms:created xsi:type="dcterms:W3CDTF">2021-11-13T13:45:00Z</dcterms:created>
  <dcterms:modified xsi:type="dcterms:W3CDTF">2021-11-13T18:12:00Z</dcterms:modified>
</cp:coreProperties>
</file>