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F" w:rsidRDefault="0049120F" w:rsidP="0049120F">
      <w:pPr>
        <w:spacing w:line="360" w:lineRule="auto"/>
        <w:ind w:left="360"/>
        <w:jc w:val="center"/>
        <w:rPr>
          <w:b/>
        </w:rPr>
      </w:pPr>
      <w:r w:rsidRPr="005658EE">
        <w:rPr>
          <w:b/>
        </w:rPr>
        <w:t xml:space="preserve">Perguntas norteadoras aula </w:t>
      </w:r>
      <w:r>
        <w:rPr>
          <w:b/>
        </w:rPr>
        <w:t>04/04</w:t>
      </w:r>
    </w:p>
    <w:p w:rsidR="0049120F" w:rsidRPr="0049120F" w:rsidRDefault="0049120F" w:rsidP="0049120F">
      <w:pPr>
        <w:pStyle w:val="TableContents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Gênero e Epidemiologia da</w:t>
      </w:r>
      <w:r w:rsidRPr="0049120F">
        <w:rPr>
          <w:rFonts w:cs="Times New Roman"/>
          <w:b/>
        </w:rPr>
        <w:t xml:space="preserve"> sexualidade e </w:t>
      </w:r>
      <w:r>
        <w:rPr>
          <w:rFonts w:cs="Times New Roman"/>
          <w:b/>
        </w:rPr>
        <w:t xml:space="preserve">da </w:t>
      </w:r>
      <w:r w:rsidRPr="0049120F">
        <w:rPr>
          <w:rFonts w:cs="Times New Roman"/>
          <w:b/>
        </w:rPr>
        <w:t>reprodução</w:t>
      </w:r>
    </w:p>
    <w:p w:rsidR="0049120F" w:rsidRDefault="0049120F" w:rsidP="0049120F">
      <w:pPr>
        <w:spacing w:line="360" w:lineRule="auto"/>
        <w:ind w:left="360"/>
        <w:jc w:val="center"/>
        <w:rPr>
          <w:b/>
        </w:rPr>
      </w:pPr>
    </w:p>
    <w:p w:rsidR="0049120F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>Como incorporar a análise de gênero na Saúde Pública? Cite três exemplos de questões de saúde pública em que análise de gênero deve ser aplicada.</w:t>
      </w:r>
    </w:p>
    <w:p w:rsidR="0049120F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>Como você definiria a saúde reprodutiva, e qual sua importância na Saúde Pública?</w:t>
      </w:r>
    </w:p>
    <w:p w:rsidR="0049120F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>Como você definiria a saúde sexual, e qual sua importância na Saúde Pública?</w:t>
      </w:r>
    </w:p>
    <w:p w:rsidR="0049120F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>O que são direitos sexuais, e qual a sua importância na Saúde Pública?</w:t>
      </w:r>
    </w:p>
    <w:p w:rsidR="0049120F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>O que são direitos reprodutivos, e qual a sua importância na Saúde Pública?</w:t>
      </w:r>
    </w:p>
    <w:p w:rsidR="0049120F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>Cite cinco das principais fontes de informação sobre saúde das mulheres, reprodução e sexualidade no Brasil.</w:t>
      </w:r>
    </w:p>
    <w:p w:rsidR="0049120F" w:rsidRPr="00D80C82" w:rsidRDefault="0049120F" w:rsidP="0049120F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</w:rPr>
      </w:pPr>
      <w:r>
        <w:rPr>
          <w:rFonts w:ascii="Calibri" w:hAnsi="Calibri" w:cs="Arial"/>
          <w:color w:val="000000"/>
        </w:rPr>
        <w:t xml:space="preserve">Imagine que você é um gestor, </w:t>
      </w:r>
      <w:proofErr w:type="gramStart"/>
      <w:r>
        <w:rPr>
          <w:rFonts w:ascii="Calibri" w:hAnsi="Calibri" w:cs="Arial"/>
          <w:color w:val="000000"/>
        </w:rPr>
        <w:t>digamos,</w:t>
      </w:r>
      <w:proofErr w:type="gramEnd"/>
      <w:r>
        <w:rPr>
          <w:rFonts w:ascii="Calibri" w:hAnsi="Calibri" w:cs="Arial"/>
          <w:color w:val="000000"/>
        </w:rPr>
        <w:t xml:space="preserve"> um secretário de saúde. Cite três iniciativas de saúde pública com as quais você poderia promover a saúde e os direitos sexuais e reprodutivos da população </w:t>
      </w:r>
    </w:p>
    <w:p w:rsidR="0049120F" w:rsidRDefault="0049120F" w:rsidP="0049120F">
      <w:pPr>
        <w:spacing w:line="360" w:lineRule="auto"/>
        <w:ind w:left="360"/>
        <w:jc w:val="center"/>
        <w:rPr>
          <w:b/>
        </w:rPr>
      </w:pPr>
    </w:p>
    <w:p w:rsidR="00873A55" w:rsidRDefault="00873A55">
      <w:bookmarkStart w:id="0" w:name="_GoBack"/>
      <w:bookmarkEnd w:id="0"/>
    </w:p>
    <w:sectPr w:rsidR="00873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72B"/>
    <w:multiLevelType w:val="hybridMultilevel"/>
    <w:tmpl w:val="8780C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A5030"/>
    <w:multiLevelType w:val="hybridMultilevel"/>
    <w:tmpl w:val="03F2D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F"/>
    <w:rsid w:val="0049120F"/>
    <w:rsid w:val="00873A55"/>
    <w:rsid w:val="00A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4912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4912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Simone2</dc:creator>
  <cp:lastModifiedBy>Simone2</cp:lastModifiedBy>
  <cp:revision>2</cp:revision>
  <dcterms:created xsi:type="dcterms:W3CDTF">2013-04-10T18:13:00Z</dcterms:created>
  <dcterms:modified xsi:type="dcterms:W3CDTF">2013-04-10T18:13:00Z</dcterms:modified>
</cp:coreProperties>
</file>