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94D7" w14:textId="6BEBB4E8" w:rsidR="004723C7" w:rsidRDefault="00F903A7" w:rsidP="00F903A7">
      <w:pPr>
        <w:jc w:val="both"/>
      </w:pPr>
      <w:r>
        <w:t>Exemplo 9.3 (</w:t>
      </w:r>
      <w:proofErr w:type="spellStart"/>
      <w:r>
        <w:t>Wooldridge</w:t>
      </w:r>
      <w:proofErr w:type="spellEnd"/>
      <w:r>
        <w:t xml:space="preserve">) QI como </w:t>
      </w:r>
      <w:r w:rsidRPr="00F903A7">
        <w:rPr>
          <w:i/>
          <w:iCs/>
        </w:rPr>
        <w:t>proxy</w:t>
      </w:r>
      <w:r>
        <w:t xml:space="preserve"> para aptidão</w:t>
      </w:r>
    </w:p>
    <w:p w14:paraId="4C882B08" w14:textId="1EE7AA66" w:rsidR="00F903A7" w:rsidRDefault="00F903A7" w:rsidP="00F903A7">
      <w:pPr>
        <w:jc w:val="both"/>
      </w:pPr>
    </w:p>
    <w:p w14:paraId="3880D263" w14:textId="705631DD" w:rsidR="00F903A7" w:rsidRDefault="00F903A7" w:rsidP="00F903A7">
      <w:pPr>
        <w:jc w:val="both"/>
      </w:pPr>
      <w:r>
        <w:t>Arquivo WAGE</w:t>
      </w:r>
      <w:r w:rsidR="003763AE">
        <w:t>2</w:t>
      </w:r>
      <w:r>
        <w:t>.RAW</w:t>
      </w:r>
    </w:p>
    <w:p w14:paraId="51D1ABBF" w14:textId="3F7C7EA3" w:rsidR="00F903A7" w:rsidRDefault="00F903A7" w:rsidP="00F903A7">
      <w:pPr>
        <w:jc w:val="both"/>
      </w:pPr>
      <w:r>
        <w:t>935 homens</w:t>
      </w:r>
      <w:r w:rsidR="00F43603">
        <w:t>,</w:t>
      </w:r>
      <w:r>
        <w:t xml:space="preserve"> 1980</w:t>
      </w:r>
    </w:p>
    <w:p w14:paraId="2530C1B5" w14:textId="09470D51" w:rsidR="00F903A7" w:rsidRDefault="00F903A7" w:rsidP="00F903A7">
      <w:pPr>
        <w:jc w:val="both"/>
      </w:pPr>
      <w:r>
        <w:t>Reg1: modelo 1 da tabela 9.2 Qual o problema desse modelo?</w:t>
      </w:r>
    </w:p>
    <w:p w14:paraId="6A729533" w14:textId="188CDBFA" w:rsidR="00F903A7" w:rsidRDefault="00F903A7" w:rsidP="00F903A7">
      <w:pPr>
        <w:jc w:val="both"/>
      </w:pPr>
      <w:proofErr w:type="spellStart"/>
      <w:r>
        <w:t>Reg</w:t>
      </w:r>
      <w:proofErr w:type="spellEnd"/>
      <w:r>
        <w:t xml:space="preserve"> 2: modelo 2 da tabela 9.2 O que acontece com o retorno da educação quando QI é adicionada à equação?</w:t>
      </w:r>
    </w:p>
    <w:p w14:paraId="6EDFB77F" w14:textId="09FDA240" w:rsidR="00F903A7" w:rsidRDefault="00F903A7" w:rsidP="00F903A7">
      <w:pPr>
        <w:jc w:val="both"/>
      </w:pPr>
      <w:proofErr w:type="spellStart"/>
      <w:r>
        <w:t>Reg</w:t>
      </w:r>
      <w:proofErr w:type="spellEnd"/>
      <w:r>
        <w:t xml:space="preserve"> 3: modelo 3 da tabela 9.3 Por que incluir o termo de interação </w:t>
      </w:r>
      <w:proofErr w:type="spellStart"/>
      <w:r>
        <w:t>educ</w:t>
      </w:r>
      <w:proofErr w:type="spellEnd"/>
      <w:r>
        <w:t>*QI?</w:t>
      </w:r>
    </w:p>
    <w:p w14:paraId="6246350F" w14:textId="285BF3E9" w:rsidR="00F903A7" w:rsidRDefault="00F903A7" w:rsidP="00F903A7">
      <w:pPr>
        <w:jc w:val="both"/>
      </w:pPr>
      <w:proofErr w:type="spellStart"/>
      <w:r>
        <w:t>Reg</w:t>
      </w:r>
      <w:proofErr w:type="spellEnd"/>
      <w:r>
        <w:t xml:space="preserve"> 4: reestimar modelo 1 criando anteriormente a variável log(salário). Na reg1 incluímos a variável </w:t>
      </w:r>
      <w:proofErr w:type="spellStart"/>
      <w:r>
        <w:t>lnwage</w:t>
      </w:r>
      <w:proofErr w:type="spellEnd"/>
      <w:r w:rsidR="003763AE">
        <w:t xml:space="preserve"> que</w:t>
      </w:r>
      <w:r>
        <w:t xml:space="preserve"> já estava no banco de dados</w:t>
      </w:r>
    </w:p>
    <w:p w14:paraId="567344D1" w14:textId="5BB45BBC" w:rsidR="00F903A7" w:rsidRDefault="00F903A7" w:rsidP="00F903A7">
      <w:pPr>
        <w:jc w:val="both"/>
      </w:pPr>
      <w:proofErr w:type="spellStart"/>
      <w:r>
        <w:t>Reg</w:t>
      </w:r>
      <w:proofErr w:type="spellEnd"/>
      <w:r>
        <w:t xml:space="preserve"> 5: Usar </w:t>
      </w:r>
      <w:r w:rsidR="00EA629A">
        <w:t xml:space="preserve">a pontuação de cada pessoa no teste </w:t>
      </w:r>
      <w:r>
        <w:t>KWW (</w:t>
      </w:r>
      <w:proofErr w:type="spellStart"/>
      <w:r w:rsidRPr="003763AE">
        <w:rPr>
          <w:i/>
          <w:iCs/>
        </w:rPr>
        <w:t>Knowledge</w:t>
      </w:r>
      <w:proofErr w:type="spellEnd"/>
      <w:r w:rsidRPr="003763AE">
        <w:rPr>
          <w:i/>
          <w:iCs/>
        </w:rPr>
        <w:t xml:space="preserve"> </w:t>
      </w:r>
      <w:proofErr w:type="spellStart"/>
      <w:r w:rsidRPr="003763AE">
        <w:rPr>
          <w:i/>
          <w:iCs/>
        </w:rPr>
        <w:t>of</w:t>
      </w:r>
      <w:proofErr w:type="spellEnd"/>
      <w:r w:rsidRPr="003763AE">
        <w:rPr>
          <w:i/>
          <w:iCs/>
        </w:rPr>
        <w:t xml:space="preserve"> </w:t>
      </w:r>
      <w:proofErr w:type="spellStart"/>
      <w:r w:rsidRPr="003763AE">
        <w:rPr>
          <w:i/>
          <w:iCs/>
        </w:rPr>
        <w:t>the</w:t>
      </w:r>
      <w:proofErr w:type="spellEnd"/>
      <w:r w:rsidRPr="003763AE">
        <w:rPr>
          <w:i/>
          <w:iCs/>
        </w:rPr>
        <w:t xml:space="preserve"> World </w:t>
      </w:r>
      <w:proofErr w:type="spellStart"/>
      <w:r w:rsidRPr="003763AE">
        <w:rPr>
          <w:i/>
          <w:iCs/>
        </w:rPr>
        <w:t>of</w:t>
      </w:r>
      <w:proofErr w:type="spellEnd"/>
      <w:r w:rsidRPr="003763AE">
        <w:rPr>
          <w:i/>
          <w:iCs/>
        </w:rPr>
        <w:t xml:space="preserve"> </w:t>
      </w:r>
      <w:proofErr w:type="spellStart"/>
      <w:r w:rsidRPr="003763AE">
        <w:rPr>
          <w:i/>
          <w:iCs/>
        </w:rPr>
        <w:t>Work</w:t>
      </w:r>
      <w:proofErr w:type="spellEnd"/>
      <w:r>
        <w:t>)</w:t>
      </w:r>
      <w:r w:rsidR="00EA629A">
        <w:t xml:space="preserve"> como </w:t>
      </w:r>
      <w:r w:rsidR="00EA629A" w:rsidRPr="00EA629A">
        <w:rPr>
          <w:i/>
          <w:iCs/>
        </w:rPr>
        <w:t>proxy</w:t>
      </w:r>
      <w:r w:rsidR="00EA629A">
        <w:t xml:space="preserve"> para habilidade</w:t>
      </w:r>
      <w:r>
        <w:t xml:space="preserve"> </w:t>
      </w:r>
    </w:p>
    <w:p w14:paraId="31302373" w14:textId="47617442" w:rsidR="00EA629A" w:rsidRDefault="00EA629A" w:rsidP="00F903A7">
      <w:pPr>
        <w:jc w:val="both"/>
        <w:rPr>
          <w:i/>
          <w:iCs/>
        </w:rPr>
      </w:pPr>
      <w:proofErr w:type="spellStart"/>
      <w:r>
        <w:t>Reg</w:t>
      </w:r>
      <w:proofErr w:type="spellEnd"/>
      <w:r>
        <w:t xml:space="preserve"> 6: Usar QI e KWW ao mesmo tempo como </w:t>
      </w:r>
      <w:r w:rsidRPr="00EA629A">
        <w:rPr>
          <w:i/>
          <w:iCs/>
        </w:rPr>
        <w:t>proxies</w:t>
      </w:r>
    </w:p>
    <w:p w14:paraId="00B5E006" w14:textId="652286EF" w:rsidR="00EA629A" w:rsidRDefault="00EA629A" w:rsidP="00F903A7">
      <w:pPr>
        <w:jc w:val="both"/>
      </w:pPr>
      <w:proofErr w:type="spellStart"/>
      <w:r>
        <w:t>Reg</w:t>
      </w:r>
      <w:proofErr w:type="spellEnd"/>
      <w:r>
        <w:t xml:space="preserve"> 7: Usar somente KWW como </w:t>
      </w:r>
      <w:r w:rsidRPr="00EA629A">
        <w:rPr>
          <w:i/>
          <w:iCs/>
        </w:rPr>
        <w:t>proxy</w:t>
      </w:r>
      <w:r>
        <w:t xml:space="preserve"> e incluir o termo de interação </w:t>
      </w:r>
      <w:proofErr w:type="spellStart"/>
      <w:r>
        <w:t>educ</w:t>
      </w:r>
      <w:proofErr w:type="spellEnd"/>
      <w:r>
        <w:t>*KWW</w:t>
      </w:r>
    </w:p>
    <w:p w14:paraId="789F6C5E" w14:textId="170D416B" w:rsidR="00EA629A" w:rsidRDefault="00EA629A" w:rsidP="00F903A7">
      <w:pPr>
        <w:jc w:val="both"/>
      </w:pPr>
    </w:p>
    <w:p w14:paraId="729375AB" w14:textId="496E1CA5" w:rsidR="00EA629A" w:rsidRDefault="00EA629A" w:rsidP="00F903A7">
      <w:pPr>
        <w:jc w:val="both"/>
      </w:pPr>
      <w:r>
        <w:t>Exemplo 9.4 (</w:t>
      </w:r>
      <w:proofErr w:type="spellStart"/>
      <w:r>
        <w:t>Wooldridge</w:t>
      </w:r>
      <w:proofErr w:type="spellEnd"/>
      <w:r>
        <w:t>) Taxa de criminalidade em cidades</w:t>
      </w:r>
    </w:p>
    <w:p w14:paraId="204DC82D" w14:textId="759AC2B3" w:rsidR="00F43603" w:rsidRDefault="00F43603" w:rsidP="00F903A7">
      <w:pPr>
        <w:jc w:val="both"/>
      </w:pPr>
      <w:r>
        <w:t>Arquivo CRIME2.RAW</w:t>
      </w:r>
    </w:p>
    <w:p w14:paraId="4D2C5253" w14:textId="22461CD8" w:rsidR="00F43603" w:rsidRPr="00EA629A" w:rsidRDefault="00F43603" w:rsidP="00F903A7">
      <w:pPr>
        <w:jc w:val="both"/>
      </w:pPr>
      <w:r>
        <w:t>46 cidades, 1987</w:t>
      </w:r>
    </w:p>
    <w:p w14:paraId="2ED5FD79" w14:textId="30F71479" w:rsidR="00EA629A" w:rsidRDefault="00F43603" w:rsidP="00F903A7">
      <w:pPr>
        <w:jc w:val="both"/>
      </w:pPr>
      <w:proofErr w:type="spellStart"/>
      <w:r>
        <w:t>Reg</w:t>
      </w:r>
      <w:proofErr w:type="spellEnd"/>
      <w:r>
        <w:t xml:space="preserve"> 1: modelo 1 da tabela 9.3. Qual o problema desse modelo?</w:t>
      </w:r>
    </w:p>
    <w:p w14:paraId="11D93828" w14:textId="786DFBDC" w:rsidR="00F43603" w:rsidRDefault="00F43603" w:rsidP="00F903A7">
      <w:pPr>
        <w:jc w:val="both"/>
      </w:pPr>
      <w:proofErr w:type="spellStart"/>
      <w:r>
        <w:t>Reg</w:t>
      </w:r>
      <w:proofErr w:type="spellEnd"/>
      <w:r>
        <w:t xml:space="preserve"> 2: modelo 2 da tabela 9.3. Por que incluir a taxa de criminalidade em 1982?</w:t>
      </w:r>
    </w:p>
    <w:p w14:paraId="2E641A2A" w14:textId="514C7ED2" w:rsidR="00F43603" w:rsidRDefault="00F43603" w:rsidP="00F903A7">
      <w:pPr>
        <w:jc w:val="both"/>
      </w:pPr>
    </w:p>
    <w:p w14:paraId="7EAA15A7" w14:textId="421C29B1" w:rsidR="00F43603" w:rsidRDefault="00F43603" w:rsidP="00F903A7">
      <w:pPr>
        <w:jc w:val="both"/>
        <w:rPr>
          <w:rFonts w:eastAsiaTheme="minorEastAsia"/>
        </w:rPr>
      </w:pPr>
      <w:r>
        <w:t>Simulação 1: Exercício de simulação sorteia 10000 amostras de tamanho n=1000</w:t>
      </w:r>
      <w:r w:rsidR="004329DF">
        <w:t xml:space="preserve"> do modelo com erro de medida na variável dependente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x+u</m:t>
        </m:r>
      </m:oMath>
      <w:r w:rsidR="004329D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4329DF">
        <w:rPr>
          <w:rFonts w:eastAsiaTheme="minorEastAsia"/>
        </w:rPr>
        <w:t>.</w:t>
      </w:r>
    </w:p>
    <w:p w14:paraId="6F3D7351" w14:textId="237DCA43" w:rsidR="004329DF" w:rsidRDefault="004329DF" w:rsidP="00F903A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Na simulação as estimativas usando 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correto e o y mal medido são armazenados como as variáveis b1hat e b1hat.me (me – </w:t>
      </w:r>
      <w:proofErr w:type="spellStart"/>
      <w:r w:rsidRPr="003763AE">
        <w:rPr>
          <w:rFonts w:eastAsiaTheme="minorEastAsia"/>
          <w:i/>
          <w:iCs/>
        </w:rPr>
        <w:t>measurement</w:t>
      </w:r>
      <w:proofErr w:type="spellEnd"/>
      <w:r w:rsidRPr="003763AE">
        <w:rPr>
          <w:rFonts w:eastAsiaTheme="minorEastAsia"/>
          <w:i/>
          <w:iCs/>
        </w:rPr>
        <w:t xml:space="preserve"> </w:t>
      </w:r>
      <w:proofErr w:type="spellStart"/>
      <w:r w:rsidRPr="003763AE">
        <w:rPr>
          <w:rFonts w:eastAsiaTheme="minorEastAsia"/>
          <w:i/>
          <w:iCs/>
        </w:rPr>
        <w:t>error</w:t>
      </w:r>
      <w:proofErr w:type="spellEnd"/>
      <w:r>
        <w:rPr>
          <w:rFonts w:eastAsiaTheme="minorEastAsia"/>
        </w:rPr>
        <w:t>), respectivamente. Os resultados obtidos eram os esperados? Explique.</w:t>
      </w:r>
    </w:p>
    <w:p w14:paraId="0B5D8385" w14:textId="77777777" w:rsidR="004329DF" w:rsidRDefault="004329DF" w:rsidP="004329DF">
      <w:pPr>
        <w:jc w:val="both"/>
      </w:pPr>
    </w:p>
    <w:p w14:paraId="1D8B48D2" w14:textId="63B64D1D" w:rsidR="004329DF" w:rsidRDefault="004329DF" w:rsidP="004329DF">
      <w:pPr>
        <w:jc w:val="both"/>
        <w:rPr>
          <w:rFonts w:eastAsiaTheme="minorEastAsia"/>
        </w:rPr>
      </w:pPr>
      <w:r>
        <w:t xml:space="preserve">Simulação 2: Exercício de simulação sorteia 10000 amostras de tamanho n=1000 do modelo com erro de medida na variável dependente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+u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.</w:t>
      </w:r>
    </w:p>
    <w:p w14:paraId="03755DC3" w14:textId="3BB874FC" w:rsidR="004329DF" w:rsidRDefault="004329DF" w:rsidP="004329D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Na simulação as estimativas usando 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correto e o x mal medido são armazenados como as variáveis b1hat e b1hat.me (me –</w:t>
      </w:r>
      <w:r w:rsidRPr="003763AE">
        <w:rPr>
          <w:rFonts w:eastAsiaTheme="minorEastAsia"/>
          <w:i/>
          <w:iCs/>
        </w:rPr>
        <w:t xml:space="preserve"> </w:t>
      </w:r>
      <w:proofErr w:type="spellStart"/>
      <w:r w:rsidRPr="003763AE">
        <w:rPr>
          <w:rFonts w:eastAsiaTheme="minorEastAsia"/>
          <w:i/>
          <w:iCs/>
        </w:rPr>
        <w:t>measurement</w:t>
      </w:r>
      <w:proofErr w:type="spellEnd"/>
      <w:r w:rsidRPr="003763AE">
        <w:rPr>
          <w:rFonts w:eastAsiaTheme="minorEastAsia"/>
          <w:i/>
          <w:iCs/>
        </w:rPr>
        <w:t xml:space="preserve"> </w:t>
      </w:r>
      <w:proofErr w:type="spellStart"/>
      <w:r w:rsidRPr="003763AE">
        <w:rPr>
          <w:rFonts w:eastAsiaTheme="minorEastAsia"/>
          <w:i/>
          <w:iCs/>
        </w:rPr>
        <w:t>error</w:t>
      </w:r>
      <w:proofErr w:type="spellEnd"/>
      <w:r>
        <w:rPr>
          <w:rFonts w:eastAsiaTheme="minorEastAsia"/>
        </w:rPr>
        <w:t>), respectivamente. Os resultados obtidos eram os esperados? Explique.</w:t>
      </w:r>
    </w:p>
    <w:p w14:paraId="2E6CB6BF" w14:textId="1BAB9701" w:rsidR="004329DF" w:rsidRDefault="004329DF" w:rsidP="004329DF">
      <w:pPr>
        <w:jc w:val="both"/>
        <w:rPr>
          <w:rFonts w:eastAsiaTheme="minorEastAsia"/>
        </w:rPr>
      </w:pPr>
    </w:p>
    <w:p w14:paraId="4C4E29EC" w14:textId="17657206" w:rsidR="00F903A7" w:rsidRPr="003763AE" w:rsidRDefault="004329DF" w:rsidP="003763A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Lembrar que </w:t>
      </w:r>
      <m:oMath>
        <m:r>
          <w:rPr>
            <w:rFonts w:ascii="Cambria Math" w:eastAsiaTheme="minorEastAsia" w:hAnsi="Cambria Math"/>
          </w:rPr>
          <m:t>plim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var(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+var(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1)</m:t>
                </m:r>
              </m:sub>
            </m:sSub>
          </m:den>
        </m:f>
      </m:oMath>
    </w:p>
    <w:sectPr w:rsidR="00F903A7" w:rsidRPr="0037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A7"/>
    <w:rsid w:val="00195CDD"/>
    <w:rsid w:val="003763AE"/>
    <w:rsid w:val="004329DF"/>
    <w:rsid w:val="004723C7"/>
    <w:rsid w:val="00A77B81"/>
    <w:rsid w:val="00C55761"/>
    <w:rsid w:val="00EA629A"/>
    <w:rsid w:val="00F43603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43FA4"/>
  <w15:chartTrackingRefBased/>
  <w15:docId w15:val="{31D4EC34-28E9-4EFB-A601-A28CA05C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2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Picchetti</dc:creator>
  <cp:keywords/>
  <dc:description/>
  <cp:lastModifiedBy>Paulo Picchetti</cp:lastModifiedBy>
  <cp:revision>2</cp:revision>
  <dcterms:created xsi:type="dcterms:W3CDTF">2022-09-18T17:21:00Z</dcterms:created>
  <dcterms:modified xsi:type="dcterms:W3CDTF">2022-09-18T17:21:00Z</dcterms:modified>
</cp:coreProperties>
</file>