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F24A" w14:textId="4A70848E" w:rsidR="006022C4" w:rsidRDefault="006041D3" w:rsidP="00547B81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PLANO DE AULA</w:t>
      </w:r>
      <w:r w:rsidR="00A12A2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DE MATEMÁTICA</w:t>
      </w:r>
    </w:p>
    <w:p w14:paraId="28F9249C" w14:textId="77777777" w:rsidR="0070350B" w:rsidRPr="00547B81" w:rsidRDefault="0070350B" w:rsidP="00547B81">
      <w:pPr>
        <w:spacing w:after="200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187A1A3" w14:textId="0B6AF844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Dados de identificação </w:t>
      </w:r>
    </w:p>
    <w:p w14:paraId="089C0908" w14:textId="77777777" w:rsidR="00547B81" w:rsidRDefault="006022C4" w:rsidP="006041D3">
      <w:pPr>
        <w:spacing w:after="200"/>
        <w:jc w:val="both"/>
        <w:rPr>
          <w:rFonts w:ascii="Calibri" w:eastAsia="Times New Roman" w:hAnsi="Calibri" w:cs="Calibri"/>
          <w:color w:val="808080" w:themeColor="background1" w:themeShade="80"/>
          <w:lang w:eastAsia="pt-BR"/>
        </w:rPr>
      </w:pPr>
      <w:r>
        <w:rPr>
          <w:rFonts w:ascii="Calibri" w:eastAsia="Times New Roman" w:hAnsi="Calibri" w:cs="Calibri"/>
          <w:color w:val="808080" w:themeColor="background1" w:themeShade="80"/>
          <w:lang w:eastAsia="pt-BR"/>
        </w:rPr>
        <w:t>Nome da e</w:t>
      </w:r>
      <w:r w:rsidR="006041D3"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scola, disciplina e classe</w:t>
      </w:r>
      <w:r>
        <w:rPr>
          <w:rFonts w:ascii="Calibri" w:eastAsia="Times New Roman" w:hAnsi="Calibri" w:cs="Calibri"/>
          <w:color w:val="808080" w:themeColor="background1" w:themeShade="80"/>
          <w:lang w:eastAsia="pt-BR"/>
        </w:rPr>
        <w:t>/turma</w:t>
      </w:r>
      <w:r w:rsidR="006041D3"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, nome completo do(a) professor(a) regente, nome completo do(a) professor(a)-estagiário(a).</w:t>
      </w:r>
      <w:r w:rsidR="00547B81" w:rsidRPr="00547B81">
        <w:rPr>
          <w:rFonts w:ascii="Calibri" w:eastAsia="Times New Roman" w:hAnsi="Calibri" w:cs="Calibri"/>
          <w:color w:val="808080" w:themeColor="background1" w:themeShade="80"/>
          <w:lang w:eastAsia="pt-BR"/>
        </w:rPr>
        <w:t xml:space="preserve"> </w:t>
      </w:r>
    </w:p>
    <w:p w14:paraId="292BD245" w14:textId="455FD5DB" w:rsidR="006041D3" w:rsidRPr="004D3A9A" w:rsidRDefault="00547B81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547B81">
        <w:rPr>
          <w:rFonts w:ascii="Calibri" w:eastAsia="Times New Roman" w:hAnsi="Calibri" w:cs="Calibri"/>
          <w:color w:val="808080" w:themeColor="background1" w:themeShade="80"/>
          <w:lang w:eastAsia="pt-BR"/>
        </w:rPr>
        <w:t xml:space="preserve">Data da(s) aula(s): </w:t>
      </w:r>
      <w:r>
        <w:rPr>
          <w:rFonts w:ascii="Calibri" w:eastAsia="Times New Roman" w:hAnsi="Calibri" w:cs="Calibri"/>
          <w:color w:val="808080" w:themeColor="background1" w:themeShade="80"/>
          <w:lang w:eastAsia="pt-BR"/>
        </w:rPr>
        <w:t>d</w:t>
      </w:r>
      <w:r w:rsidR="006041D3" w:rsidRPr="00547B81">
        <w:rPr>
          <w:rFonts w:ascii="Calibri" w:eastAsia="Times New Roman" w:hAnsi="Calibri" w:cs="Calibri"/>
          <w:color w:val="808080" w:themeColor="background1" w:themeShade="80"/>
          <w:lang w:eastAsia="pt-BR"/>
        </w:rPr>
        <w:t>atas</w:t>
      </w:r>
      <w:r w:rsidR="006041D3"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, horário, número de aulas em cada data.</w:t>
      </w:r>
    </w:p>
    <w:p w14:paraId="112E70A5" w14:textId="65131C8B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Conteúdo detalhado</w:t>
      </w:r>
    </w:p>
    <w:p w14:paraId="3DA419AC" w14:textId="0C912E2D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Trata-se dos tópicos do currículo que serão estudados na aula. Pode ser escrito em itens.</w:t>
      </w:r>
      <w:r w:rsidR="006022C4">
        <w:rPr>
          <w:rFonts w:ascii="Calibri" w:eastAsia="Times New Roman" w:hAnsi="Calibri" w:cs="Calibri"/>
          <w:color w:val="808080" w:themeColor="background1" w:themeShade="80"/>
          <w:lang w:eastAsia="pt-BR"/>
        </w:rPr>
        <w:t xml:space="preserve"> Pode conter as unidades temáticas da BNCC.</w:t>
      </w:r>
    </w:p>
    <w:p w14:paraId="5B79AA02" w14:textId="56911077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Objetivos de aprendizagem </w:t>
      </w:r>
    </w:p>
    <w:p w14:paraId="657BF65A" w14:textId="77777777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Para que/por que vai desenvolver as atividades deste plano de aula? Os objetivos de aprendizagem devem esclarecer o que o aluno deve aprender ou o que a atividade irá propiciar ao aluno. O foco central da escrita é na aprendizagem do aluno. Geralmente pensamos nestes objetivos ao completar a seguinte frase: “Com as atividades propostas, o professor espera que os alunos sejam capazes de ....”.</w:t>
      </w:r>
    </w:p>
    <w:p w14:paraId="5FA6BC8D" w14:textId="77777777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 Veja uma diferença entre um objetivo de ensino e um de aprendizagem:</w:t>
      </w:r>
    </w:p>
    <w:p w14:paraId="1A9C4F9B" w14:textId="77777777" w:rsidR="006041D3" w:rsidRPr="004D3A9A" w:rsidRDefault="006041D3" w:rsidP="006041D3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Explorar o conteúdo de números inteiros em situações do cotidiano do aluno (objetivo de ensino).</w:t>
      </w:r>
    </w:p>
    <w:p w14:paraId="4F30A819" w14:textId="697A625D" w:rsidR="0070350B" w:rsidRPr="0070350B" w:rsidRDefault="006041D3" w:rsidP="0070350B">
      <w:pPr>
        <w:numPr>
          <w:ilvl w:val="0"/>
          <w:numId w:val="1"/>
        </w:numPr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Perceber a utilização dos números inteiros em situações contextualizadas (objetivo de aprendizagem).</w:t>
      </w:r>
    </w:p>
    <w:p w14:paraId="0B4A4FFA" w14:textId="61983F7E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Metodologia</w:t>
      </w:r>
      <w:r w:rsidR="0070350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14:paraId="3CEAD61A" w14:textId="38A51ED5" w:rsidR="006041D3" w:rsidRDefault="006041D3" w:rsidP="006041D3">
      <w:pPr>
        <w:spacing w:after="200"/>
        <w:jc w:val="both"/>
        <w:rPr>
          <w:rFonts w:ascii="Calibri" w:eastAsia="Times New Roman" w:hAnsi="Calibri" w:cs="Calibri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De uma forma geral, deve ser explicitada a ação do aluno e a do professor para que haja a aprendizagem. Na metodologia, explicitamos de que forma os objetivos de aprendizagem serão alcançados (atividades, recursos e materiais, como os alunos estarão reunidos).</w:t>
      </w:r>
    </w:p>
    <w:p w14:paraId="23A74264" w14:textId="36A4C12C" w:rsidR="006022C4" w:rsidRPr="00547B81" w:rsidRDefault="006022C4" w:rsidP="006041D3">
      <w:pPr>
        <w:spacing w:after="200"/>
        <w:jc w:val="both"/>
        <w:rPr>
          <w:rFonts w:ascii="Calibri" w:eastAsia="Times New Roman" w:hAnsi="Calibri" w:cs="Calibri"/>
          <w:b/>
          <w:bCs/>
          <w:color w:val="0D0D0D" w:themeColor="text1" w:themeTint="F2"/>
          <w:lang w:eastAsia="pt-BR"/>
        </w:rPr>
      </w:pPr>
      <w:r w:rsidRPr="00547B81">
        <w:rPr>
          <w:rFonts w:ascii="Calibri" w:eastAsia="Times New Roman" w:hAnsi="Calibri" w:cs="Calibri"/>
          <w:b/>
          <w:bCs/>
          <w:color w:val="0D0D0D" w:themeColor="text1" w:themeTint="F2"/>
          <w:lang w:eastAsia="pt-BR"/>
        </w:rPr>
        <w:t>Recursos utilizados</w:t>
      </w:r>
    </w:p>
    <w:p w14:paraId="69937772" w14:textId="5FF0A944" w:rsidR="006022C4" w:rsidRPr="004D3A9A" w:rsidRDefault="006022C4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>
        <w:rPr>
          <w:rFonts w:ascii="Calibri" w:eastAsia="Times New Roman" w:hAnsi="Calibri" w:cs="Calibri"/>
          <w:color w:val="808080" w:themeColor="background1" w:themeShade="80"/>
          <w:lang w:eastAsia="pt-BR"/>
        </w:rPr>
        <w:t xml:space="preserve">Informar </w:t>
      </w:r>
      <w:r w:rsidR="00547B81">
        <w:rPr>
          <w:rFonts w:ascii="Calibri" w:eastAsia="Times New Roman" w:hAnsi="Calibri" w:cs="Calibri"/>
          <w:color w:val="808080" w:themeColor="background1" w:themeShade="80"/>
          <w:lang w:eastAsia="pt-BR"/>
        </w:rPr>
        <w:t xml:space="preserve">e </w:t>
      </w:r>
      <w:r w:rsidR="0070350B">
        <w:rPr>
          <w:rFonts w:ascii="Calibri" w:eastAsia="Times New Roman" w:hAnsi="Calibri" w:cs="Calibri"/>
          <w:color w:val="808080" w:themeColor="background1" w:themeShade="80"/>
          <w:lang w:eastAsia="pt-BR"/>
        </w:rPr>
        <w:t>evidenciar</w:t>
      </w:r>
      <w:r w:rsidR="00547B81">
        <w:rPr>
          <w:rFonts w:ascii="Calibri" w:eastAsia="Times New Roman" w:hAnsi="Calibri" w:cs="Calibri"/>
          <w:color w:val="808080" w:themeColor="background1" w:themeShade="80"/>
          <w:lang w:eastAsia="pt-BR"/>
        </w:rPr>
        <w:t xml:space="preserve"> </w:t>
      </w:r>
      <w:r>
        <w:rPr>
          <w:rFonts w:ascii="Calibri" w:eastAsia="Times New Roman" w:hAnsi="Calibri" w:cs="Calibri"/>
          <w:color w:val="808080" w:themeColor="background1" w:themeShade="80"/>
          <w:lang w:eastAsia="pt-BR"/>
        </w:rPr>
        <w:t>quais recursos serão usados nessa(s) aula(s). Por exempl</w:t>
      </w:r>
      <w:r w:rsidR="00547B81">
        <w:rPr>
          <w:rFonts w:ascii="Calibri" w:eastAsia="Times New Roman" w:hAnsi="Calibri" w:cs="Calibri"/>
          <w:color w:val="808080" w:themeColor="background1" w:themeShade="80"/>
          <w:lang w:eastAsia="pt-BR"/>
        </w:rPr>
        <w:t xml:space="preserve">o: projetor, lousa, lista de exercícios etc. </w:t>
      </w:r>
    </w:p>
    <w:p w14:paraId="18248AB3" w14:textId="2E9A7FBA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Procedimentos/desenvolvimento</w:t>
      </w:r>
    </w:p>
    <w:p w14:paraId="4CE9B40B" w14:textId="77777777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Neste momento, o professor deve explicitar as atividades e os encaminhamentos das aulas. Ou seja, descrever o que irá acontecer na aula. É a parte mais longa do plano de aula.</w:t>
      </w:r>
    </w:p>
    <w:p w14:paraId="3CACDA9F" w14:textId="77777777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Avaliação</w:t>
      </w:r>
    </w:p>
    <w:p w14:paraId="4E4BCA52" w14:textId="77777777" w:rsidR="006041D3" w:rsidRPr="004D3A9A" w:rsidRDefault="006041D3" w:rsidP="006041D3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 xml:space="preserve">Na avaliação, o professor deve evidenciar como irá perceber se os objetivos de aprendizagem foram alcançados. Deve esclarecer quais informações e instrumentos </w:t>
      </w: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lastRenderedPageBreak/>
        <w:t>servirão para concluir sobre a aprendizagem dos alunos. Veja que essa avaliação pode acontecer em toda a aula, e não apenas em um momento isolado de prova, por exemplo. </w:t>
      </w:r>
    </w:p>
    <w:p w14:paraId="4C9D8D58" w14:textId="77777777" w:rsidR="006041D3" w:rsidRPr="004D3A9A" w:rsidRDefault="006041D3" w:rsidP="006041D3">
      <w:pPr>
        <w:rPr>
          <w:rFonts w:ascii="Times New Roman" w:eastAsia="Times New Roman" w:hAnsi="Times New Roman" w:cs="Times New Roman"/>
          <w:lang w:eastAsia="pt-BR"/>
        </w:rPr>
      </w:pPr>
    </w:p>
    <w:p w14:paraId="534455D7" w14:textId="77777777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Bibliografia</w:t>
      </w:r>
    </w:p>
    <w:p w14:paraId="7F9DF005" w14:textId="77777777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 xml:space="preserve">Consiste </w:t>
      </w:r>
      <w:proofErr w:type="gramStart"/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do</w:t>
      </w:r>
      <w:proofErr w:type="gramEnd"/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 xml:space="preserve"> material bibliográfico utilizado para elaborar a aula.</w:t>
      </w:r>
    </w:p>
    <w:p w14:paraId="690DE4A1" w14:textId="4EB1A190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lang w:eastAsia="pt-BR"/>
        </w:rPr>
      </w:pPr>
      <w:r w:rsidRPr="004D3A9A">
        <w:rPr>
          <w:rFonts w:ascii="Calibri" w:eastAsia="Times New Roman" w:hAnsi="Calibri" w:cs="Calibri"/>
          <w:b/>
          <w:bCs/>
          <w:color w:val="000000"/>
          <w:lang w:eastAsia="pt-BR"/>
        </w:rPr>
        <w:t>Anexo</w:t>
      </w:r>
      <w:r w:rsidR="006022C4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(se houver)</w:t>
      </w:r>
    </w:p>
    <w:p w14:paraId="5508D538" w14:textId="77777777" w:rsidR="006041D3" w:rsidRPr="004D3A9A" w:rsidRDefault="006041D3" w:rsidP="006041D3">
      <w:pPr>
        <w:spacing w:after="200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  <w:r w:rsidRPr="004D3A9A">
        <w:rPr>
          <w:rFonts w:ascii="Calibri" w:eastAsia="Times New Roman" w:hAnsi="Calibri" w:cs="Calibri"/>
          <w:color w:val="808080" w:themeColor="background1" w:themeShade="80"/>
          <w:lang w:eastAsia="pt-BR"/>
        </w:rPr>
        <w:t>Material que complementa o entendimento do que irá acontecer nas aulas (por exemplo, um texto a ser entregue aos alunos e uma folha com exercícios).</w:t>
      </w:r>
    </w:p>
    <w:p w14:paraId="4EE8B24A" w14:textId="77777777" w:rsidR="006041D3" w:rsidRPr="004D3A9A" w:rsidRDefault="006041D3" w:rsidP="006041D3">
      <w:pPr>
        <w:rPr>
          <w:rFonts w:ascii="Times New Roman" w:eastAsia="Times New Roman" w:hAnsi="Times New Roman" w:cs="Times New Roman"/>
          <w:lang w:eastAsia="pt-BR"/>
        </w:rPr>
      </w:pPr>
    </w:p>
    <w:p w14:paraId="500C9EC4" w14:textId="77777777" w:rsidR="006041D3" w:rsidRDefault="006041D3" w:rsidP="006041D3"/>
    <w:p w14:paraId="0F33B5E6" w14:textId="77777777" w:rsidR="006041D3" w:rsidRDefault="006041D3" w:rsidP="006041D3"/>
    <w:p w14:paraId="4DD5F339" w14:textId="77777777" w:rsidR="00291628" w:rsidRDefault="00012A88"/>
    <w:sectPr w:rsidR="00291628" w:rsidSect="004D18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9F5"/>
    <w:multiLevelType w:val="hybridMultilevel"/>
    <w:tmpl w:val="1756B910"/>
    <w:lvl w:ilvl="0" w:tplc="5266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20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23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81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E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03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8A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68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6F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B008DD"/>
    <w:multiLevelType w:val="multilevel"/>
    <w:tmpl w:val="7A24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770309">
    <w:abstractNumId w:val="1"/>
  </w:num>
  <w:num w:numId="2" w16cid:durableId="100231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D3"/>
    <w:rsid w:val="00012A88"/>
    <w:rsid w:val="004D1893"/>
    <w:rsid w:val="00547B81"/>
    <w:rsid w:val="006022C4"/>
    <w:rsid w:val="006041D3"/>
    <w:rsid w:val="00677600"/>
    <w:rsid w:val="0070350B"/>
    <w:rsid w:val="00A12A27"/>
    <w:rsid w:val="00AF4D80"/>
    <w:rsid w:val="00CF3424"/>
    <w:rsid w:val="00D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7CA8"/>
  <w14:defaultImageDpi w14:val="32767"/>
  <w15:chartTrackingRefBased/>
  <w15:docId w15:val="{2BD84C44-BA7E-4443-864D-B3B60558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41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Milani</dc:creator>
  <cp:keywords/>
  <dc:description/>
  <cp:lastModifiedBy>Bruna Lima Ramos Giusti</cp:lastModifiedBy>
  <cp:revision>2</cp:revision>
  <cp:lastPrinted>2022-09-13T23:56:00Z</cp:lastPrinted>
  <dcterms:created xsi:type="dcterms:W3CDTF">2022-09-13T23:56:00Z</dcterms:created>
  <dcterms:modified xsi:type="dcterms:W3CDTF">2022-09-13T23:56:00Z</dcterms:modified>
</cp:coreProperties>
</file>